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F998D" w14:textId="04667FD9" w:rsidR="003C1CC9" w:rsidRPr="0057146F" w:rsidRDefault="005B4B79" w:rsidP="003B28E5">
      <w:pPr>
        <w:tabs>
          <w:tab w:val="left" w:pos="1985"/>
        </w:tabs>
        <w:jc w:val="center"/>
        <w:rPr>
          <w:rFonts w:ascii="Arial" w:hAnsi="Arial" w:cs="Arial"/>
        </w:rPr>
      </w:pPr>
      <w:bookmarkStart w:id="0" w:name="_Hlk74314968"/>
      <w:r>
        <w:rPr>
          <w:rFonts w:ascii="Arial" w:hAnsi="Arial" w:cs="Arial"/>
          <w:noProof/>
          <w:lang w:eastAsia="en-GB"/>
        </w:rPr>
        <w:drawing>
          <wp:inline distT="0" distB="0" distL="0" distR="0" wp14:anchorId="7470C041" wp14:editId="2B4DA514">
            <wp:extent cx="2894965" cy="845029"/>
            <wp:effectExtent l="0" t="0" r="635" b="0"/>
            <wp:docPr id="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4179" cy="847719"/>
                    </a:xfrm>
                    <a:prstGeom prst="rect">
                      <a:avLst/>
                    </a:prstGeom>
                    <a:noFill/>
                    <a:ln>
                      <a:noFill/>
                    </a:ln>
                  </pic:spPr>
                </pic:pic>
              </a:graphicData>
            </a:graphic>
          </wp:inline>
        </w:drawing>
      </w:r>
      <w:bookmarkEnd w:id="0"/>
    </w:p>
    <w:p w14:paraId="00E734F1" w14:textId="77777777" w:rsidR="00F3055D" w:rsidRPr="00B97945" w:rsidRDefault="007F5E22" w:rsidP="003B28E5">
      <w:pPr>
        <w:tabs>
          <w:tab w:val="left" w:pos="1985"/>
        </w:tabs>
        <w:jc w:val="center"/>
        <w:rPr>
          <w:rFonts w:ascii="Arial" w:hAnsi="Arial" w:cs="Arial"/>
          <w:kern w:val="2"/>
          <w:sz w:val="20"/>
          <w:szCs w:val="20"/>
        </w:rPr>
      </w:pPr>
      <w:r>
        <w:rPr>
          <w:rFonts w:ascii="Arial" w:hAnsi="Arial" w:cs="Arial"/>
          <w:kern w:val="2"/>
          <w:szCs w:val="20"/>
        </w:rPr>
        <w:br/>
      </w:r>
      <w:r w:rsidR="003C1CC9" w:rsidRPr="00B97945">
        <w:rPr>
          <w:rFonts w:ascii="Arial" w:hAnsi="Arial" w:cs="Arial"/>
          <w:kern w:val="2"/>
          <w:sz w:val="20"/>
          <w:szCs w:val="20"/>
        </w:rPr>
        <w:t xml:space="preserve">At St Mary’s we champion every child to be the </w:t>
      </w:r>
      <w:r w:rsidR="003C1CC9" w:rsidRPr="00B97945">
        <w:rPr>
          <w:rFonts w:ascii="Arial" w:hAnsi="Arial" w:cs="Arial"/>
          <w:b/>
          <w:bCs/>
          <w:kern w:val="2"/>
          <w:sz w:val="20"/>
          <w:szCs w:val="20"/>
        </w:rPr>
        <w:t xml:space="preserve">best that they can be. </w:t>
      </w:r>
      <w:r w:rsidR="003C1CC9" w:rsidRPr="00B97945">
        <w:rPr>
          <w:rFonts w:ascii="Arial" w:hAnsi="Arial" w:cs="Arial"/>
          <w:kern w:val="2"/>
          <w:sz w:val="20"/>
          <w:szCs w:val="20"/>
        </w:rPr>
        <w:t xml:space="preserve">Our knowledge-led curriculum therefore endeavours to develop our children’s </w:t>
      </w:r>
      <w:r w:rsidR="003C1CC9" w:rsidRPr="00B97945">
        <w:rPr>
          <w:rFonts w:ascii="Arial" w:hAnsi="Arial" w:cs="Arial"/>
          <w:b/>
          <w:bCs/>
          <w:color w:val="00B0F0"/>
          <w:kern w:val="2"/>
          <w:sz w:val="20"/>
          <w:szCs w:val="20"/>
        </w:rPr>
        <w:t>character</w:t>
      </w:r>
      <w:r w:rsidR="003C1CC9" w:rsidRPr="00B97945">
        <w:rPr>
          <w:rFonts w:ascii="Arial" w:hAnsi="Arial" w:cs="Arial"/>
          <w:kern w:val="2"/>
          <w:sz w:val="20"/>
          <w:szCs w:val="20"/>
        </w:rPr>
        <w:t xml:space="preserve">, </w:t>
      </w:r>
      <w:r w:rsidR="003C1CC9" w:rsidRPr="00B97945">
        <w:rPr>
          <w:rFonts w:ascii="Arial" w:hAnsi="Arial" w:cs="Arial"/>
          <w:b/>
          <w:bCs/>
          <w:color w:val="00B050"/>
          <w:kern w:val="2"/>
          <w:sz w:val="20"/>
          <w:szCs w:val="20"/>
        </w:rPr>
        <w:t>core skills</w:t>
      </w:r>
      <w:r w:rsidR="003C1CC9" w:rsidRPr="00B97945">
        <w:rPr>
          <w:rFonts w:ascii="Arial" w:hAnsi="Arial" w:cs="Arial"/>
          <w:kern w:val="2"/>
          <w:sz w:val="20"/>
          <w:szCs w:val="20"/>
        </w:rPr>
        <w:t xml:space="preserve">, </w:t>
      </w:r>
      <w:r w:rsidR="003C1CC9" w:rsidRPr="00B97945">
        <w:rPr>
          <w:rFonts w:ascii="Arial" w:hAnsi="Arial" w:cs="Arial"/>
          <w:b/>
          <w:bCs/>
          <w:color w:val="FF3399"/>
          <w:kern w:val="2"/>
          <w:sz w:val="20"/>
          <w:szCs w:val="20"/>
        </w:rPr>
        <w:t>creativity</w:t>
      </w:r>
      <w:r w:rsidR="003C1CC9" w:rsidRPr="00B97945">
        <w:rPr>
          <w:rFonts w:ascii="Arial" w:hAnsi="Arial" w:cs="Arial"/>
          <w:kern w:val="2"/>
          <w:sz w:val="20"/>
          <w:szCs w:val="20"/>
        </w:rPr>
        <w:t xml:space="preserve"> and sense of </w:t>
      </w:r>
      <w:r w:rsidR="003C1CC9" w:rsidRPr="00B97945">
        <w:rPr>
          <w:rFonts w:ascii="Arial" w:hAnsi="Arial" w:cs="Arial"/>
          <w:b/>
          <w:bCs/>
          <w:color w:val="ED7D31"/>
          <w:kern w:val="2"/>
          <w:sz w:val="20"/>
          <w:szCs w:val="20"/>
        </w:rPr>
        <w:t>community</w:t>
      </w:r>
      <w:r w:rsidR="003C1CC9" w:rsidRPr="00B97945">
        <w:rPr>
          <w:rFonts w:ascii="Arial" w:hAnsi="Arial" w:cs="Arial"/>
          <w:kern w:val="2"/>
          <w:sz w:val="20"/>
          <w:szCs w:val="20"/>
        </w:rPr>
        <w:t>.</w:t>
      </w:r>
    </w:p>
    <w:p w14:paraId="40E6A00C" w14:textId="77777777" w:rsidR="00F3055D" w:rsidRPr="00B97945" w:rsidRDefault="00F3055D" w:rsidP="003B28E5">
      <w:pPr>
        <w:tabs>
          <w:tab w:val="left" w:pos="1985"/>
        </w:tabs>
        <w:jc w:val="center"/>
        <w:rPr>
          <w:rFonts w:ascii="Arial" w:hAnsi="Arial" w:cs="Arial"/>
          <w:b/>
          <w:bCs/>
          <w:kern w:val="2"/>
          <w:sz w:val="20"/>
          <w:szCs w:val="20"/>
        </w:rPr>
      </w:pPr>
    </w:p>
    <w:p w14:paraId="6A96C36D" w14:textId="235C0371" w:rsidR="00F3055D" w:rsidRPr="00B97945" w:rsidRDefault="00F3055D" w:rsidP="003B28E5">
      <w:pPr>
        <w:pStyle w:val="1bodycopy10pt"/>
        <w:tabs>
          <w:tab w:val="left" w:pos="1985"/>
        </w:tabs>
        <w:jc w:val="center"/>
        <w:rPr>
          <w:rFonts w:cs="Arial"/>
          <w:szCs w:val="20"/>
        </w:rPr>
      </w:pPr>
      <w:r w:rsidRPr="00B97945">
        <w:rPr>
          <w:rFonts w:eastAsia="Times New Roman" w:cs="Arial"/>
          <w:kern w:val="2"/>
          <w:szCs w:val="20"/>
        </w:rPr>
        <w:t xml:space="preserve">Supported by our school’s vision, ethos and position as a junior school, we believe that our specialist knowledge of the Key Stage 2 age range ensures </w:t>
      </w:r>
      <w:r w:rsidRPr="00B97945">
        <w:rPr>
          <w:rFonts w:eastAsia="Times New Roman" w:cs="Arial"/>
          <w:b/>
          <w:bCs/>
          <w:kern w:val="2"/>
          <w:szCs w:val="20"/>
        </w:rPr>
        <w:t>improving outcomes, opportunities and experiences for all our children.</w:t>
      </w:r>
      <w:r w:rsidRPr="00B97945">
        <w:rPr>
          <w:rFonts w:eastAsia="Times New Roman" w:cs="Arial"/>
          <w:kern w:val="2"/>
          <w:szCs w:val="20"/>
        </w:rPr>
        <w:t xml:space="preserve"> To achieve this, we are aspirational for our pupils, instilling high expectations, the passion, perseverance and stamina to succeed.</w:t>
      </w:r>
    </w:p>
    <w:p w14:paraId="22ECB337" w14:textId="736D1F73" w:rsidR="00F3055D" w:rsidRPr="00B97945" w:rsidRDefault="00B97945" w:rsidP="003B28E5">
      <w:pPr>
        <w:tabs>
          <w:tab w:val="left" w:pos="1985"/>
        </w:tabs>
        <w:jc w:val="center"/>
        <w:rPr>
          <w:rFonts w:ascii="Arial" w:hAnsi="Arial" w:cs="Arial"/>
          <w:kern w:val="2"/>
          <w:sz w:val="20"/>
          <w:szCs w:val="20"/>
        </w:rPr>
      </w:pPr>
      <w:r w:rsidRPr="00B97945">
        <w:rPr>
          <w:rFonts w:ascii="Arial" w:hAnsi="Arial" w:cs="Arial"/>
          <w:noProof/>
          <w:sz w:val="20"/>
          <w:szCs w:val="20"/>
          <w:lang w:eastAsia="en-GB"/>
        </w:rPr>
        <w:drawing>
          <wp:anchor distT="0" distB="0" distL="114300" distR="114300" simplePos="0" relativeHeight="251658246" behindDoc="1" locked="0" layoutInCell="1" allowOverlap="1" wp14:anchorId="575EDA62" wp14:editId="6EAD9BC6">
            <wp:simplePos x="0" y="0"/>
            <wp:positionH relativeFrom="column">
              <wp:posOffset>3005455</wp:posOffset>
            </wp:positionH>
            <wp:positionV relativeFrom="paragraph">
              <wp:posOffset>65405</wp:posOffset>
            </wp:positionV>
            <wp:extent cx="834390" cy="863600"/>
            <wp:effectExtent l="0" t="0" r="3810" b="0"/>
            <wp:wrapTight wrapText="bothSides">
              <wp:wrapPolygon edited="0">
                <wp:start x="5918" y="0"/>
                <wp:lineTo x="0" y="3335"/>
                <wp:lineTo x="0" y="16200"/>
                <wp:lineTo x="5918" y="20965"/>
                <wp:lineTo x="7397" y="20965"/>
                <wp:lineTo x="13315" y="20965"/>
                <wp:lineTo x="14795" y="20965"/>
                <wp:lineTo x="21205" y="16200"/>
                <wp:lineTo x="21205" y="5718"/>
                <wp:lineTo x="18247" y="1906"/>
                <wp:lineTo x="14795" y="0"/>
                <wp:lineTo x="5918" y="0"/>
              </wp:wrapPolygon>
            </wp:wrapTight>
            <wp:docPr id="31" name="Picture 31" descr="https://www.springmeadow.cambs.sch.uk/core/passwords/read_logo/94f0f527f34258112be2832e517bdf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pringmeadow.cambs.sch.uk/core/passwords/read_logo/94f0f527f34258112be2832e517bdf4a"/>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834390" cy="86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AC548" w14:textId="37EF53C3" w:rsidR="009D633A" w:rsidRPr="00B97945" w:rsidRDefault="009D633A" w:rsidP="003B28E5">
      <w:pPr>
        <w:shd w:val="clear" w:color="auto" w:fill="FFFFFF"/>
        <w:tabs>
          <w:tab w:val="left" w:pos="1985"/>
        </w:tabs>
        <w:jc w:val="center"/>
        <w:rPr>
          <w:rFonts w:ascii="Arial" w:hAnsi="Arial" w:cs="Arial"/>
          <w:kern w:val="2"/>
          <w:sz w:val="20"/>
          <w:szCs w:val="20"/>
        </w:rPr>
      </w:pPr>
    </w:p>
    <w:p w14:paraId="408AD58C" w14:textId="77777777" w:rsidR="009D633A" w:rsidRPr="00B97945" w:rsidRDefault="009D633A" w:rsidP="003B28E5">
      <w:pPr>
        <w:shd w:val="clear" w:color="auto" w:fill="FFFFFF"/>
        <w:tabs>
          <w:tab w:val="left" w:pos="1985"/>
        </w:tabs>
        <w:jc w:val="center"/>
        <w:rPr>
          <w:rFonts w:ascii="Arial" w:hAnsi="Arial" w:cs="Arial"/>
          <w:kern w:val="2"/>
          <w:sz w:val="20"/>
          <w:szCs w:val="20"/>
        </w:rPr>
      </w:pPr>
    </w:p>
    <w:p w14:paraId="13A4A045" w14:textId="77777777" w:rsidR="009D633A" w:rsidRPr="00B97945" w:rsidRDefault="009D633A" w:rsidP="003B28E5">
      <w:pPr>
        <w:shd w:val="clear" w:color="auto" w:fill="FFFFFF"/>
        <w:tabs>
          <w:tab w:val="left" w:pos="1985"/>
        </w:tabs>
        <w:jc w:val="center"/>
        <w:rPr>
          <w:rFonts w:ascii="Arial" w:hAnsi="Arial" w:cs="Arial"/>
          <w:kern w:val="2"/>
          <w:sz w:val="20"/>
          <w:szCs w:val="20"/>
        </w:rPr>
      </w:pPr>
    </w:p>
    <w:p w14:paraId="371B489D" w14:textId="77777777" w:rsidR="009D633A" w:rsidRPr="00B97945" w:rsidRDefault="009D633A" w:rsidP="003B28E5">
      <w:pPr>
        <w:shd w:val="clear" w:color="auto" w:fill="FFFFFF"/>
        <w:tabs>
          <w:tab w:val="left" w:pos="1985"/>
        </w:tabs>
        <w:jc w:val="center"/>
        <w:rPr>
          <w:rFonts w:ascii="Arial" w:hAnsi="Arial" w:cs="Arial"/>
          <w:kern w:val="2"/>
          <w:sz w:val="20"/>
          <w:szCs w:val="20"/>
        </w:rPr>
      </w:pPr>
    </w:p>
    <w:p w14:paraId="7CF119C9" w14:textId="77777777" w:rsidR="009D633A" w:rsidRPr="00B97945" w:rsidRDefault="009D633A" w:rsidP="003B28E5">
      <w:pPr>
        <w:shd w:val="clear" w:color="auto" w:fill="FFFFFF"/>
        <w:tabs>
          <w:tab w:val="left" w:pos="1985"/>
        </w:tabs>
        <w:jc w:val="center"/>
        <w:rPr>
          <w:rFonts w:ascii="Arial" w:hAnsi="Arial" w:cs="Arial"/>
          <w:kern w:val="2"/>
          <w:sz w:val="20"/>
          <w:szCs w:val="20"/>
        </w:rPr>
      </w:pPr>
    </w:p>
    <w:p w14:paraId="217430F0" w14:textId="77777777" w:rsidR="009D633A" w:rsidRPr="00B97945" w:rsidRDefault="009D633A" w:rsidP="003B28E5">
      <w:pPr>
        <w:shd w:val="clear" w:color="auto" w:fill="FFFFFF"/>
        <w:tabs>
          <w:tab w:val="left" w:pos="1985"/>
        </w:tabs>
        <w:jc w:val="center"/>
        <w:rPr>
          <w:rFonts w:ascii="Arial" w:hAnsi="Arial" w:cs="Arial"/>
          <w:kern w:val="2"/>
          <w:sz w:val="20"/>
          <w:szCs w:val="20"/>
        </w:rPr>
      </w:pPr>
    </w:p>
    <w:p w14:paraId="29D55FF6" w14:textId="2169C726" w:rsidR="009D633A" w:rsidRPr="00B97945" w:rsidRDefault="009D633A" w:rsidP="003B28E5">
      <w:pPr>
        <w:shd w:val="clear" w:color="auto" w:fill="FFFFFF"/>
        <w:tabs>
          <w:tab w:val="left" w:pos="1985"/>
        </w:tabs>
        <w:jc w:val="center"/>
        <w:rPr>
          <w:rFonts w:ascii="Arial" w:hAnsi="Arial" w:cs="Arial"/>
          <w:kern w:val="2"/>
          <w:sz w:val="20"/>
          <w:szCs w:val="20"/>
        </w:rPr>
      </w:pPr>
      <w:r w:rsidRPr="00B97945">
        <w:rPr>
          <w:rFonts w:ascii="Arial" w:hAnsi="Arial" w:cs="Arial"/>
          <w:kern w:val="2"/>
          <w:sz w:val="20"/>
          <w:szCs w:val="20"/>
        </w:rPr>
        <w:t>At Spring Meadow Infant and Nursery School, we have the following core values: </w:t>
      </w:r>
      <w:r w:rsidRPr="00B97945">
        <w:rPr>
          <w:rFonts w:ascii="Arial" w:hAnsi="Arial" w:cs="Arial"/>
          <w:b/>
          <w:bCs/>
          <w:kern w:val="2"/>
          <w:sz w:val="20"/>
          <w:szCs w:val="20"/>
        </w:rPr>
        <w:t>Kind, Independent, Inclusive, Resilient, Creative and Knowledgeable</w:t>
      </w:r>
      <w:r w:rsidRPr="00B97945">
        <w:rPr>
          <w:rFonts w:ascii="Arial" w:hAnsi="Arial" w:cs="Arial"/>
          <w:kern w:val="2"/>
          <w:sz w:val="20"/>
          <w:szCs w:val="20"/>
        </w:rPr>
        <w:t xml:space="preserve">. Our children know and understand what each word means and every child at Spring Meadow works hard to </w:t>
      </w:r>
      <w:proofErr w:type="gramStart"/>
      <w:r w:rsidRPr="00B97945">
        <w:rPr>
          <w:rFonts w:ascii="Arial" w:hAnsi="Arial" w:cs="Arial"/>
          <w:kern w:val="2"/>
          <w:sz w:val="20"/>
          <w:szCs w:val="20"/>
        </w:rPr>
        <w:t>achieve each value at all times</w:t>
      </w:r>
      <w:proofErr w:type="gramEnd"/>
      <w:r w:rsidRPr="00B97945">
        <w:rPr>
          <w:rFonts w:ascii="Arial" w:hAnsi="Arial" w:cs="Arial"/>
          <w:kern w:val="2"/>
          <w:sz w:val="20"/>
          <w:szCs w:val="20"/>
        </w:rPr>
        <w:t>.</w:t>
      </w:r>
    </w:p>
    <w:p w14:paraId="79CF2154" w14:textId="77777777" w:rsidR="009D633A" w:rsidRPr="00B97945" w:rsidRDefault="009D633A" w:rsidP="003B28E5">
      <w:pPr>
        <w:shd w:val="clear" w:color="auto" w:fill="FFFFFF"/>
        <w:tabs>
          <w:tab w:val="left" w:pos="1985"/>
        </w:tabs>
        <w:jc w:val="both"/>
        <w:rPr>
          <w:rFonts w:ascii="Arial" w:hAnsi="Arial" w:cs="Arial"/>
          <w:color w:val="212529"/>
          <w:sz w:val="20"/>
          <w:szCs w:val="20"/>
        </w:rPr>
      </w:pPr>
      <w:r w:rsidRPr="00B97945">
        <w:rPr>
          <w:rFonts w:ascii="Arial" w:hAnsi="Arial" w:cs="Arial"/>
          <w:color w:val="212529"/>
          <w:sz w:val="20"/>
          <w:szCs w:val="20"/>
        </w:rPr>
        <w:t> </w:t>
      </w:r>
    </w:p>
    <w:p w14:paraId="6ABC0DEF" w14:textId="22EB6A86" w:rsidR="009D633A" w:rsidRPr="00B97945" w:rsidRDefault="009D633A" w:rsidP="003B28E5">
      <w:pPr>
        <w:shd w:val="clear" w:color="auto" w:fill="FFFFFF"/>
        <w:tabs>
          <w:tab w:val="left" w:pos="1985"/>
        </w:tabs>
        <w:jc w:val="center"/>
        <w:rPr>
          <w:rFonts w:ascii="Arial" w:hAnsi="Arial" w:cs="Arial"/>
          <w:color w:val="212529"/>
          <w:sz w:val="20"/>
          <w:szCs w:val="20"/>
        </w:rPr>
      </w:pPr>
      <w:r w:rsidRPr="00B97945">
        <w:rPr>
          <w:rStyle w:val="Strong"/>
          <w:rFonts w:ascii="Arial" w:hAnsi="Arial" w:cs="Arial"/>
          <w:color w:val="212529"/>
          <w:sz w:val="20"/>
          <w:szCs w:val="20"/>
        </w:rPr>
        <w:t>Kind</w:t>
      </w:r>
      <w:r w:rsidRPr="00B97945">
        <w:rPr>
          <w:rFonts w:ascii="Arial" w:hAnsi="Arial" w:cs="Arial"/>
          <w:color w:val="212529"/>
          <w:sz w:val="20"/>
          <w:szCs w:val="20"/>
        </w:rPr>
        <w:t>- For everyone to show kindness as they work, play, and learn. Everyone is treated with mutual respect.</w:t>
      </w:r>
      <w:r w:rsidRPr="00B97945">
        <w:rPr>
          <w:rFonts w:ascii="Arial" w:hAnsi="Arial" w:cs="Arial"/>
          <w:color w:val="212529"/>
          <w:sz w:val="20"/>
          <w:szCs w:val="20"/>
        </w:rPr>
        <w:br/>
      </w:r>
      <w:r w:rsidRPr="00B97945">
        <w:rPr>
          <w:rStyle w:val="Strong"/>
          <w:rFonts w:ascii="Arial" w:hAnsi="Arial" w:cs="Arial"/>
          <w:color w:val="212529"/>
          <w:sz w:val="20"/>
          <w:szCs w:val="20"/>
        </w:rPr>
        <w:t>Independent</w:t>
      </w:r>
      <w:r w:rsidRPr="00B97945">
        <w:rPr>
          <w:rFonts w:ascii="Arial" w:hAnsi="Arial" w:cs="Arial"/>
          <w:color w:val="212529"/>
          <w:sz w:val="20"/>
          <w:szCs w:val="20"/>
        </w:rPr>
        <w:t>- To be independent learners who take responsibility for themselves. The school provides an environment that enables them to make decisions and choices to reach their full potential.</w:t>
      </w:r>
    </w:p>
    <w:p w14:paraId="1003AC3F" w14:textId="77777777" w:rsidR="009D633A" w:rsidRPr="00B97945" w:rsidRDefault="009D633A" w:rsidP="003B28E5">
      <w:pPr>
        <w:shd w:val="clear" w:color="auto" w:fill="FFFFFF"/>
        <w:tabs>
          <w:tab w:val="left" w:pos="1985"/>
        </w:tabs>
        <w:jc w:val="center"/>
        <w:rPr>
          <w:rFonts w:ascii="Arial" w:hAnsi="Arial" w:cs="Arial"/>
          <w:color w:val="212529"/>
          <w:sz w:val="20"/>
          <w:szCs w:val="20"/>
        </w:rPr>
      </w:pPr>
      <w:r w:rsidRPr="00B97945">
        <w:rPr>
          <w:rStyle w:val="Strong"/>
          <w:rFonts w:ascii="Arial" w:hAnsi="Arial" w:cs="Arial"/>
          <w:color w:val="212529"/>
          <w:sz w:val="20"/>
          <w:szCs w:val="20"/>
        </w:rPr>
        <w:t>Inclusive</w:t>
      </w:r>
      <w:r w:rsidRPr="00B97945">
        <w:rPr>
          <w:rFonts w:ascii="Arial" w:hAnsi="Arial" w:cs="Arial"/>
          <w:color w:val="212529"/>
          <w:sz w:val="20"/>
          <w:szCs w:val="20"/>
        </w:rPr>
        <w:t>- To include everyone in our school and wider community and to embrace and celebrate everyone's individual special qualities.</w:t>
      </w:r>
    </w:p>
    <w:p w14:paraId="583C42E1" w14:textId="77777777" w:rsidR="009D633A" w:rsidRPr="00B97945" w:rsidRDefault="009D633A" w:rsidP="003B28E5">
      <w:pPr>
        <w:shd w:val="clear" w:color="auto" w:fill="FFFFFF"/>
        <w:tabs>
          <w:tab w:val="left" w:pos="1985"/>
        </w:tabs>
        <w:jc w:val="center"/>
        <w:rPr>
          <w:rFonts w:ascii="Arial" w:hAnsi="Arial" w:cs="Arial"/>
          <w:color w:val="212529"/>
          <w:sz w:val="20"/>
          <w:szCs w:val="20"/>
        </w:rPr>
      </w:pPr>
      <w:r w:rsidRPr="00B97945">
        <w:rPr>
          <w:rStyle w:val="Strong"/>
          <w:rFonts w:ascii="Arial" w:hAnsi="Arial" w:cs="Arial"/>
          <w:color w:val="212529"/>
          <w:sz w:val="20"/>
          <w:szCs w:val="20"/>
        </w:rPr>
        <w:t>Resilient</w:t>
      </w:r>
      <w:r w:rsidRPr="00B97945">
        <w:rPr>
          <w:rFonts w:ascii="Arial" w:hAnsi="Arial" w:cs="Arial"/>
          <w:color w:val="212529"/>
          <w:sz w:val="20"/>
          <w:szCs w:val="20"/>
        </w:rPr>
        <w:t>- Everyone is resilient to take risks, try new things, and learn from their mistakes.</w:t>
      </w:r>
    </w:p>
    <w:p w14:paraId="679A730E" w14:textId="77777777" w:rsidR="009D633A" w:rsidRPr="00B97945" w:rsidRDefault="009D633A" w:rsidP="003B28E5">
      <w:pPr>
        <w:shd w:val="clear" w:color="auto" w:fill="FFFFFF"/>
        <w:tabs>
          <w:tab w:val="left" w:pos="1985"/>
        </w:tabs>
        <w:jc w:val="center"/>
        <w:rPr>
          <w:rFonts w:ascii="Arial" w:hAnsi="Arial" w:cs="Arial"/>
          <w:color w:val="212529"/>
          <w:sz w:val="20"/>
          <w:szCs w:val="20"/>
        </w:rPr>
      </w:pPr>
      <w:r w:rsidRPr="00B97945">
        <w:rPr>
          <w:rStyle w:val="Strong"/>
          <w:rFonts w:ascii="Arial" w:hAnsi="Arial" w:cs="Arial"/>
          <w:color w:val="212529"/>
          <w:sz w:val="20"/>
          <w:szCs w:val="20"/>
        </w:rPr>
        <w:t>Creative</w:t>
      </w:r>
      <w:r w:rsidRPr="00B97945">
        <w:rPr>
          <w:rFonts w:ascii="Arial" w:hAnsi="Arial" w:cs="Arial"/>
          <w:color w:val="212529"/>
          <w:sz w:val="20"/>
          <w:szCs w:val="20"/>
        </w:rPr>
        <w:t>- As a school, we nurture an environment where there is the freedom to express individual ideas, use our imagination, and be inspired to be creative across the curriculum.</w:t>
      </w:r>
    </w:p>
    <w:p w14:paraId="56C92755" w14:textId="6D5C97F5" w:rsidR="009D633A" w:rsidRPr="00B97945" w:rsidRDefault="009D633A" w:rsidP="003B28E5">
      <w:pPr>
        <w:shd w:val="clear" w:color="auto" w:fill="FFFFFF"/>
        <w:tabs>
          <w:tab w:val="left" w:pos="1985"/>
        </w:tabs>
        <w:jc w:val="center"/>
        <w:rPr>
          <w:rFonts w:ascii="Arial" w:hAnsi="Arial" w:cs="Arial"/>
          <w:color w:val="212529"/>
          <w:sz w:val="20"/>
          <w:szCs w:val="20"/>
        </w:rPr>
      </w:pPr>
      <w:r w:rsidRPr="00B97945">
        <w:rPr>
          <w:rStyle w:val="Strong"/>
          <w:rFonts w:ascii="Arial" w:hAnsi="Arial" w:cs="Arial"/>
          <w:color w:val="212529"/>
          <w:sz w:val="20"/>
          <w:szCs w:val="20"/>
        </w:rPr>
        <w:t>Knowledgeable</w:t>
      </w:r>
      <w:r w:rsidRPr="00B97945">
        <w:rPr>
          <w:rFonts w:ascii="Arial" w:hAnsi="Arial" w:cs="Arial"/>
          <w:color w:val="212529"/>
          <w:sz w:val="20"/>
          <w:szCs w:val="20"/>
        </w:rPr>
        <w:t>- To be knowledgeable about the community and the world around us. The children build on their previous knowledge. The curriculum is delivered using approaches that enable the children to know more and remember more.</w:t>
      </w:r>
    </w:p>
    <w:p w14:paraId="0A2775EF" w14:textId="77777777" w:rsidR="00F3055D" w:rsidRPr="00492FB6" w:rsidRDefault="00F3055D" w:rsidP="003B28E5">
      <w:pPr>
        <w:tabs>
          <w:tab w:val="left" w:pos="1985"/>
        </w:tabs>
        <w:jc w:val="center"/>
        <w:rPr>
          <w:rFonts w:ascii="Arial" w:hAnsi="Arial" w:cs="Arial"/>
          <w:kern w:val="2"/>
          <w:szCs w:val="20"/>
        </w:rPr>
      </w:pPr>
    </w:p>
    <w:p w14:paraId="23BDEC94" w14:textId="67F8893E" w:rsidR="003C1CC9" w:rsidRPr="006B0A66" w:rsidRDefault="003C1CC9" w:rsidP="003B28E5">
      <w:pPr>
        <w:pStyle w:val="3Policytitle"/>
        <w:tabs>
          <w:tab w:val="left" w:pos="1985"/>
        </w:tabs>
        <w:jc w:val="center"/>
        <w:rPr>
          <w:rFonts w:cs="Arial"/>
          <w:sz w:val="56"/>
          <w:szCs w:val="22"/>
        </w:rPr>
      </w:pPr>
      <w:r>
        <w:rPr>
          <w:rFonts w:cs="Arial"/>
          <w:sz w:val="56"/>
          <w:szCs w:val="22"/>
        </w:rPr>
        <w:t>Attendance Policy</w:t>
      </w:r>
    </w:p>
    <w:p w14:paraId="31C996EC" w14:textId="20CFBFEE" w:rsidR="003C1CC9" w:rsidRPr="005D1AE9" w:rsidRDefault="003C1CC9" w:rsidP="003B28E5">
      <w:pPr>
        <w:pStyle w:val="6Abstract"/>
        <w:tabs>
          <w:tab w:val="left" w:pos="1985"/>
        </w:tabs>
        <w:jc w:val="center"/>
        <w:rPr>
          <w:rFonts w:cs="Arial"/>
        </w:rPr>
      </w:pPr>
      <w:r w:rsidRPr="007F4E37">
        <w:rPr>
          <w:rFonts w:cs="Arial"/>
        </w:rPr>
        <w:t>Ely St Mary’s CofE Junior School</w:t>
      </w:r>
      <w:r w:rsidR="009D633A">
        <w:rPr>
          <w:rFonts w:cs="Arial"/>
        </w:rPr>
        <w:t xml:space="preserve"> and Spring Meadow Infant</w:t>
      </w:r>
      <w:r w:rsidR="003825F0">
        <w:rPr>
          <w:rFonts w:cs="Arial"/>
        </w:rPr>
        <w:t xml:space="preserve"> and Nursery School</w:t>
      </w:r>
    </w:p>
    <w:tbl>
      <w:tblPr>
        <w:tblW w:w="10530" w:type="dxa"/>
        <w:jc w:val="center"/>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3396"/>
        <w:gridCol w:w="7134"/>
      </w:tblGrid>
      <w:tr w:rsidR="000F2473" w14:paraId="470202D5" w14:textId="77777777" w:rsidTr="003F75AB">
        <w:trPr>
          <w:jc w:val="center"/>
        </w:trPr>
        <w:tc>
          <w:tcPr>
            <w:tcW w:w="3396" w:type="dxa"/>
            <w:tcBorders>
              <w:top w:val="single" w:sz="18" w:space="0" w:color="FFFFFF"/>
              <w:left w:val="nil"/>
              <w:bottom w:val="single" w:sz="18" w:space="0" w:color="FFFFFF"/>
              <w:right w:val="nil"/>
            </w:tcBorders>
            <w:shd w:val="clear" w:color="auto" w:fill="D8DFDE"/>
            <w:hideMark/>
          </w:tcPr>
          <w:p w14:paraId="63A7EAE8" w14:textId="77777777" w:rsidR="000F2473" w:rsidRPr="003F75AB" w:rsidRDefault="000F2473" w:rsidP="003B28E5">
            <w:pPr>
              <w:pStyle w:val="1bodycopy10pt"/>
              <w:tabs>
                <w:tab w:val="left" w:pos="1985"/>
              </w:tabs>
              <w:rPr>
                <w:b/>
                <w:sz w:val="16"/>
                <w:szCs w:val="16"/>
              </w:rPr>
            </w:pPr>
            <w:r w:rsidRPr="003F75AB">
              <w:rPr>
                <w:b/>
                <w:sz w:val="16"/>
                <w:szCs w:val="16"/>
              </w:rPr>
              <w:t>Last reviewed on:</w:t>
            </w:r>
          </w:p>
          <w:p w14:paraId="5DB1C5A9" w14:textId="77777777" w:rsidR="00DB5AEC" w:rsidRPr="003F75AB" w:rsidRDefault="00DB5AEC" w:rsidP="003B28E5">
            <w:pPr>
              <w:pStyle w:val="1bodycopy10pt"/>
              <w:tabs>
                <w:tab w:val="left" w:pos="1985"/>
              </w:tabs>
              <w:rPr>
                <w:b/>
                <w:sz w:val="16"/>
                <w:szCs w:val="16"/>
              </w:rPr>
            </w:pPr>
          </w:p>
          <w:p w14:paraId="6CFFF175" w14:textId="77777777" w:rsidR="00DB5AEC" w:rsidRPr="003F75AB" w:rsidRDefault="00DB5AEC" w:rsidP="003B28E5">
            <w:pPr>
              <w:pStyle w:val="1bodycopy10pt"/>
              <w:tabs>
                <w:tab w:val="left" w:pos="1985"/>
              </w:tabs>
              <w:rPr>
                <w:b/>
                <w:sz w:val="16"/>
                <w:szCs w:val="16"/>
              </w:rPr>
            </w:pPr>
          </w:p>
          <w:p w14:paraId="5459890F" w14:textId="77777777" w:rsidR="00DB5AEC" w:rsidRDefault="00DB5AEC" w:rsidP="003B28E5">
            <w:pPr>
              <w:pStyle w:val="1bodycopy10pt"/>
              <w:tabs>
                <w:tab w:val="left" w:pos="1985"/>
              </w:tabs>
              <w:rPr>
                <w:b/>
                <w:sz w:val="16"/>
                <w:szCs w:val="16"/>
              </w:rPr>
            </w:pPr>
          </w:p>
          <w:p w14:paraId="69168ADE" w14:textId="77777777" w:rsidR="003F5BC3" w:rsidRPr="003F75AB" w:rsidRDefault="003F5BC3" w:rsidP="003B28E5">
            <w:pPr>
              <w:pStyle w:val="1bodycopy10pt"/>
              <w:tabs>
                <w:tab w:val="left" w:pos="1985"/>
              </w:tabs>
              <w:rPr>
                <w:b/>
                <w:sz w:val="16"/>
                <w:szCs w:val="16"/>
              </w:rPr>
            </w:pPr>
          </w:p>
          <w:p w14:paraId="3D637A23" w14:textId="22F5EC01" w:rsidR="00DB5AEC" w:rsidRPr="003F75AB" w:rsidRDefault="009E74B9" w:rsidP="003B28E5">
            <w:pPr>
              <w:pStyle w:val="1bodycopy10pt"/>
              <w:tabs>
                <w:tab w:val="left" w:pos="1985"/>
              </w:tabs>
              <w:rPr>
                <w:b/>
                <w:sz w:val="16"/>
                <w:szCs w:val="16"/>
              </w:rPr>
            </w:pPr>
            <w:r>
              <w:rPr>
                <w:b/>
                <w:sz w:val="16"/>
                <w:szCs w:val="16"/>
              </w:rPr>
              <w:br/>
            </w:r>
            <w:r w:rsidR="003F75AB">
              <w:rPr>
                <w:b/>
                <w:sz w:val="16"/>
                <w:szCs w:val="16"/>
              </w:rPr>
              <w:br/>
            </w:r>
            <w:r w:rsidR="003F75AB" w:rsidRPr="003F75AB">
              <w:rPr>
                <w:b/>
                <w:sz w:val="16"/>
                <w:szCs w:val="16"/>
              </w:rPr>
              <w:t xml:space="preserve">Modifications reviewed and approved by </w:t>
            </w:r>
            <w:r w:rsidR="005A6B1D">
              <w:rPr>
                <w:b/>
                <w:sz w:val="16"/>
                <w:szCs w:val="16"/>
              </w:rPr>
              <w:t>LGB: November 2025</w:t>
            </w:r>
          </w:p>
        </w:tc>
        <w:tc>
          <w:tcPr>
            <w:tcW w:w="7134" w:type="dxa"/>
            <w:tcBorders>
              <w:top w:val="single" w:sz="18" w:space="0" w:color="FFFFFF"/>
              <w:left w:val="nil"/>
              <w:bottom w:val="single" w:sz="18" w:space="0" w:color="FFFFFF"/>
              <w:right w:val="nil"/>
            </w:tcBorders>
            <w:shd w:val="clear" w:color="auto" w:fill="D8DFDE"/>
            <w:hideMark/>
          </w:tcPr>
          <w:p w14:paraId="1ED40671" w14:textId="036C8D77" w:rsidR="00C669EB" w:rsidRDefault="004359AC" w:rsidP="003B28E5">
            <w:pPr>
              <w:pStyle w:val="1bodycopy11pt"/>
              <w:tabs>
                <w:tab w:val="left" w:pos="1985"/>
              </w:tabs>
              <w:rPr>
                <w:color w:val="FF0000"/>
                <w:sz w:val="16"/>
                <w:szCs w:val="16"/>
              </w:rPr>
            </w:pPr>
            <w:r>
              <w:rPr>
                <w:color w:val="FF0000"/>
                <w:sz w:val="16"/>
                <w:szCs w:val="16"/>
              </w:rPr>
              <w:t xml:space="preserve">23.09.2025 – Rebekah Gardner (Interim Headteacher at Ely St </w:t>
            </w:r>
            <w:proofErr w:type="gramStart"/>
            <w:r>
              <w:rPr>
                <w:color w:val="FF0000"/>
                <w:sz w:val="16"/>
                <w:szCs w:val="16"/>
              </w:rPr>
              <w:t>Mary’s )</w:t>
            </w:r>
            <w:proofErr w:type="gramEnd"/>
            <w:r>
              <w:rPr>
                <w:color w:val="FF0000"/>
                <w:sz w:val="16"/>
                <w:szCs w:val="16"/>
              </w:rPr>
              <w:t xml:space="preserve"> and Hannah Vitacolonna (Office Coordinator)</w:t>
            </w:r>
          </w:p>
          <w:p w14:paraId="4A85296C" w14:textId="432AFC02" w:rsidR="00443A10" w:rsidRDefault="00443A10" w:rsidP="003B28E5">
            <w:pPr>
              <w:pStyle w:val="1bodycopy11pt"/>
              <w:tabs>
                <w:tab w:val="left" w:pos="1985"/>
              </w:tabs>
              <w:rPr>
                <w:color w:val="FF0000"/>
                <w:sz w:val="16"/>
                <w:szCs w:val="16"/>
              </w:rPr>
            </w:pPr>
            <w:r>
              <w:rPr>
                <w:color w:val="FF0000"/>
                <w:sz w:val="16"/>
                <w:szCs w:val="16"/>
              </w:rPr>
              <w:t>Key updates – changes to names of staff at ESM</w:t>
            </w:r>
          </w:p>
          <w:p w14:paraId="4C71BA31" w14:textId="77777777" w:rsidR="00C669EB" w:rsidRDefault="00C669EB" w:rsidP="003B28E5">
            <w:pPr>
              <w:pStyle w:val="1bodycopy11pt"/>
              <w:tabs>
                <w:tab w:val="left" w:pos="1985"/>
              </w:tabs>
              <w:rPr>
                <w:color w:val="FF0000"/>
                <w:sz w:val="16"/>
                <w:szCs w:val="16"/>
              </w:rPr>
            </w:pPr>
          </w:p>
          <w:p w14:paraId="712BF12D" w14:textId="2E8F59B8" w:rsidR="00A5175E" w:rsidRPr="009E74B9" w:rsidRDefault="0095422A" w:rsidP="003B28E5">
            <w:pPr>
              <w:pStyle w:val="1bodycopy11pt"/>
              <w:tabs>
                <w:tab w:val="left" w:pos="1985"/>
              </w:tabs>
              <w:rPr>
                <w:color w:val="FF0000"/>
                <w:sz w:val="16"/>
                <w:szCs w:val="16"/>
              </w:rPr>
            </w:pPr>
            <w:r w:rsidRPr="009E74B9">
              <w:rPr>
                <w:color w:val="FF0000"/>
                <w:sz w:val="16"/>
                <w:szCs w:val="16"/>
              </w:rPr>
              <w:t>24.07.24 by Rachel Clarke (Headteacher at Ely St Mary’s) &amp; Hannah Vitacolonna (Office Coordinator) and Laura Fielding (Headteacher at Spring Meadow)</w:t>
            </w:r>
            <w:r w:rsidRPr="009E74B9">
              <w:rPr>
                <w:color w:val="FF0000"/>
                <w:sz w:val="16"/>
                <w:szCs w:val="16"/>
              </w:rPr>
              <w:br/>
            </w:r>
            <w:r w:rsidRPr="009E74B9">
              <w:rPr>
                <w:color w:val="FF0000"/>
                <w:sz w:val="16"/>
                <w:szCs w:val="16"/>
              </w:rPr>
              <w:br/>
            </w:r>
            <w:r w:rsidR="00BE72E7" w:rsidRPr="009E74B9">
              <w:rPr>
                <w:color w:val="FF0000"/>
                <w:sz w:val="16"/>
                <w:szCs w:val="16"/>
              </w:rPr>
              <w:t>Key Updates: New DfE Statutory Guidance (in force from 19 August 2024)</w:t>
            </w:r>
            <w:r w:rsidR="00A5175E" w:rsidRPr="009E74B9">
              <w:rPr>
                <w:color w:val="FF0000"/>
                <w:sz w:val="16"/>
                <w:szCs w:val="16"/>
              </w:rPr>
              <w:br/>
              <w:t>Added new attendance codes</w:t>
            </w:r>
          </w:p>
          <w:p w14:paraId="235D7979" w14:textId="2A1ECAD0" w:rsidR="00DB5AEC" w:rsidRPr="003F75AB" w:rsidRDefault="00A5175E" w:rsidP="003B28E5">
            <w:pPr>
              <w:pStyle w:val="1bodycopy11pt"/>
              <w:tabs>
                <w:tab w:val="left" w:pos="1985"/>
              </w:tabs>
              <w:rPr>
                <w:sz w:val="16"/>
                <w:szCs w:val="16"/>
                <w:highlight w:val="yellow"/>
              </w:rPr>
            </w:pPr>
            <w:r w:rsidRPr="009E74B9">
              <w:rPr>
                <w:color w:val="FF0000"/>
                <w:sz w:val="16"/>
                <w:szCs w:val="16"/>
              </w:rPr>
              <w:t xml:space="preserve">Reviewed and changed wording regarding penalty notices and legal action </w:t>
            </w:r>
            <w:r w:rsidR="009E74B9" w:rsidRPr="009E74B9">
              <w:rPr>
                <w:color w:val="FF0000"/>
                <w:sz w:val="16"/>
                <w:szCs w:val="16"/>
              </w:rPr>
              <w:t>as per the newly issued DfE Statutory Guidance</w:t>
            </w:r>
            <w:r w:rsidR="0095422A">
              <w:rPr>
                <w:sz w:val="16"/>
                <w:szCs w:val="16"/>
              </w:rPr>
              <w:br/>
            </w:r>
            <w:r w:rsidR="003F5BC3">
              <w:rPr>
                <w:sz w:val="16"/>
                <w:szCs w:val="16"/>
              </w:rPr>
              <w:br/>
            </w:r>
            <w:r w:rsidR="003F5BC3" w:rsidRPr="002F2C0F">
              <w:rPr>
                <w:color w:val="FF0000"/>
                <w:sz w:val="16"/>
                <w:szCs w:val="16"/>
              </w:rPr>
              <w:t>Appendix A – Three Letter System Thresholds - removed</w:t>
            </w:r>
            <w:r w:rsidR="003F5BC3">
              <w:rPr>
                <w:sz w:val="16"/>
                <w:szCs w:val="16"/>
              </w:rPr>
              <w:br/>
            </w:r>
            <w:r w:rsidR="0095422A">
              <w:rPr>
                <w:sz w:val="16"/>
                <w:szCs w:val="16"/>
              </w:rPr>
              <w:br/>
            </w:r>
            <w:r w:rsidR="00B0519A" w:rsidRPr="003F75AB">
              <w:rPr>
                <w:sz w:val="16"/>
                <w:szCs w:val="16"/>
              </w:rPr>
              <w:t>27.06.23</w:t>
            </w:r>
            <w:r w:rsidR="000F2473" w:rsidRPr="003F75AB">
              <w:rPr>
                <w:sz w:val="16"/>
                <w:szCs w:val="16"/>
              </w:rPr>
              <w:t xml:space="preserve"> by Rachel Clarke (Headteacher</w:t>
            </w:r>
            <w:r w:rsidR="000D26FA">
              <w:rPr>
                <w:sz w:val="16"/>
                <w:szCs w:val="16"/>
              </w:rPr>
              <w:t xml:space="preserve"> at Ely St Mary’s</w:t>
            </w:r>
            <w:r w:rsidR="000F2473" w:rsidRPr="003F75AB">
              <w:rPr>
                <w:sz w:val="16"/>
                <w:szCs w:val="16"/>
              </w:rPr>
              <w:t>) &amp; Hannah Vitacolonna (Office Coordinator)</w:t>
            </w:r>
            <w:r w:rsidR="000D26FA">
              <w:rPr>
                <w:sz w:val="16"/>
                <w:szCs w:val="16"/>
              </w:rPr>
              <w:t xml:space="preserve"> and Laura Fielding (Headteacher at Spring Meadow)</w:t>
            </w:r>
            <w:r w:rsidR="001C6CAC" w:rsidRPr="003F75AB">
              <w:rPr>
                <w:sz w:val="16"/>
                <w:szCs w:val="16"/>
              </w:rPr>
              <w:br/>
            </w:r>
          </w:p>
          <w:p w14:paraId="6B34CEF2" w14:textId="77777777" w:rsidR="003825F0" w:rsidRPr="000D26FA" w:rsidRDefault="00DB5AEC" w:rsidP="003B28E5">
            <w:pPr>
              <w:pStyle w:val="1bodycopy11pt"/>
              <w:tabs>
                <w:tab w:val="left" w:pos="1985"/>
              </w:tabs>
              <w:rPr>
                <w:sz w:val="16"/>
                <w:szCs w:val="16"/>
              </w:rPr>
            </w:pPr>
            <w:r w:rsidRPr="000D26FA">
              <w:rPr>
                <w:sz w:val="16"/>
                <w:szCs w:val="16"/>
              </w:rPr>
              <w:t>Key Updates:</w:t>
            </w:r>
          </w:p>
          <w:p w14:paraId="2DD19FCC" w14:textId="77777777" w:rsidR="00EC2106" w:rsidRPr="000D26FA" w:rsidRDefault="00C41F7F" w:rsidP="003B28E5">
            <w:pPr>
              <w:pStyle w:val="1bodycopy11pt"/>
              <w:tabs>
                <w:tab w:val="left" w:pos="1985"/>
              </w:tabs>
              <w:rPr>
                <w:sz w:val="16"/>
                <w:szCs w:val="16"/>
              </w:rPr>
            </w:pPr>
            <w:r w:rsidRPr="000D26FA">
              <w:rPr>
                <w:sz w:val="16"/>
                <w:szCs w:val="16"/>
              </w:rPr>
              <w:t>Changed to include Spring Meadow Infants and Nursery School</w:t>
            </w:r>
          </w:p>
          <w:p w14:paraId="4DC38D8D" w14:textId="259C1F4E" w:rsidR="008A6657" w:rsidRPr="000D26FA" w:rsidRDefault="001C6CAC" w:rsidP="003B28E5">
            <w:pPr>
              <w:pStyle w:val="1bodycopy11pt"/>
              <w:tabs>
                <w:tab w:val="left" w:pos="1985"/>
              </w:tabs>
              <w:rPr>
                <w:sz w:val="16"/>
                <w:szCs w:val="16"/>
              </w:rPr>
            </w:pPr>
            <w:r w:rsidRPr="000D26FA">
              <w:rPr>
                <w:sz w:val="16"/>
                <w:szCs w:val="16"/>
              </w:rPr>
              <w:br/>
            </w:r>
            <w:r w:rsidR="008A6657" w:rsidRPr="000D26FA">
              <w:rPr>
                <w:sz w:val="16"/>
                <w:szCs w:val="16"/>
              </w:rPr>
              <w:t>Reviewed and changed wording regarding penalty notice and prosecution for term time absence.</w:t>
            </w:r>
            <w:r w:rsidR="007C4BC5" w:rsidRPr="000D26FA">
              <w:rPr>
                <w:sz w:val="16"/>
                <w:szCs w:val="16"/>
              </w:rPr>
              <w:t xml:space="preserve"> </w:t>
            </w:r>
            <w:proofErr w:type="gramStart"/>
            <w:r w:rsidR="007C4BC5" w:rsidRPr="000D26FA">
              <w:rPr>
                <w:sz w:val="16"/>
                <w:szCs w:val="16"/>
              </w:rPr>
              <w:t>Appendix  (</w:t>
            </w:r>
            <w:proofErr w:type="gramEnd"/>
            <w:r w:rsidR="007C4BC5" w:rsidRPr="000D26FA">
              <w:rPr>
                <w:sz w:val="16"/>
                <w:szCs w:val="16"/>
              </w:rPr>
              <w:t>term time leave form) also updated.</w:t>
            </w:r>
          </w:p>
          <w:p w14:paraId="2C5153A1" w14:textId="7C1BF4C9" w:rsidR="000F2473" w:rsidRPr="003F75AB" w:rsidRDefault="008A6657" w:rsidP="003B28E5">
            <w:pPr>
              <w:pStyle w:val="1bodycopy11pt"/>
              <w:tabs>
                <w:tab w:val="left" w:pos="1985"/>
              </w:tabs>
              <w:rPr>
                <w:sz w:val="16"/>
                <w:szCs w:val="16"/>
                <w:highlight w:val="yellow"/>
              </w:rPr>
            </w:pPr>
            <w:r w:rsidRPr="000D26FA">
              <w:rPr>
                <w:sz w:val="16"/>
                <w:szCs w:val="16"/>
              </w:rPr>
              <w:lastRenderedPageBreak/>
              <w:t xml:space="preserve">Added Appendix </w:t>
            </w:r>
            <w:r w:rsidR="00A64807" w:rsidRPr="000D26FA">
              <w:rPr>
                <w:sz w:val="16"/>
                <w:szCs w:val="16"/>
              </w:rPr>
              <w:t>H</w:t>
            </w:r>
            <w:r w:rsidRPr="000D26FA">
              <w:rPr>
                <w:sz w:val="16"/>
                <w:szCs w:val="16"/>
              </w:rPr>
              <w:t xml:space="preserve">: Attendance Codes which includes </w:t>
            </w:r>
            <w:r w:rsidR="007C4BC5" w:rsidRPr="000D26FA">
              <w:rPr>
                <w:sz w:val="16"/>
                <w:szCs w:val="16"/>
              </w:rPr>
              <w:t xml:space="preserve">guidance for absences relating to </w:t>
            </w:r>
            <w:proofErr w:type="spellStart"/>
            <w:r w:rsidR="007C4BC5" w:rsidRPr="000D26FA">
              <w:rPr>
                <w:sz w:val="16"/>
                <w:szCs w:val="16"/>
              </w:rPr>
              <w:t>Traveller</w:t>
            </w:r>
            <w:proofErr w:type="spellEnd"/>
            <w:r w:rsidR="007C4BC5" w:rsidRPr="000D26FA">
              <w:rPr>
                <w:sz w:val="16"/>
                <w:szCs w:val="16"/>
              </w:rPr>
              <w:t xml:space="preserve"> familie</w:t>
            </w:r>
            <w:r w:rsidR="00DB5AEC" w:rsidRPr="000D26FA">
              <w:rPr>
                <w:sz w:val="16"/>
                <w:szCs w:val="16"/>
              </w:rPr>
              <w:t>s</w:t>
            </w:r>
          </w:p>
        </w:tc>
      </w:tr>
      <w:tr w:rsidR="000F2473" w14:paraId="0D29FFB8" w14:textId="77777777" w:rsidTr="003F75AB">
        <w:trPr>
          <w:jc w:val="center"/>
        </w:trPr>
        <w:tc>
          <w:tcPr>
            <w:tcW w:w="3396" w:type="dxa"/>
            <w:tcBorders>
              <w:top w:val="single" w:sz="18" w:space="0" w:color="FFFFFF"/>
              <w:left w:val="nil"/>
              <w:bottom w:val="nil"/>
              <w:right w:val="nil"/>
            </w:tcBorders>
            <w:shd w:val="clear" w:color="auto" w:fill="D8DFDE"/>
            <w:hideMark/>
          </w:tcPr>
          <w:p w14:paraId="333379D3" w14:textId="77777777" w:rsidR="000F2473" w:rsidRPr="003F75AB" w:rsidRDefault="000F2473" w:rsidP="003B28E5">
            <w:pPr>
              <w:pStyle w:val="1bodycopy10pt"/>
              <w:tabs>
                <w:tab w:val="left" w:pos="1985"/>
              </w:tabs>
              <w:rPr>
                <w:b/>
                <w:sz w:val="16"/>
                <w:szCs w:val="16"/>
              </w:rPr>
            </w:pPr>
            <w:r w:rsidRPr="003F75AB">
              <w:rPr>
                <w:b/>
                <w:sz w:val="16"/>
                <w:szCs w:val="16"/>
              </w:rPr>
              <w:lastRenderedPageBreak/>
              <w:t>Next review due by:</w:t>
            </w:r>
          </w:p>
        </w:tc>
        <w:tc>
          <w:tcPr>
            <w:tcW w:w="7134" w:type="dxa"/>
            <w:tcBorders>
              <w:top w:val="single" w:sz="18" w:space="0" w:color="FFFFFF"/>
              <w:left w:val="nil"/>
              <w:bottom w:val="nil"/>
              <w:right w:val="nil"/>
            </w:tcBorders>
            <w:shd w:val="clear" w:color="auto" w:fill="D8DFDE"/>
            <w:hideMark/>
          </w:tcPr>
          <w:p w14:paraId="58D56253" w14:textId="3F905D6F" w:rsidR="000F2473" w:rsidRPr="003F75AB" w:rsidRDefault="000F2473" w:rsidP="003B28E5">
            <w:pPr>
              <w:pStyle w:val="1bodycopy11pt"/>
              <w:tabs>
                <w:tab w:val="left" w:pos="1985"/>
              </w:tabs>
              <w:rPr>
                <w:sz w:val="16"/>
                <w:szCs w:val="16"/>
                <w:highlight w:val="yellow"/>
              </w:rPr>
            </w:pPr>
            <w:r w:rsidRPr="003F75AB">
              <w:rPr>
                <w:sz w:val="16"/>
                <w:szCs w:val="16"/>
              </w:rPr>
              <w:t>This attendance policy will be reviewed in July 202</w:t>
            </w:r>
            <w:r w:rsidR="009E74B9">
              <w:rPr>
                <w:sz w:val="16"/>
                <w:szCs w:val="16"/>
              </w:rPr>
              <w:t>5</w:t>
            </w:r>
            <w:r w:rsidRPr="003F75AB">
              <w:rPr>
                <w:sz w:val="16"/>
                <w:szCs w:val="16"/>
              </w:rPr>
              <w:t xml:space="preserve"> or following any further updates from the Local Authority</w:t>
            </w:r>
            <w:r w:rsidR="009E74B9">
              <w:rPr>
                <w:sz w:val="16"/>
                <w:szCs w:val="16"/>
              </w:rPr>
              <w:t xml:space="preserve"> / DfE</w:t>
            </w:r>
            <w:r w:rsidRPr="003F75AB">
              <w:rPr>
                <w:sz w:val="16"/>
                <w:szCs w:val="16"/>
              </w:rPr>
              <w:t>.</w:t>
            </w:r>
          </w:p>
        </w:tc>
      </w:tr>
    </w:tbl>
    <w:p w14:paraId="05D6E9B3" w14:textId="77777777" w:rsidR="00B97945" w:rsidRDefault="00B97945" w:rsidP="003B28E5">
      <w:pPr>
        <w:tabs>
          <w:tab w:val="left" w:pos="1985"/>
        </w:tabs>
        <w:rPr>
          <w:rFonts w:ascii="Arial" w:hAnsi="Arial" w:cs="Arial"/>
          <w:b/>
          <w:color w:val="0070C0"/>
          <w:sz w:val="28"/>
          <w:szCs w:val="28"/>
          <w:u w:val="single"/>
        </w:rPr>
      </w:pPr>
    </w:p>
    <w:p w14:paraId="330C44F0" w14:textId="77777777" w:rsidR="00FB30EC" w:rsidRPr="00B6394B" w:rsidRDefault="00FB30EC" w:rsidP="00FB30EC">
      <w:pPr>
        <w:jc w:val="both"/>
        <w:rPr>
          <w:rFonts w:ascii="Calibri" w:hAnsi="Calibri" w:cs="Calibri"/>
          <w:b/>
          <w:bCs/>
          <w:u w:val="single"/>
        </w:rPr>
      </w:pPr>
      <w:r w:rsidRPr="00B6394B">
        <w:rPr>
          <w:rFonts w:ascii="Calibri" w:hAnsi="Calibri" w:cs="Calibri"/>
          <w:b/>
          <w:bCs/>
          <w:u w:val="single"/>
        </w:rPr>
        <w:t>Principles</w:t>
      </w:r>
    </w:p>
    <w:p w14:paraId="78BD7729" w14:textId="77777777" w:rsidR="00FB30EC" w:rsidRPr="00B6394B" w:rsidRDefault="00FB30EC" w:rsidP="00FB30EC">
      <w:pPr>
        <w:jc w:val="both"/>
        <w:rPr>
          <w:rFonts w:ascii="Calibri" w:hAnsi="Calibri" w:cs="Calibri"/>
        </w:rPr>
      </w:pPr>
      <w:r w:rsidRPr="00B6394B">
        <w:rPr>
          <w:rFonts w:ascii="Calibri" w:hAnsi="Calibri" w:cs="Calibri"/>
        </w:rPr>
        <w:t xml:space="preserve"> </w:t>
      </w:r>
      <w:r>
        <w:rPr>
          <w:rFonts w:ascii="Calibri" w:hAnsi="Calibri" w:cs="Calibri"/>
        </w:rPr>
        <w:t xml:space="preserve">As a school, we realise </w:t>
      </w:r>
      <w:r w:rsidRPr="00B6394B">
        <w:rPr>
          <w:rFonts w:ascii="Calibri" w:hAnsi="Calibri" w:cs="Calibri"/>
        </w:rPr>
        <w:t xml:space="preserve">that for a child to reach their full educational </w:t>
      </w:r>
      <w:r>
        <w:rPr>
          <w:rFonts w:ascii="Calibri" w:hAnsi="Calibri" w:cs="Calibri"/>
        </w:rPr>
        <w:t>potential,</w:t>
      </w:r>
      <w:r w:rsidRPr="00B6394B">
        <w:rPr>
          <w:rFonts w:ascii="Calibri" w:hAnsi="Calibri" w:cs="Calibri"/>
        </w:rPr>
        <w:t xml:space="preserve"> a high level of school attendance is essential. An ethos of high levels of attendance and punctuality is recognised and valued across our whole school community. We aim to work with parents/carers to ensure that all children registered at school attend every day and on time, unless the absence is unavoidable. We expect that all children will achieve 100% attendance but recognise that there may be exceptional or unavoidable reasons for absence, or absences relating to </w:t>
      </w:r>
      <w:r>
        <w:rPr>
          <w:rFonts w:ascii="Calibri" w:hAnsi="Calibri" w:cs="Calibri"/>
        </w:rPr>
        <w:t>persistent</w:t>
      </w:r>
      <w:r w:rsidRPr="00B6394B">
        <w:rPr>
          <w:rFonts w:ascii="Calibri" w:hAnsi="Calibri" w:cs="Calibri"/>
        </w:rPr>
        <w:t xml:space="preserve"> health issues. Our policy applies to all children, including Reception</w:t>
      </w:r>
      <w:r>
        <w:rPr>
          <w:rFonts w:ascii="Calibri" w:hAnsi="Calibri" w:cs="Calibri"/>
        </w:rPr>
        <w:t>-</w:t>
      </w:r>
      <w:r w:rsidRPr="00B6394B">
        <w:rPr>
          <w:rFonts w:ascii="Calibri" w:hAnsi="Calibri" w:cs="Calibri"/>
        </w:rPr>
        <w:t xml:space="preserve">aged children, to promote good attendance habits from an early age. </w:t>
      </w:r>
    </w:p>
    <w:p w14:paraId="17916725" w14:textId="77777777" w:rsidR="00FB30EC" w:rsidRPr="00B6394B" w:rsidRDefault="00FB30EC" w:rsidP="00FB30EC">
      <w:pPr>
        <w:jc w:val="both"/>
        <w:rPr>
          <w:rFonts w:ascii="Calibri" w:hAnsi="Calibri" w:cs="Calibri"/>
        </w:rPr>
      </w:pPr>
      <w:r w:rsidRPr="00B6394B">
        <w:rPr>
          <w:rFonts w:ascii="Calibri" w:hAnsi="Calibri" w:cs="Calibri"/>
        </w:rPr>
        <w:t xml:space="preserve">The following guidance has been taken into consideration when developing this policy: </w:t>
      </w:r>
      <w:hyperlink r:id="rId14" w:history="1">
        <w:r w:rsidRPr="00B6394B">
          <w:rPr>
            <w:rStyle w:val="Hyperlink"/>
            <w:rFonts w:ascii="Calibri" w:hAnsi="Calibri" w:cs="Calibri"/>
          </w:rPr>
          <w:t>Working Together to Improve School Attendance. August 2024</w:t>
        </w:r>
      </w:hyperlink>
      <w:r>
        <w:rPr>
          <w:rFonts w:ascii="Calibri" w:hAnsi="Calibri" w:cs="Calibri"/>
        </w:rPr>
        <w:t xml:space="preserve">. </w:t>
      </w:r>
    </w:p>
    <w:p w14:paraId="402EA4AC" w14:textId="77777777" w:rsidR="00FB30EC" w:rsidRPr="00B6394B" w:rsidRDefault="00FB30EC" w:rsidP="00FB30EC">
      <w:pPr>
        <w:jc w:val="both"/>
        <w:rPr>
          <w:rFonts w:ascii="Calibri" w:hAnsi="Calibri" w:cs="Calibri"/>
        </w:rPr>
      </w:pPr>
      <w:r w:rsidRPr="00B6394B">
        <w:rPr>
          <w:rFonts w:ascii="Calibri" w:hAnsi="Calibri" w:cs="Calibri"/>
        </w:rPr>
        <w:t>Our attendance policy aims to:</w:t>
      </w:r>
    </w:p>
    <w:p w14:paraId="58703718" w14:textId="77777777" w:rsidR="00FB30EC" w:rsidRPr="00B6394B" w:rsidRDefault="00FB30EC" w:rsidP="000E70ED">
      <w:pPr>
        <w:pStyle w:val="ListParagraph"/>
        <w:numPr>
          <w:ilvl w:val="0"/>
          <w:numId w:val="17"/>
        </w:numPr>
        <w:spacing w:after="160" w:line="259" w:lineRule="auto"/>
        <w:contextualSpacing/>
        <w:jc w:val="both"/>
        <w:rPr>
          <w:rFonts w:ascii="Calibri" w:hAnsi="Calibri" w:cs="Calibri"/>
        </w:rPr>
      </w:pPr>
      <w:r w:rsidRPr="00B6394B">
        <w:rPr>
          <w:rFonts w:ascii="Calibri" w:hAnsi="Calibri" w:cs="Calibri"/>
        </w:rPr>
        <w:t>Support children and their parents/carers to have the highest possible levels of attendance and punctuality.</w:t>
      </w:r>
    </w:p>
    <w:p w14:paraId="63FE810A" w14:textId="77777777" w:rsidR="00FB30EC" w:rsidRPr="00B6394B" w:rsidRDefault="00FB30EC" w:rsidP="000E70ED">
      <w:pPr>
        <w:pStyle w:val="ListParagraph"/>
        <w:numPr>
          <w:ilvl w:val="0"/>
          <w:numId w:val="17"/>
        </w:numPr>
        <w:spacing w:after="160" w:line="259" w:lineRule="auto"/>
        <w:contextualSpacing/>
        <w:jc w:val="both"/>
        <w:rPr>
          <w:rFonts w:ascii="Calibri" w:hAnsi="Calibri" w:cs="Calibri"/>
        </w:rPr>
      </w:pPr>
      <w:r w:rsidRPr="00B6394B">
        <w:rPr>
          <w:rFonts w:ascii="Calibri" w:hAnsi="Calibri" w:cs="Calibri"/>
        </w:rPr>
        <w:t>Ensure that all children have full and equal access to the best education that we can offer.</w:t>
      </w:r>
    </w:p>
    <w:p w14:paraId="35A936FF" w14:textId="77777777" w:rsidR="00FB30EC" w:rsidRPr="00B6394B" w:rsidRDefault="00FB30EC" w:rsidP="000E70ED">
      <w:pPr>
        <w:pStyle w:val="ListParagraph"/>
        <w:numPr>
          <w:ilvl w:val="0"/>
          <w:numId w:val="17"/>
        </w:numPr>
        <w:spacing w:after="160" w:line="259" w:lineRule="auto"/>
        <w:contextualSpacing/>
        <w:jc w:val="both"/>
        <w:rPr>
          <w:rFonts w:ascii="Calibri" w:hAnsi="Calibri" w:cs="Calibri"/>
        </w:rPr>
      </w:pPr>
      <w:r w:rsidRPr="00B6394B">
        <w:rPr>
          <w:rFonts w:ascii="Calibri" w:hAnsi="Calibri" w:cs="Calibri"/>
        </w:rPr>
        <w:t>Make parents/carers aware of their legal responsibilities.</w:t>
      </w:r>
    </w:p>
    <w:p w14:paraId="37AFB0B9" w14:textId="77777777" w:rsidR="00FB30EC" w:rsidRDefault="00FB30EC" w:rsidP="00FB30EC">
      <w:pPr>
        <w:jc w:val="both"/>
        <w:rPr>
          <w:rFonts w:ascii="Calibri" w:hAnsi="Calibri" w:cs="Calibri"/>
        </w:rPr>
      </w:pPr>
      <w:r w:rsidRPr="00B6394B">
        <w:rPr>
          <w:rFonts w:ascii="Calibri" w:hAnsi="Calibri" w:cs="Calibri"/>
        </w:rPr>
        <w:t xml:space="preserve">School education lays the vital foundations of a child’s life. Research clearly demonstrates the link between regular attendance and educational progress and attainment. As a school we will encourage parents/carers to ensure that their child achieves maximum possible attendance and that any problems that prevent this are identified and acted on promptly. </w:t>
      </w:r>
    </w:p>
    <w:p w14:paraId="163D574D" w14:textId="77777777" w:rsidR="002F2C0F" w:rsidRPr="00B6394B" w:rsidRDefault="002F2C0F" w:rsidP="00FB30EC">
      <w:pPr>
        <w:jc w:val="both"/>
        <w:rPr>
          <w:rFonts w:ascii="Calibri" w:hAnsi="Calibri" w:cs="Calibri"/>
        </w:rPr>
      </w:pPr>
    </w:p>
    <w:p w14:paraId="6A1B8C1C" w14:textId="77777777" w:rsidR="00FB30EC" w:rsidRPr="00B6394B" w:rsidRDefault="00FB30EC" w:rsidP="00FB30EC">
      <w:pPr>
        <w:jc w:val="both"/>
        <w:rPr>
          <w:rFonts w:ascii="Calibri" w:hAnsi="Calibri" w:cs="Calibri"/>
        </w:rPr>
      </w:pPr>
      <w:r w:rsidRPr="00B6394B">
        <w:rPr>
          <w:rFonts w:ascii="Calibri" w:hAnsi="Calibri" w:cs="Calibri"/>
        </w:rPr>
        <w:t xml:space="preserve">The school has a safeguarding duty of care to all its pupils. </w:t>
      </w:r>
      <w:r>
        <w:rPr>
          <w:rFonts w:ascii="Calibri" w:hAnsi="Calibri" w:cs="Calibri"/>
        </w:rPr>
        <w:t>We</w:t>
      </w:r>
      <w:r w:rsidRPr="00B6394B">
        <w:rPr>
          <w:rFonts w:ascii="Calibri" w:hAnsi="Calibri" w:cs="Calibri"/>
        </w:rPr>
        <w:t xml:space="preserve"> take the role of ensuring a child’s good attendance as part of </w:t>
      </w:r>
      <w:r>
        <w:rPr>
          <w:rFonts w:ascii="Calibri" w:hAnsi="Calibri" w:cs="Calibri"/>
        </w:rPr>
        <w:t>our</w:t>
      </w:r>
      <w:r w:rsidRPr="00B6394B">
        <w:rPr>
          <w:rFonts w:ascii="Calibri" w:hAnsi="Calibri" w:cs="Calibri"/>
        </w:rPr>
        <w:t xml:space="preserve"> safeguarding duties. </w:t>
      </w:r>
    </w:p>
    <w:p w14:paraId="34C600CB" w14:textId="77777777" w:rsidR="002F2C0F" w:rsidRDefault="002F2C0F" w:rsidP="00FB30EC">
      <w:pPr>
        <w:jc w:val="both"/>
        <w:rPr>
          <w:rFonts w:ascii="Calibri" w:hAnsi="Calibri" w:cs="Calibri"/>
          <w:b/>
          <w:bCs/>
          <w:u w:val="single"/>
          <w:lang w:eastAsia="en-GB"/>
        </w:rPr>
      </w:pPr>
    </w:p>
    <w:p w14:paraId="166A5A12" w14:textId="2B194A3B" w:rsidR="00FB30EC" w:rsidRPr="002F2C0F" w:rsidRDefault="00FB30EC" w:rsidP="00FB30EC">
      <w:pPr>
        <w:jc w:val="both"/>
        <w:rPr>
          <w:rFonts w:ascii="Calibri" w:hAnsi="Calibri" w:cs="Calibri"/>
          <w:b/>
          <w:bCs/>
          <w:u w:val="single"/>
          <w:lang w:eastAsia="en-GB"/>
        </w:rPr>
      </w:pPr>
      <w:r w:rsidRPr="00B6394B">
        <w:rPr>
          <w:rFonts w:ascii="Calibri" w:hAnsi="Calibri" w:cs="Calibri"/>
          <w:b/>
          <w:bCs/>
          <w:u w:val="single"/>
          <w:lang w:eastAsia="en-GB"/>
        </w:rPr>
        <w:t>Expectations:</w:t>
      </w:r>
    </w:p>
    <w:p w14:paraId="090E135F" w14:textId="77777777" w:rsidR="00FB30EC" w:rsidRPr="00B6394B" w:rsidRDefault="00FB30EC" w:rsidP="00FB30EC">
      <w:pPr>
        <w:jc w:val="both"/>
        <w:rPr>
          <w:rFonts w:ascii="Calibri" w:hAnsi="Calibri" w:cs="Calibri"/>
        </w:rPr>
      </w:pPr>
      <w:r w:rsidRPr="00B6394B">
        <w:rPr>
          <w:rFonts w:ascii="Calibri" w:hAnsi="Calibri" w:cs="Calibri"/>
          <w:b/>
          <w:bCs/>
          <w:u w:val="single"/>
        </w:rPr>
        <w:t>We expect that all parents/carers will:</w:t>
      </w:r>
      <w:r w:rsidRPr="00B6394B">
        <w:rPr>
          <w:rFonts w:ascii="Calibri" w:hAnsi="Calibri" w:cs="Calibri"/>
        </w:rPr>
        <w:t xml:space="preserve"> </w:t>
      </w:r>
    </w:p>
    <w:p w14:paraId="7C09EB24" w14:textId="77777777" w:rsidR="00FB30EC" w:rsidRPr="00B6394B" w:rsidRDefault="00FB30EC" w:rsidP="000E70ED">
      <w:pPr>
        <w:pStyle w:val="ListParagraph"/>
        <w:numPr>
          <w:ilvl w:val="0"/>
          <w:numId w:val="20"/>
        </w:numPr>
        <w:contextualSpacing/>
        <w:jc w:val="both"/>
        <w:rPr>
          <w:rFonts w:ascii="Calibri" w:hAnsi="Calibri" w:cs="Calibri"/>
          <w:b/>
          <w:u w:val="single"/>
          <w:lang w:eastAsia="en-GB"/>
        </w:rPr>
      </w:pPr>
      <w:r w:rsidRPr="00B6394B">
        <w:rPr>
          <w:rFonts w:ascii="Calibri" w:hAnsi="Calibri" w:cs="Calibri"/>
        </w:rPr>
        <w:t>Ensure regular school attendance and be aware of their legal responsibilities.</w:t>
      </w:r>
    </w:p>
    <w:p w14:paraId="238EB6CC" w14:textId="77777777" w:rsidR="00FB30EC" w:rsidRPr="00B6394B" w:rsidRDefault="00FB30EC" w:rsidP="000E70ED">
      <w:pPr>
        <w:numPr>
          <w:ilvl w:val="0"/>
          <w:numId w:val="18"/>
        </w:numPr>
        <w:jc w:val="both"/>
        <w:rPr>
          <w:rFonts w:ascii="Calibri" w:hAnsi="Calibri" w:cs="Calibri"/>
          <w:lang w:eastAsia="en-GB"/>
        </w:rPr>
      </w:pPr>
      <w:r w:rsidRPr="00B6394B">
        <w:rPr>
          <w:rFonts w:ascii="Calibri" w:hAnsi="Calibri" w:cs="Calibri"/>
        </w:rPr>
        <w:t>Ensure that their child arrives at school prepared for the school day, punctually and in time for registration.</w:t>
      </w:r>
      <w:r w:rsidRPr="00B6394B">
        <w:rPr>
          <w:rFonts w:ascii="Calibri" w:hAnsi="Calibri" w:cs="Calibri"/>
          <w:lang w:eastAsia="en-GB"/>
        </w:rPr>
        <w:t xml:space="preserve"> Lateness is monitored and may be recorded as</w:t>
      </w:r>
      <w:r>
        <w:rPr>
          <w:rFonts w:ascii="Calibri" w:hAnsi="Calibri" w:cs="Calibri"/>
          <w:lang w:eastAsia="en-GB"/>
        </w:rPr>
        <w:t xml:space="preserve"> an</w:t>
      </w:r>
      <w:r w:rsidRPr="00B6394B">
        <w:rPr>
          <w:rFonts w:ascii="Calibri" w:hAnsi="Calibri" w:cs="Calibri"/>
          <w:lang w:eastAsia="en-GB"/>
        </w:rPr>
        <w:t xml:space="preserve"> unauthorised</w:t>
      </w:r>
      <w:r>
        <w:rPr>
          <w:rFonts w:ascii="Calibri" w:hAnsi="Calibri" w:cs="Calibri"/>
          <w:lang w:eastAsia="en-GB"/>
        </w:rPr>
        <w:t xml:space="preserve"> absence</w:t>
      </w:r>
      <w:r w:rsidRPr="00B6394B">
        <w:rPr>
          <w:rFonts w:ascii="Calibri" w:hAnsi="Calibri" w:cs="Calibri"/>
          <w:lang w:eastAsia="en-GB"/>
        </w:rPr>
        <w:t>.</w:t>
      </w:r>
    </w:p>
    <w:p w14:paraId="3507672F" w14:textId="77777777" w:rsidR="00FB30EC" w:rsidRPr="00B6394B" w:rsidRDefault="00FB30EC" w:rsidP="000E70ED">
      <w:pPr>
        <w:numPr>
          <w:ilvl w:val="0"/>
          <w:numId w:val="20"/>
        </w:numPr>
        <w:jc w:val="both"/>
        <w:rPr>
          <w:rFonts w:ascii="Calibri" w:hAnsi="Calibri" w:cs="Calibri"/>
          <w:lang w:eastAsia="en-GB"/>
        </w:rPr>
      </w:pPr>
      <w:r w:rsidRPr="00B6394B">
        <w:rPr>
          <w:rFonts w:ascii="Calibri" w:hAnsi="Calibri" w:cs="Calibri"/>
          <w:lang w:eastAsia="en-GB"/>
        </w:rPr>
        <w:t xml:space="preserve">Inform school in advance of any medical appointments during school time. Parents may on occasion be asked to provide supporting </w:t>
      </w:r>
      <w:r>
        <w:rPr>
          <w:rFonts w:ascii="Calibri" w:hAnsi="Calibri" w:cs="Calibri"/>
          <w:lang w:eastAsia="en-GB"/>
        </w:rPr>
        <w:t>information</w:t>
      </w:r>
      <w:r w:rsidRPr="00B6394B">
        <w:rPr>
          <w:rFonts w:ascii="Calibri" w:hAnsi="Calibri" w:cs="Calibri"/>
          <w:lang w:eastAsia="en-GB"/>
        </w:rPr>
        <w:t xml:space="preserve"> from the hospital, doctor or dentist, such as appointment details card/letter/text message in relation to the time requested.</w:t>
      </w:r>
      <w:r>
        <w:rPr>
          <w:rFonts w:ascii="Calibri" w:hAnsi="Calibri" w:cs="Calibri"/>
          <w:lang w:eastAsia="en-GB"/>
        </w:rPr>
        <w:t xml:space="preserve"> Where possible, medical appointments should be arranged outside of school hours. </w:t>
      </w:r>
    </w:p>
    <w:p w14:paraId="780E3CF4" w14:textId="5F60B55A" w:rsidR="00FB30EC" w:rsidRPr="00B6394B" w:rsidRDefault="00FB30EC" w:rsidP="000E70ED">
      <w:pPr>
        <w:pStyle w:val="ListParagraph"/>
        <w:numPr>
          <w:ilvl w:val="0"/>
          <w:numId w:val="20"/>
        </w:numPr>
        <w:contextualSpacing/>
        <w:jc w:val="both"/>
        <w:rPr>
          <w:rFonts w:ascii="Calibri" w:hAnsi="Calibri" w:cs="Calibri"/>
          <w:b/>
          <w:u w:val="single"/>
          <w:lang w:eastAsia="en-GB"/>
        </w:rPr>
      </w:pPr>
      <w:r w:rsidRPr="00B6394B">
        <w:rPr>
          <w:rFonts w:ascii="Calibri" w:hAnsi="Calibri" w:cs="Calibri"/>
        </w:rPr>
        <w:t xml:space="preserve">Ensure that they contact the school before </w:t>
      </w:r>
      <w:r w:rsidR="00720127">
        <w:rPr>
          <w:rFonts w:ascii="Calibri" w:hAnsi="Calibri" w:cs="Calibri"/>
        </w:rPr>
        <w:t>9:00</w:t>
      </w:r>
      <w:r w:rsidRPr="00720127">
        <w:rPr>
          <w:rFonts w:ascii="Calibri" w:hAnsi="Calibri" w:cs="Calibri"/>
        </w:rPr>
        <w:t>am</w:t>
      </w:r>
      <w:r w:rsidRPr="00B6394B">
        <w:rPr>
          <w:rFonts w:ascii="Calibri" w:hAnsi="Calibri" w:cs="Calibri"/>
        </w:rPr>
        <w:t xml:space="preserve"> if their child is unable to attend school, citing the reason.</w:t>
      </w:r>
    </w:p>
    <w:p w14:paraId="55455666" w14:textId="77777777" w:rsidR="00FB30EC" w:rsidRPr="00B6394B" w:rsidRDefault="00FB30EC" w:rsidP="000E70ED">
      <w:pPr>
        <w:numPr>
          <w:ilvl w:val="0"/>
          <w:numId w:val="20"/>
        </w:numPr>
        <w:jc w:val="both"/>
        <w:rPr>
          <w:rFonts w:ascii="Calibri" w:hAnsi="Calibri" w:cs="Calibri"/>
          <w:lang w:eastAsia="en-GB"/>
        </w:rPr>
      </w:pPr>
      <w:r w:rsidRPr="00B6394B">
        <w:rPr>
          <w:rFonts w:ascii="Calibri" w:hAnsi="Calibri" w:cs="Calibri"/>
          <w:lang w:eastAsia="en-GB"/>
        </w:rPr>
        <w:t>Inform the school as soon as possible about any child’s reluctance to come to school so that any problem can be quickly identified and dealt with.</w:t>
      </w:r>
    </w:p>
    <w:p w14:paraId="60106756" w14:textId="77777777" w:rsidR="00FB30EC" w:rsidRPr="00B6394B" w:rsidRDefault="00FB30EC" w:rsidP="000E70ED">
      <w:pPr>
        <w:numPr>
          <w:ilvl w:val="0"/>
          <w:numId w:val="20"/>
        </w:numPr>
        <w:jc w:val="both"/>
        <w:rPr>
          <w:rFonts w:ascii="Calibri" w:hAnsi="Calibri" w:cs="Calibri"/>
          <w:lang w:eastAsia="en-GB"/>
        </w:rPr>
      </w:pPr>
      <w:r w:rsidRPr="00B6394B">
        <w:rPr>
          <w:rFonts w:ascii="Calibri" w:hAnsi="Calibri" w:cs="Calibri"/>
          <w:lang w:eastAsia="en-GB"/>
        </w:rPr>
        <w:t xml:space="preserve">Follow application procedures regarding a request for leave of absence during term time, which should only be taken if </w:t>
      </w:r>
      <w:proofErr w:type="gramStart"/>
      <w:r w:rsidRPr="00B6394B">
        <w:rPr>
          <w:rFonts w:ascii="Calibri" w:hAnsi="Calibri" w:cs="Calibri"/>
          <w:lang w:eastAsia="en-GB"/>
        </w:rPr>
        <w:t>absolutely necessary</w:t>
      </w:r>
      <w:proofErr w:type="gramEnd"/>
      <w:r w:rsidRPr="00B6394B">
        <w:rPr>
          <w:rFonts w:ascii="Calibri" w:hAnsi="Calibri" w:cs="Calibri"/>
          <w:lang w:eastAsia="en-GB"/>
        </w:rPr>
        <w:t>. Leave is not automatically authorised unless considered an exceptional circumstance. Any leave taken during term time, that has been unauthorised, could be subject to a penalty notice/fine.</w:t>
      </w:r>
    </w:p>
    <w:p w14:paraId="705937BD" w14:textId="77777777" w:rsidR="00FB30EC" w:rsidRPr="00B6394B" w:rsidRDefault="00FB30EC" w:rsidP="000E70ED">
      <w:pPr>
        <w:pStyle w:val="ListParagraph"/>
        <w:numPr>
          <w:ilvl w:val="0"/>
          <w:numId w:val="20"/>
        </w:numPr>
        <w:contextualSpacing/>
        <w:jc w:val="both"/>
        <w:rPr>
          <w:rFonts w:ascii="Calibri" w:hAnsi="Calibri" w:cs="Calibri"/>
          <w:b/>
          <w:u w:val="single"/>
          <w:lang w:eastAsia="en-GB"/>
        </w:rPr>
      </w:pPr>
      <w:r w:rsidRPr="00B6394B">
        <w:rPr>
          <w:rFonts w:ascii="Calibri" w:hAnsi="Calibri" w:cs="Calibri"/>
        </w:rPr>
        <w:t xml:space="preserve">Notify school immediately of any changes to contact details, and ensure school has more than one name, address and telephone number as an emergency contact. </w:t>
      </w:r>
    </w:p>
    <w:p w14:paraId="29BC4446" w14:textId="77777777" w:rsidR="00FB30EC" w:rsidRPr="00AA2A56" w:rsidRDefault="00FB30EC" w:rsidP="000E70ED">
      <w:pPr>
        <w:pStyle w:val="ListParagraph"/>
        <w:numPr>
          <w:ilvl w:val="0"/>
          <w:numId w:val="20"/>
        </w:numPr>
        <w:contextualSpacing/>
        <w:jc w:val="both"/>
        <w:rPr>
          <w:rFonts w:ascii="Calibri" w:hAnsi="Calibri" w:cs="Calibri"/>
          <w:b/>
          <w:u w:val="single"/>
          <w:lang w:eastAsia="en-GB"/>
        </w:rPr>
      </w:pPr>
      <w:r w:rsidRPr="00B6394B">
        <w:rPr>
          <w:rFonts w:ascii="Calibri" w:hAnsi="Calibri" w:cs="Calibri"/>
        </w:rPr>
        <w:t>Engage with early interventions designed to support the family and their child’s attendance at school.</w:t>
      </w:r>
    </w:p>
    <w:p w14:paraId="3693F996" w14:textId="77777777" w:rsidR="00FB30EC" w:rsidRPr="00B6394B" w:rsidRDefault="00FB30EC" w:rsidP="000E70ED">
      <w:pPr>
        <w:pStyle w:val="ListParagraph"/>
        <w:numPr>
          <w:ilvl w:val="0"/>
          <w:numId w:val="20"/>
        </w:numPr>
        <w:contextualSpacing/>
        <w:jc w:val="both"/>
        <w:rPr>
          <w:rFonts w:ascii="Calibri" w:hAnsi="Calibri" w:cs="Calibri"/>
          <w:b/>
          <w:u w:val="single"/>
          <w:lang w:eastAsia="en-GB"/>
        </w:rPr>
      </w:pPr>
      <w:r>
        <w:rPr>
          <w:rFonts w:ascii="Calibri" w:hAnsi="Calibri" w:cs="Calibri"/>
        </w:rPr>
        <w:t xml:space="preserve">Discuss attendance where necessary face to face or on the telephone – conversations are preferable to messages or emails. </w:t>
      </w:r>
    </w:p>
    <w:p w14:paraId="65DAC642" w14:textId="77777777" w:rsidR="00FB30EC" w:rsidRPr="00B6394B" w:rsidRDefault="00FB30EC" w:rsidP="00FB30EC">
      <w:pPr>
        <w:jc w:val="both"/>
        <w:rPr>
          <w:rFonts w:ascii="Calibri" w:hAnsi="Calibri" w:cs="Calibri"/>
          <w:lang w:eastAsia="en-GB"/>
        </w:rPr>
      </w:pPr>
    </w:p>
    <w:p w14:paraId="14F4B8DB" w14:textId="77777777" w:rsidR="00FB30EC" w:rsidRPr="00B6394B" w:rsidRDefault="00FB30EC" w:rsidP="00FB30EC">
      <w:pPr>
        <w:jc w:val="both"/>
        <w:rPr>
          <w:rFonts w:ascii="Calibri" w:hAnsi="Calibri" w:cs="Calibri"/>
          <w:lang w:eastAsia="en-GB"/>
        </w:rPr>
      </w:pPr>
      <w:r w:rsidRPr="00B6394B">
        <w:rPr>
          <w:rFonts w:ascii="Calibri" w:hAnsi="Calibri" w:cs="Calibri"/>
          <w:lang w:eastAsia="en-GB"/>
        </w:rPr>
        <w:t>Parents/carers have a legal responsibility to ensure that children of statutory school age (</w:t>
      </w:r>
      <w:r>
        <w:rPr>
          <w:rFonts w:ascii="Calibri" w:hAnsi="Calibri" w:cs="Calibri"/>
          <w:lang w:eastAsia="en-GB"/>
        </w:rPr>
        <w:t xml:space="preserve">the </w:t>
      </w:r>
      <w:r w:rsidRPr="00B6394B">
        <w:rPr>
          <w:rFonts w:ascii="Calibri" w:hAnsi="Calibri" w:cs="Calibri"/>
          <w:lang w:eastAsia="en-GB"/>
        </w:rPr>
        <w:t>term after the child turns five) attend school on a regular and full-time basis. Permitting an absence from school without good reason is an offence. A pupil whose attendance drops to 90% each year will, over their time at primary school, have missed the equivalent of two whole terms of learning.</w:t>
      </w:r>
    </w:p>
    <w:p w14:paraId="0B646C19" w14:textId="77777777" w:rsidR="00FB30EC" w:rsidRDefault="00FB30EC" w:rsidP="00FB30EC">
      <w:pPr>
        <w:jc w:val="both"/>
        <w:rPr>
          <w:rFonts w:ascii="Calibri" w:hAnsi="Calibri" w:cs="Calibri"/>
          <w:lang w:eastAsia="en-GB"/>
        </w:rPr>
      </w:pPr>
    </w:p>
    <w:p w14:paraId="1E9BF5DC" w14:textId="77777777" w:rsidR="00D458A1" w:rsidRPr="00B6394B" w:rsidRDefault="00D458A1" w:rsidP="00FB30EC">
      <w:pPr>
        <w:jc w:val="both"/>
        <w:rPr>
          <w:rFonts w:ascii="Calibri" w:hAnsi="Calibri" w:cs="Calibri"/>
          <w:lang w:eastAsia="en-GB"/>
        </w:rPr>
      </w:pPr>
    </w:p>
    <w:p w14:paraId="2693B9F3" w14:textId="77777777" w:rsidR="00FB30EC" w:rsidRPr="00B6394B" w:rsidRDefault="00FB30EC" w:rsidP="00FB30EC">
      <w:pPr>
        <w:jc w:val="both"/>
        <w:rPr>
          <w:rFonts w:ascii="Calibri" w:hAnsi="Calibri" w:cs="Calibri"/>
        </w:rPr>
      </w:pPr>
      <w:r w:rsidRPr="00B6394B">
        <w:rPr>
          <w:rFonts w:ascii="Calibri" w:hAnsi="Calibri" w:cs="Calibri"/>
          <w:b/>
          <w:bCs/>
          <w:u w:val="single"/>
        </w:rPr>
        <w:t xml:space="preserve">We expect </w:t>
      </w:r>
      <w:r>
        <w:rPr>
          <w:rFonts w:ascii="Calibri" w:hAnsi="Calibri" w:cs="Calibri"/>
          <w:b/>
          <w:bCs/>
          <w:u w:val="single"/>
        </w:rPr>
        <w:t xml:space="preserve">that </w:t>
      </w:r>
      <w:r w:rsidRPr="00B6394B">
        <w:rPr>
          <w:rFonts w:ascii="Calibri" w:hAnsi="Calibri" w:cs="Calibri"/>
          <w:b/>
          <w:bCs/>
          <w:u w:val="single"/>
        </w:rPr>
        <w:t>school will:</w:t>
      </w:r>
      <w:r w:rsidRPr="00B6394B">
        <w:rPr>
          <w:rFonts w:ascii="Calibri" w:hAnsi="Calibri" w:cs="Calibri"/>
        </w:rPr>
        <w:t xml:space="preserve"> </w:t>
      </w:r>
    </w:p>
    <w:p w14:paraId="0C5161F8"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Provide a safe learning environment.</w:t>
      </w:r>
    </w:p>
    <w:p w14:paraId="29280D89"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Keep regular and accurate records of attendance and punctuality.</w:t>
      </w:r>
    </w:p>
    <w:p w14:paraId="009BFB38"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Monitor individual children’s attendance and punctuality.</w:t>
      </w:r>
    </w:p>
    <w:p w14:paraId="7B013A87"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Contact parents/carers when a child fails to attend and where no message has been received to explain the absence.</w:t>
      </w:r>
    </w:p>
    <w:p w14:paraId="792F4D2B"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Follow up all unexplained absences to obtain explanations from parents/carers. Although parents/carers may offer a reason, only the school can authorise the absence. In the case of long term or frequent absence due to medical conditions, information from a GP or other relevant body may be requested</w:t>
      </w:r>
      <w:r>
        <w:rPr>
          <w:rFonts w:ascii="Calibri" w:hAnsi="Calibri" w:cs="Calibri"/>
        </w:rPr>
        <w:t xml:space="preserve"> to assist school in offering appropriate support. </w:t>
      </w:r>
    </w:p>
    <w:p w14:paraId="26B0673B"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 xml:space="preserve">Promote </w:t>
      </w:r>
      <w:r>
        <w:rPr>
          <w:rFonts w:ascii="Calibri" w:hAnsi="Calibri" w:cs="Calibri"/>
        </w:rPr>
        <w:t xml:space="preserve">and celebrate </w:t>
      </w:r>
      <w:r w:rsidRPr="00B6394B">
        <w:rPr>
          <w:rFonts w:ascii="Calibri" w:hAnsi="Calibri" w:cs="Calibri"/>
        </w:rPr>
        <w:t>good attendance and punctuality, for example through assemblies, social media, displays and parent/carer communications.</w:t>
      </w:r>
    </w:p>
    <w:p w14:paraId="5874F89B"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Meet regularly with the Local Authority Attendance Improvement Officer (AIO) to monitor and support school attendance and punctuality.</w:t>
      </w:r>
    </w:p>
    <w:p w14:paraId="1A7238AA"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 xml:space="preserve">Refer irregular or unjustified patterns of attendance to the Local Authority Attendance Service. </w:t>
      </w:r>
    </w:p>
    <w:p w14:paraId="2AF489E1"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Provide intensive and bespoke support to children at risk of persistent absence.</w:t>
      </w:r>
    </w:p>
    <w:p w14:paraId="025A5874"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 xml:space="preserve">Work alongside other services and teams to support children’s attendance. E.g. other schools in a multi academy trust, the Local Authority, Early Help, Social Care, Virtual School and the local community (including volunteers).  </w:t>
      </w:r>
    </w:p>
    <w:p w14:paraId="5F001A34" w14:textId="77777777" w:rsidR="00FB30EC" w:rsidRPr="00B6394B"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Share attendance data with parents/carers and make it clear what good attendance</w:t>
      </w:r>
      <w:r>
        <w:rPr>
          <w:rFonts w:ascii="Calibri" w:hAnsi="Calibri" w:cs="Calibri"/>
        </w:rPr>
        <w:t xml:space="preserve"> and success</w:t>
      </w:r>
      <w:r w:rsidRPr="00B6394B">
        <w:rPr>
          <w:rFonts w:ascii="Calibri" w:hAnsi="Calibri" w:cs="Calibri"/>
        </w:rPr>
        <w:t xml:space="preserve"> looks like for their child. </w:t>
      </w:r>
    </w:p>
    <w:p w14:paraId="21FA2259" w14:textId="77777777" w:rsidR="00FB30EC" w:rsidRDefault="00FB30EC" w:rsidP="000E70ED">
      <w:pPr>
        <w:pStyle w:val="ListParagraph"/>
        <w:numPr>
          <w:ilvl w:val="0"/>
          <w:numId w:val="21"/>
        </w:numPr>
        <w:contextualSpacing/>
        <w:jc w:val="both"/>
        <w:rPr>
          <w:rFonts w:ascii="Calibri" w:hAnsi="Calibri" w:cs="Calibri"/>
        </w:rPr>
      </w:pPr>
      <w:r w:rsidRPr="00B6394B">
        <w:rPr>
          <w:rFonts w:ascii="Calibri" w:hAnsi="Calibri" w:cs="Calibri"/>
        </w:rPr>
        <w:t xml:space="preserve">Communicate clearly and consistently with parents/carers and children regarding attendance. </w:t>
      </w:r>
    </w:p>
    <w:p w14:paraId="14047891" w14:textId="77777777" w:rsidR="00FB30EC" w:rsidRPr="00651C68" w:rsidRDefault="00FB30EC" w:rsidP="000E70ED">
      <w:pPr>
        <w:numPr>
          <w:ilvl w:val="0"/>
          <w:numId w:val="21"/>
        </w:numPr>
        <w:spacing w:line="300" w:lineRule="atLeast"/>
        <w:jc w:val="both"/>
        <w:rPr>
          <w:rFonts w:ascii="Calibri" w:hAnsi="Calibri" w:cs="Calibri"/>
          <w:color w:val="000000"/>
          <w:lang w:eastAsia="en-GB"/>
        </w:rPr>
      </w:pPr>
      <w:r>
        <w:rPr>
          <w:rFonts w:ascii="Calibri" w:hAnsi="Calibri" w:cs="Calibri"/>
          <w:color w:val="000000"/>
          <w:lang w:eastAsia="en-GB"/>
        </w:rPr>
        <w:t xml:space="preserve">Follow the Local Authority Medical Needs Policy for children who are failing to access education in school due to medical and behavioural needs. This goes hand in hand with Section 19 of the Education Act 1996. </w:t>
      </w:r>
    </w:p>
    <w:p w14:paraId="0A920A0D" w14:textId="77777777" w:rsidR="00FB30EC" w:rsidRDefault="00FB30EC" w:rsidP="000E70ED">
      <w:pPr>
        <w:numPr>
          <w:ilvl w:val="0"/>
          <w:numId w:val="21"/>
        </w:numPr>
        <w:spacing w:line="300" w:lineRule="atLeast"/>
        <w:jc w:val="both"/>
        <w:rPr>
          <w:rFonts w:ascii="Calibri" w:hAnsi="Calibri" w:cs="Calibri"/>
          <w:color w:val="000000"/>
          <w:lang w:eastAsia="en-GB"/>
        </w:rPr>
      </w:pPr>
      <w:r w:rsidRPr="00651C68">
        <w:rPr>
          <w:rFonts w:ascii="Calibri" w:hAnsi="Calibri" w:cs="Calibri"/>
          <w:color w:val="000000"/>
          <w:lang w:eastAsia="en-GB"/>
        </w:rPr>
        <w:t>Consider a</w:t>
      </w:r>
      <w:r>
        <w:rPr>
          <w:rFonts w:ascii="Calibri" w:hAnsi="Calibri" w:cs="Calibri"/>
          <w:color w:val="000000"/>
          <w:lang w:eastAsia="en-GB"/>
        </w:rPr>
        <w:t>n</w:t>
      </w:r>
      <w:r w:rsidRPr="00651C68">
        <w:rPr>
          <w:rFonts w:ascii="Calibri" w:hAnsi="Calibri" w:cs="Calibri"/>
          <w:color w:val="000000"/>
          <w:lang w:eastAsia="en-GB"/>
        </w:rPr>
        <w:t xml:space="preserve"> </w:t>
      </w:r>
      <w:r>
        <w:rPr>
          <w:rFonts w:ascii="Calibri" w:hAnsi="Calibri" w:cs="Calibri"/>
          <w:color w:val="000000"/>
          <w:lang w:eastAsia="en-GB"/>
        </w:rPr>
        <w:t xml:space="preserve">Individual Healthcare Plan for children with medical needs. </w:t>
      </w:r>
    </w:p>
    <w:p w14:paraId="1F98511E" w14:textId="77777777" w:rsidR="00FB30EC" w:rsidRPr="004B7BD6" w:rsidRDefault="00FB30EC" w:rsidP="000E70ED">
      <w:pPr>
        <w:numPr>
          <w:ilvl w:val="0"/>
          <w:numId w:val="21"/>
        </w:numPr>
        <w:spacing w:line="300" w:lineRule="atLeast"/>
        <w:jc w:val="both"/>
        <w:rPr>
          <w:rFonts w:ascii="Calibri" w:hAnsi="Calibri" w:cs="Calibri"/>
          <w:color w:val="000000"/>
          <w:lang w:eastAsia="en-GB"/>
        </w:rPr>
      </w:pPr>
      <w:r>
        <w:rPr>
          <w:rFonts w:ascii="Calibri" w:hAnsi="Calibri" w:cs="Calibri"/>
          <w:color w:val="000000"/>
          <w:lang w:eastAsia="en-GB"/>
        </w:rPr>
        <w:t xml:space="preserve">Work alongside the Access and Inclusion team to identify and support children with medical needs preventing them from attending school. </w:t>
      </w:r>
    </w:p>
    <w:p w14:paraId="316CAED0" w14:textId="77777777" w:rsidR="00FB30EC" w:rsidRPr="00B6394B" w:rsidRDefault="00FB30EC" w:rsidP="00FB30EC">
      <w:pPr>
        <w:spacing w:line="300" w:lineRule="atLeast"/>
        <w:jc w:val="both"/>
        <w:rPr>
          <w:rFonts w:ascii="Calibri" w:hAnsi="Calibri" w:cs="Calibri"/>
          <w:lang w:eastAsia="en-GB"/>
        </w:rPr>
      </w:pPr>
    </w:p>
    <w:p w14:paraId="317B1CE8" w14:textId="15DE81DE" w:rsidR="00FB30EC" w:rsidRPr="00B6394B" w:rsidRDefault="00FB30EC" w:rsidP="00FB30EC">
      <w:pPr>
        <w:spacing w:line="300" w:lineRule="atLeast"/>
        <w:jc w:val="both"/>
        <w:rPr>
          <w:rFonts w:ascii="Calibri" w:hAnsi="Calibri" w:cs="Calibri"/>
          <w:lang w:eastAsia="en-GB"/>
        </w:rPr>
      </w:pPr>
      <w:r w:rsidRPr="00B6394B">
        <w:rPr>
          <w:rFonts w:ascii="Calibri" w:hAnsi="Calibri" w:cs="Calibri"/>
          <w:lang w:eastAsia="en-GB"/>
        </w:rPr>
        <w:t xml:space="preserve">The Attendance </w:t>
      </w:r>
      <w:r w:rsidR="00443A10">
        <w:rPr>
          <w:rFonts w:ascii="Calibri" w:hAnsi="Calibri" w:cs="Calibri"/>
          <w:lang w:eastAsia="en-GB"/>
        </w:rPr>
        <w:t xml:space="preserve">Lead </w:t>
      </w:r>
      <w:r w:rsidRPr="00B6394B">
        <w:rPr>
          <w:rFonts w:ascii="Calibri" w:hAnsi="Calibri" w:cs="Calibri"/>
          <w:lang w:eastAsia="en-GB"/>
        </w:rPr>
        <w:t xml:space="preserve">for </w:t>
      </w:r>
      <w:r w:rsidR="003860A0">
        <w:rPr>
          <w:rFonts w:ascii="Calibri" w:hAnsi="Calibri" w:cs="Calibri"/>
          <w:lang w:eastAsia="en-GB"/>
        </w:rPr>
        <w:t xml:space="preserve">Ely St Mary’s Junior </w:t>
      </w:r>
      <w:r w:rsidR="0066091A">
        <w:rPr>
          <w:rFonts w:ascii="Calibri" w:hAnsi="Calibri" w:cs="Calibri"/>
          <w:lang w:eastAsia="en-GB"/>
        </w:rPr>
        <w:t>School Rebekah</w:t>
      </w:r>
      <w:r w:rsidR="003A1F1E">
        <w:rPr>
          <w:rFonts w:ascii="Calibri" w:hAnsi="Calibri" w:cs="Calibri"/>
          <w:lang w:eastAsia="en-GB"/>
        </w:rPr>
        <w:t xml:space="preserve"> Gardner (Interim Headteacher) and the Attendance Champions for Ely St Mary’s Junior School are Hannah Vitacolonna (Office Coordinator) and Nicola Handscomb (P</w:t>
      </w:r>
      <w:r w:rsidR="00953330">
        <w:rPr>
          <w:rFonts w:ascii="Calibri" w:hAnsi="Calibri" w:cs="Calibri"/>
          <w:lang w:eastAsia="en-GB"/>
        </w:rPr>
        <w:t>astoral Team and DSL)</w:t>
      </w:r>
      <w:r w:rsidR="00E431A4">
        <w:rPr>
          <w:rFonts w:ascii="Calibri" w:hAnsi="Calibri" w:cs="Calibri"/>
          <w:lang w:eastAsia="en-GB"/>
        </w:rPr>
        <w:t>. They</w:t>
      </w:r>
      <w:r w:rsidR="00E431A4" w:rsidRPr="00B6394B">
        <w:rPr>
          <w:rFonts w:ascii="Calibri" w:hAnsi="Calibri" w:cs="Calibri"/>
          <w:lang w:eastAsia="en-GB"/>
        </w:rPr>
        <w:t xml:space="preserve"> can be contacted on</w:t>
      </w:r>
      <w:r w:rsidR="00E431A4">
        <w:rPr>
          <w:rFonts w:ascii="Calibri" w:hAnsi="Calibri" w:cs="Calibri"/>
          <w:lang w:eastAsia="en-GB"/>
        </w:rPr>
        <w:t xml:space="preserve"> 01353 662163</w:t>
      </w:r>
      <w:r w:rsidR="00E431A4" w:rsidRPr="00E431A4">
        <w:rPr>
          <w:rFonts w:ascii="Calibri" w:hAnsi="Calibri" w:cs="Calibri"/>
          <w:lang w:eastAsia="en-GB"/>
        </w:rPr>
        <w:t>.</w:t>
      </w:r>
      <w:r w:rsidR="00E431A4" w:rsidRPr="00B6394B">
        <w:rPr>
          <w:rFonts w:ascii="Calibri" w:hAnsi="Calibri" w:cs="Calibri"/>
          <w:lang w:eastAsia="en-GB"/>
        </w:rPr>
        <w:t xml:space="preserve"> </w:t>
      </w:r>
      <w:r w:rsidR="00E431A4" w:rsidRPr="00F40233">
        <w:rPr>
          <w:rFonts w:ascii="Calibri" w:hAnsi="Calibri" w:cs="Calibri"/>
          <w:lang w:eastAsia="en-GB"/>
        </w:rPr>
        <w:t xml:space="preserve">The Attendance Champion for Spring Meadow Infants and Nursery School </w:t>
      </w:r>
      <w:proofErr w:type="gramStart"/>
      <w:r w:rsidR="00E431A4" w:rsidRPr="00F40233">
        <w:rPr>
          <w:rFonts w:ascii="Calibri" w:hAnsi="Calibri" w:cs="Calibri"/>
          <w:lang w:eastAsia="en-GB"/>
        </w:rPr>
        <w:t>is</w:t>
      </w:r>
      <w:proofErr w:type="gramEnd"/>
      <w:r w:rsidR="00F40233" w:rsidRPr="00F40233">
        <w:rPr>
          <w:rFonts w:ascii="Calibri" w:hAnsi="Calibri" w:cs="Calibri"/>
          <w:lang w:eastAsia="en-GB"/>
        </w:rPr>
        <w:t xml:space="preserve"> Laura Fielding (Headteacher)</w:t>
      </w:r>
      <w:r w:rsidRPr="00F40233">
        <w:rPr>
          <w:rFonts w:ascii="Calibri" w:hAnsi="Calibri" w:cs="Calibri"/>
          <w:lang w:eastAsia="en-GB"/>
        </w:rPr>
        <w:t xml:space="preserve">. </w:t>
      </w:r>
      <w:r w:rsidR="00E431A4" w:rsidRPr="00F40233">
        <w:rPr>
          <w:rFonts w:ascii="Calibri" w:hAnsi="Calibri" w:cs="Calibri"/>
          <w:lang w:eastAsia="en-GB"/>
        </w:rPr>
        <w:t xml:space="preserve">She is a member of the Senior Leadership Team and can be contacted </w:t>
      </w:r>
      <w:r w:rsidR="00F40233" w:rsidRPr="00F40233">
        <w:rPr>
          <w:rFonts w:ascii="Calibri" w:hAnsi="Calibri" w:cs="Calibri"/>
          <w:lang w:eastAsia="en-GB"/>
        </w:rPr>
        <w:t>on</w:t>
      </w:r>
      <w:r w:rsidR="00E431A4" w:rsidRPr="00F40233">
        <w:rPr>
          <w:rFonts w:ascii="Calibri" w:hAnsi="Calibri" w:cs="Calibri"/>
          <w:lang w:eastAsia="en-GB"/>
        </w:rPr>
        <w:t xml:space="preserve"> </w:t>
      </w:r>
      <w:r w:rsidR="00F40233" w:rsidRPr="00F40233">
        <w:rPr>
          <w:rFonts w:ascii="Calibri" w:hAnsi="Calibri" w:cs="Calibri"/>
          <w:lang w:eastAsia="en-GB"/>
        </w:rPr>
        <w:t>01353 664742.</w:t>
      </w:r>
    </w:p>
    <w:p w14:paraId="5B10C4B9" w14:textId="77777777" w:rsidR="00FB30EC" w:rsidRPr="00B6394B" w:rsidRDefault="00FB30EC" w:rsidP="00FB30EC">
      <w:pPr>
        <w:spacing w:line="300" w:lineRule="atLeast"/>
        <w:jc w:val="both"/>
        <w:rPr>
          <w:rFonts w:ascii="Calibri" w:hAnsi="Calibri" w:cs="Calibri"/>
          <w:lang w:eastAsia="en-GB"/>
        </w:rPr>
      </w:pPr>
    </w:p>
    <w:p w14:paraId="2D57E23F" w14:textId="77777777" w:rsidR="00FB30EC" w:rsidRPr="00B6394B" w:rsidRDefault="00FB30EC" w:rsidP="00FB30EC">
      <w:pPr>
        <w:spacing w:line="300" w:lineRule="atLeast"/>
        <w:jc w:val="both"/>
        <w:rPr>
          <w:rFonts w:ascii="Calibri" w:hAnsi="Calibri" w:cs="Calibri"/>
          <w:lang w:eastAsia="en-GB"/>
        </w:rPr>
      </w:pPr>
      <w:r w:rsidRPr="00B6394B">
        <w:rPr>
          <w:rFonts w:ascii="Calibri" w:hAnsi="Calibri" w:cs="Calibri"/>
          <w:lang w:eastAsia="en-GB"/>
        </w:rPr>
        <w:t xml:space="preserve">All members of the school staff have a safeguarding responsibility for identifying trends in attendance and lateness; with the </w:t>
      </w:r>
      <w:r w:rsidRPr="00B6394B">
        <w:rPr>
          <w:rFonts w:ascii="Calibri" w:hAnsi="Calibri" w:cs="Calibri"/>
          <w:color w:val="000000"/>
          <w:lang w:eastAsia="en-GB"/>
        </w:rPr>
        <w:t>Headteacher</w:t>
      </w:r>
      <w:r w:rsidRPr="00B6394B">
        <w:rPr>
          <w:rFonts w:ascii="Calibri" w:hAnsi="Calibri" w:cs="Calibri"/>
          <w:b/>
          <w:color w:val="000000"/>
          <w:lang w:eastAsia="en-GB"/>
        </w:rPr>
        <w:t xml:space="preserve"> </w:t>
      </w:r>
      <w:r w:rsidRPr="00B6394B">
        <w:rPr>
          <w:rFonts w:ascii="Calibri" w:hAnsi="Calibri" w:cs="Calibri"/>
          <w:color w:val="000000"/>
          <w:lang w:eastAsia="en-GB"/>
        </w:rPr>
        <w:t xml:space="preserve">having overall responsibility </w:t>
      </w:r>
      <w:r>
        <w:rPr>
          <w:rFonts w:ascii="Calibri" w:hAnsi="Calibri" w:cs="Calibri"/>
          <w:color w:val="000000"/>
          <w:lang w:eastAsia="en-GB"/>
        </w:rPr>
        <w:t>for</w:t>
      </w:r>
      <w:r w:rsidRPr="00B6394B">
        <w:rPr>
          <w:rFonts w:ascii="Calibri" w:hAnsi="Calibri" w:cs="Calibri"/>
          <w:color w:val="000000"/>
          <w:lang w:eastAsia="en-GB"/>
        </w:rPr>
        <w:t xml:space="preserve"> the monitoring of attendance and lateness of every pupil.</w:t>
      </w:r>
      <w:r w:rsidRPr="00B6394B">
        <w:rPr>
          <w:rFonts w:ascii="Calibri" w:hAnsi="Calibri" w:cs="Calibri"/>
          <w:b/>
          <w:color w:val="000000"/>
          <w:lang w:eastAsia="en-GB"/>
        </w:rPr>
        <w:t xml:space="preserve"> </w:t>
      </w:r>
      <w:r w:rsidRPr="00B6394B">
        <w:rPr>
          <w:rFonts w:ascii="Calibri" w:hAnsi="Calibri" w:cs="Calibri"/>
          <w:lang w:eastAsia="en-GB"/>
        </w:rPr>
        <w:t xml:space="preserve">Where there are concerns, parents will always be informed by letter and/or telephone conversation and given an opportunity to come into school to meet with designated staff. </w:t>
      </w:r>
    </w:p>
    <w:p w14:paraId="1F8F5A17" w14:textId="77777777" w:rsidR="00FB30EC" w:rsidRDefault="00FB30EC" w:rsidP="00FB30EC">
      <w:pPr>
        <w:jc w:val="both"/>
        <w:rPr>
          <w:rFonts w:ascii="Calibri" w:hAnsi="Calibri" w:cs="Calibri"/>
          <w:lang w:eastAsia="en-GB"/>
        </w:rPr>
      </w:pPr>
    </w:p>
    <w:p w14:paraId="187F3871" w14:textId="77777777" w:rsidR="00FB30EC" w:rsidRPr="0007399A" w:rsidRDefault="00FB30EC" w:rsidP="00FB30EC">
      <w:pPr>
        <w:jc w:val="both"/>
        <w:rPr>
          <w:rFonts w:ascii="Calibri" w:hAnsi="Calibri" w:cs="Calibri"/>
          <w:b/>
          <w:bCs/>
          <w:u w:val="single"/>
        </w:rPr>
      </w:pPr>
      <w:r w:rsidRPr="0007399A">
        <w:rPr>
          <w:rFonts w:ascii="Calibri" w:hAnsi="Calibri" w:cs="Calibri"/>
          <w:b/>
          <w:bCs/>
          <w:u w:val="single"/>
        </w:rPr>
        <w:t xml:space="preserve">We expect that all children will: </w:t>
      </w:r>
    </w:p>
    <w:p w14:paraId="63A50670" w14:textId="77777777" w:rsidR="00FB30EC" w:rsidRPr="00B6394B" w:rsidRDefault="00FB30EC" w:rsidP="000E70ED">
      <w:pPr>
        <w:pStyle w:val="ListParagraph"/>
        <w:numPr>
          <w:ilvl w:val="0"/>
          <w:numId w:val="19"/>
        </w:numPr>
        <w:contextualSpacing/>
        <w:jc w:val="both"/>
        <w:rPr>
          <w:rFonts w:ascii="Calibri" w:hAnsi="Calibri" w:cs="Calibri"/>
          <w:b/>
          <w:bCs/>
          <w:u w:val="single"/>
          <w:lang w:eastAsia="en-GB"/>
        </w:rPr>
      </w:pPr>
      <w:r w:rsidRPr="00B6394B">
        <w:rPr>
          <w:rFonts w:ascii="Calibri" w:hAnsi="Calibri" w:cs="Calibri"/>
        </w:rPr>
        <w:t>Attend school every day</w:t>
      </w:r>
      <w:r>
        <w:rPr>
          <w:rFonts w:ascii="Calibri" w:hAnsi="Calibri" w:cs="Calibri"/>
        </w:rPr>
        <w:t>.</w:t>
      </w:r>
    </w:p>
    <w:p w14:paraId="4CF4EA27" w14:textId="77777777" w:rsidR="00FB30EC" w:rsidRPr="00B6394B" w:rsidRDefault="00FB30EC" w:rsidP="000E70ED">
      <w:pPr>
        <w:pStyle w:val="ListParagraph"/>
        <w:numPr>
          <w:ilvl w:val="0"/>
          <w:numId w:val="19"/>
        </w:numPr>
        <w:contextualSpacing/>
        <w:jc w:val="both"/>
        <w:rPr>
          <w:rFonts w:ascii="Calibri" w:hAnsi="Calibri" w:cs="Calibri"/>
          <w:b/>
          <w:bCs/>
          <w:u w:val="single"/>
          <w:lang w:eastAsia="en-GB"/>
        </w:rPr>
      </w:pPr>
      <w:r w:rsidRPr="00B6394B">
        <w:rPr>
          <w:rFonts w:ascii="Calibri" w:hAnsi="Calibri" w:cs="Calibri"/>
        </w:rPr>
        <w:t>Attend school punctually</w:t>
      </w:r>
      <w:r>
        <w:rPr>
          <w:rFonts w:ascii="Calibri" w:hAnsi="Calibri" w:cs="Calibri"/>
        </w:rPr>
        <w:t>.</w:t>
      </w:r>
    </w:p>
    <w:p w14:paraId="6AC7B07C" w14:textId="77777777" w:rsidR="00FB30EC" w:rsidRPr="00B6394B" w:rsidRDefault="00FB30EC" w:rsidP="000E70ED">
      <w:pPr>
        <w:pStyle w:val="ListParagraph"/>
        <w:numPr>
          <w:ilvl w:val="0"/>
          <w:numId w:val="19"/>
        </w:numPr>
        <w:contextualSpacing/>
        <w:jc w:val="both"/>
        <w:rPr>
          <w:rFonts w:ascii="Calibri" w:hAnsi="Calibri" w:cs="Calibri"/>
          <w:b/>
          <w:bCs/>
          <w:u w:val="single"/>
          <w:lang w:eastAsia="en-GB"/>
        </w:rPr>
      </w:pPr>
      <w:r w:rsidRPr="00B6394B">
        <w:rPr>
          <w:rFonts w:ascii="Calibri" w:hAnsi="Calibri" w:cs="Calibri"/>
        </w:rPr>
        <w:t>Attend appropriately prepared for the day</w:t>
      </w:r>
      <w:r>
        <w:rPr>
          <w:rFonts w:ascii="Calibri" w:hAnsi="Calibri" w:cs="Calibri"/>
        </w:rPr>
        <w:t>.</w:t>
      </w:r>
    </w:p>
    <w:p w14:paraId="09CA687B" w14:textId="77777777" w:rsidR="00FB30EC" w:rsidRPr="00B6394B" w:rsidRDefault="00FB30EC" w:rsidP="000E70ED">
      <w:pPr>
        <w:pStyle w:val="ListParagraph"/>
        <w:numPr>
          <w:ilvl w:val="0"/>
          <w:numId w:val="19"/>
        </w:numPr>
        <w:contextualSpacing/>
        <w:jc w:val="both"/>
        <w:rPr>
          <w:rFonts w:ascii="Calibri" w:hAnsi="Calibri" w:cs="Calibri"/>
          <w:b/>
          <w:bCs/>
          <w:u w:val="single"/>
          <w:lang w:eastAsia="en-GB"/>
        </w:rPr>
      </w:pPr>
      <w:r w:rsidRPr="00B6394B">
        <w:rPr>
          <w:rFonts w:ascii="Calibri" w:hAnsi="Calibri" w:cs="Calibri"/>
        </w:rPr>
        <w:lastRenderedPageBreak/>
        <w:t>Discuss promptly with their class teacher any problems that may affect their school attendance.</w:t>
      </w:r>
    </w:p>
    <w:p w14:paraId="3516EBA9" w14:textId="77777777" w:rsidR="00FB30EC" w:rsidRPr="00B6394B" w:rsidRDefault="00FB30EC" w:rsidP="00FB30EC">
      <w:pPr>
        <w:jc w:val="both"/>
        <w:rPr>
          <w:rFonts w:ascii="Calibri" w:hAnsi="Calibri" w:cs="Calibri"/>
          <w:b/>
          <w:u w:val="single"/>
          <w:lang w:eastAsia="en-GB"/>
        </w:rPr>
      </w:pPr>
    </w:p>
    <w:p w14:paraId="4B5B75FB" w14:textId="77777777" w:rsidR="00FB30EC" w:rsidRPr="0007399A" w:rsidRDefault="00FB30EC" w:rsidP="00FB30EC">
      <w:pPr>
        <w:jc w:val="both"/>
        <w:rPr>
          <w:rFonts w:ascii="Calibri" w:hAnsi="Calibri" w:cs="Calibri"/>
          <w:b/>
          <w:bCs/>
          <w:u w:val="single"/>
        </w:rPr>
      </w:pPr>
      <w:r w:rsidRPr="0007399A">
        <w:rPr>
          <w:rFonts w:ascii="Calibri" w:hAnsi="Calibri" w:cs="Calibri"/>
          <w:b/>
          <w:bCs/>
          <w:u w:val="single"/>
        </w:rPr>
        <w:t xml:space="preserve">We expect that governors will: </w:t>
      </w:r>
    </w:p>
    <w:p w14:paraId="0EC9F1E2" w14:textId="77777777" w:rsidR="00FB30EC" w:rsidRPr="00B6394B" w:rsidRDefault="00FB30EC" w:rsidP="000E70ED">
      <w:pPr>
        <w:pStyle w:val="ListParagraph"/>
        <w:numPr>
          <w:ilvl w:val="0"/>
          <w:numId w:val="22"/>
        </w:numPr>
        <w:contextualSpacing/>
        <w:jc w:val="both"/>
        <w:rPr>
          <w:rFonts w:ascii="Calibri" w:hAnsi="Calibri" w:cs="Calibri"/>
        </w:rPr>
      </w:pPr>
      <w:r w:rsidRPr="00B6394B">
        <w:rPr>
          <w:rFonts w:ascii="Calibri" w:hAnsi="Calibri" w:cs="Calibri"/>
        </w:rPr>
        <w:t>Monitor attendance figures for the whole school on at least a termly basis.</w:t>
      </w:r>
    </w:p>
    <w:p w14:paraId="74511A74" w14:textId="77777777" w:rsidR="00FB30EC" w:rsidRDefault="00FB30EC" w:rsidP="000E70ED">
      <w:pPr>
        <w:pStyle w:val="ListParagraph"/>
        <w:numPr>
          <w:ilvl w:val="0"/>
          <w:numId w:val="22"/>
        </w:numPr>
        <w:contextualSpacing/>
        <w:jc w:val="both"/>
        <w:rPr>
          <w:rFonts w:ascii="Calibri" w:hAnsi="Calibri" w:cs="Calibri"/>
        </w:rPr>
      </w:pPr>
      <w:r w:rsidRPr="00B6394B">
        <w:rPr>
          <w:rFonts w:ascii="Calibri" w:hAnsi="Calibri" w:cs="Calibri"/>
        </w:rPr>
        <w:t xml:space="preserve">Hold the headteacher to account for the implementation of this policy. </w:t>
      </w:r>
    </w:p>
    <w:p w14:paraId="68E692FE" w14:textId="77777777" w:rsidR="001A612F" w:rsidRDefault="001A612F" w:rsidP="001A612F">
      <w:pPr>
        <w:contextualSpacing/>
        <w:jc w:val="both"/>
        <w:rPr>
          <w:rFonts w:ascii="Calibri" w:hAnsi="Calibri" w:cs="Calibri"/>
        </w:rPr>
      </w:pPr>
    </w:p>
    <w:p w14:paraId="27D113FF" w14:textId="77777777" w:rsidR="001A612F" w:rsidRPr="001A612F" w:rsidRDefault="001A612F" w:rsidP="001A612F">
      <w:pPr>
        <w:contextualSpacing/>
        <w:jc w:val="both"/>
        <w:rPr>
          <w:rFonts w:ascii="Calibri" w:hAnsi="Calibri" w:cs="Calibri"/>
        </w:rPr>
      </w:pPr>
    </w:p>
    <w:p w14:paraId="6670CC8C" w14:textId="77777777" w:rsidR="00FB30EC" w:rsidRPr="00B6394B" w:rsidRDefault="00FB30EC" w:rsidP="00FB30EC">
      <w:pPr>
        <w:jc w:val="both"/>
        <w:rPr>
          <w:rFonts w:ascii="Calibri" w:hAnsi="Calibri" w:cs="Calibri"/>
        </w:rPr>
      </w:pPr>
    </w:p>
    <w:p w14:paraId="1064132B" w14:textId="77777777" w:rsidR="00FB30EC" w:rsidRPr="0007399A" w:rsidRDefault="00FB30EC" w:rsidP="00FB30EC">
      <w:pPr>
        <w:jc w:val="both"/>
        <w:rPr>
          <w:rFonts w:ascii="Calibri" w:hAnsi="Calibri" w:cs="Calibri"/>
          <w:b/>
          <w:bCs/>
          <w:u w:val="single"/>
        </w:rPr>
      </w:pPr>
      <w:r w:rsidRPr="0007399A">
        <w:rPr>
          <w:rFonts w:ascii="Calibri" w:hAnsi="Calibri" w:cs="Calibri"/>
          <w:b/>
          <w:bCs/>
          <w:u w:val="single"/>
        </w:rPr>
        <w:t xml:space="preserve">We expect that the Local Authority will: </w:t>
      </w:r>
    </w:p>
    <w:p w14:paraId="6A401935" w14:textId="77777777" w:rsidR="00FB30EC" w:rsidRPr="00B6394B" w:rsidRDefault="00FB30EC" w:rsidP="000E70ED">
      <w:pPr>
        <w:pStyle w:val="ListParagraph"/>
        <w:numPr>
          <w:ilvl w:val="0"/>
          <w:numId w:val="23"/>
        </w:numPr>
        <w:contextualSpacing/>
        <w:jc w:val="both"/>
        <w:rPr>
          <w:rFonts w:ascii="Calibri" w:hAnsi="Calibri" w:cs="Calibri"/>
        </w:rPr>
      </w:pPr>
      <w:r w:rsidRPr="00B6394B">
        <w:rPr>
          <w:rFonts w:ascii="Calibri" w:hAnsi="Calibri" w:cs="Calibri"/>
        </w:rPr>
        <w:t>Provide support</w:t>
      </w:r>
      <w:r>
        <w:rPr>
          <w:rFonts w:ascii="Calibri" w:hAnsi="Calibri" w:cs="Calibri"/>
        </w:rPr>
        <w:t>, information</w:t>
      </w:r>
      <w:r w:rsidRPr="00B6394B">
        <w:rPr>
          <w:rFonts w:ascii="Calibri" w:hAnsi="Calibri" w:cs="Calibri"/>
        </w:rPr>
        <w:t xml:space="preserve"> and guidance to school by having regular meetings to discuss attendance. </w:t>
      </w:r>
    </w:p>
    <w:p w14:paraId="3813F61F" w14:textId="77777777" w:rsidR="00FB30EC" w:rsidRPr="00B6394B" w:rsidRDefault="00FB30EC" w:rsidP="000E70ED">
      <w:pPr>
        <w:pStyle w:val="ListParagraph"/>
        <w:numPr>
          <w:ilvl w:val="0"/>
          <w:numId w:val="23"/>
        </w:numPr>
        <w:contextualSpacing/>
        <w:jc w:val="both"/>
        <w:rPr>
          <w:rFonts w:ascii="Calibri" w:hAnsi="Calibri" w:cs="Calibri"/>
        </w:rPr>
      </w:pPr>
      <w:r w:rsidRPr="00B6394B">
        <w:rPr>
          <w:rFonts w:ascii="Calibri" w:hAnsi="Calibri" w:cs="Calibri"/>
        </w:rPr>
        <w:t xml:space="preserve">Act as a partner with school to support in some cases of persistent absence. </w:t>
      </w:r>
    </w:p>
    <w:p w14:paraId="70D5E45E" w14:textId="77777777" w:rsidR="00FB30EC" w:rsidRDefault="00FB30EC" w:rsidP="000E70ED">
      <w:pPr>
        <w:pStyle w:val="ListParagraph"/>
        <w:numPr>
          <w:ilvl w:val="0"/>
          <w:numId w:val="23"/>
        </w:numPr>
        <w:contextualSpacing/>
        <w:jc w:val="both"/>
        <w:rPr>
          <w:rFonts w:ascii="Calibri" w:hAnsi="Calibri" w:cs="Calibri"/>
        </w:rPr>
      </w:pPr>
      <w:r w:rsidRPr="00B6394B">
        <w:rPr>
          <w:rFonts w:ascii="Calibri" w:hAnsi="Calibri" w:cs="Calibri"/>
        </w:rPr>
        <w:t xml:space="preserve">Work with schools in the enforcement of penalty notices, fines and prosecutions in cases that require legal involvement. </w:t>
      </w:r>
    </w:p>
    <w:p w14:paraId="58A6D392" w14:textId="77777777" w:rsidR="00FB30EC" w:rsidRPr="00B6394B" w:rsidRDefault="00FB30EC" w:rsidP="000E70ED">
      <w:pPr>
        <w:pStyle w:val="ListParagraph"/>
        <w:numPr>
          <w:ilvl w:val="0"/>
          <w:numId w:val="23"/>
        </w:numPr>
        <w:contextualSpacing/>
        <w:jc w:val="both"/>
        <w:rPr>
          <w:rFonts w:ascii="Calibri" w:hAnsi="Calibri" w:cs="Calibri"/>
        </w:rPr>
      </w:pPr>
      <w:r>
        <w:rPr>
          <w:rFonts w:ascii="Calibri" w:hAnsi="Calibri" w:cs="Calibri"/>
        </w:rPr>
        <w:t>Identify suitable provision and reasonable adjustments for pupils unable to access education due to prolonged ill health.</w:t>
      </w:r>
    </w:p>
    <w:p w14:paraId="130F77C3" w14:textId="77777777" w:rsidR="00FB30EC" w:rsidRDefault="00FB30EC" w:rsidP="00FB30EC">
      <w:pPr>
        <w:jc w:val="both"/>
        <w:rPr>
          <w:rFonts w:ascii="Calibri" w:hAnsi="Calibri" w:cs="Calibri"/>
        </w:rPr>
      </w:pPr>
    </w:p>
    <w:p w14:paraId="537220A5" w14:textId="77777777" w:rsidR="00FB30EC" w:rsidRPr="0007399A" w:rsidRDefault="00FB30EC" w:rsidP="00FB30EC">
      <w:pPr>
        <w:jc w:val="both"/>
        <w:rPr>
          <w:rFonts w:ascii="Calibri" w:hAnsi="Calibri" w:cs="Calibri"/>
          <w:b/>
          <w:bCs/>
          <w:u w:val="single"/>
        </w:rPr>
      </w:pPr>
      <w:r w:rsidRPr="0007399A">
        <w:rPr>
          <w:rFonts w:ascii="Calibri" w:hAnsi="Calibri" w:cs="Calibri"/>
          <w:b/>
          <w:bCs/>
          <w:u w:val="single"/>
        </w:rPr>
        <w:t>School Attendance Strategy</w:t>
      </w:r>
    </w:p>
    <w:p w14:paraId="5C5B4B9B" w14:textId="77777777" w:rsidR="00FB30EC" w:rsidRDefault="00FB30EC" w:rsidP="00FB30EC">
      <w:pPr>
        <w:jc w:val="both"/>
        <w:rPr>
          <w:rFonts w:ascii="Calibri" w:hAnsi="Calibri" w:cs="Calibri"/>
          <w:b/>
          <w:bCs/>
        </w:rPr>
      </w:pPr>
    </w:p>
    <w:p w14:paraId="21ECAAD9" w14:textId="7F7C8166" w:rsidR="001A612F" w:rsidRPr="004F17E1" w:rsidRDefault="001A612F" w:rsidP="00FB30EC">
      <w:pPr>
        <w:jc w:val="both"/>
        <w:rPr>
          <w:rFonts w:ascii="Calibri" w:hAnsi="Calibri" w:cs="Calibri"/>
          <w:b/>
          <w:bCs/>
        </w:rPr>
      </w:pPr>
      <w:r w:rsidRPr="004F17E1">
        <w:rPr>
          <w:rFonts w:ascii="Calibri" w:hAnsi="Calibri" w:cs="Calibri"/>
          <w:b/>
          <w:bCs/>
        </w:rPr>
        <w:t>Ely St Mary’s Junior School:</w:t>
      </w:r>
    </w:p>
    <w:p w14:paraId="35706834" w14:textId="7E1536CF" w:rsidR="00FB30EC" w:rsidRDefault="00FB30EC" w:rsidP="00FB30EC">
      <w:pPr>
        <w:jc w:val="both"/>
        <w:rPr>
          <w:rFonts w:ascii="Calibri" w:hAnsi="Calibri" w:cs="Calibri"/>
        </w:rPr>
      </w:pPr>
      <w:r>
        <w:rPr>
          <w:rFonts w:ascii="Calibri" w:hAnsi="Calibri" w:cs="Calibri"/>
        </w:rPr>
        <w:t xml:space="preserve">Whilst </w:t>
      </w:r>
      <w:r w:rsidR="001835D0">
        <w:rPr>
          <w:rFonts w:ascii="Calibri" w:hAnsi="Calibri" w:cs="Calibri"/>
          <w:lang w:eastAsia="en-GB"/>
        </w:rPr>
        <w:t>Rebekah Gardner</w:t>
      </w:r>
      <w:r w:rsidR="001A612F">
        <w:rPr>
          <w:rFonts w:ascii="Calibri" w:hAnsi="Calibri" w:cs="Calibri"/>
          <w:lang w:eastAsia="en-GB"/>
        </w:rPr>
        <w:t xml:space="preserve"> (</w:t>
      </w:r>
      <w:r w:rsidR="001835D0">
        <w:rPr>
          <w:rFonts w:ascii="Calibri" w:hAnsi="Calibri" w:cs="Calibri"/>
          <w:lang w:eastAsia="en-GB"/>
        </w:rPr>
        <w:t xml:space="preserve">Interim </w:t>
      </w:r>
      <w:r w:rsidR="001A612F">
        <w:rPr>
          <w:rFonts w:ascii="Calibri" w:hAnsi="Calibri" w:cs="Calibri"/>
          <w:lang w:eastAsia="en-GB"/>
        </w:rPr>
        <w:t xml:space="preserve">Headteacher) </w:t>
      </w:r>
      <w:r w:rsidR="00427B7E">
        <w:rPr>
          <w:rFonts w:ascii="Calibri" w:hAnsi="Calibri" w:cs="Calibri"/>
        </w:rPr>
        <w:t xml:space="preserve">is </w:t>
      </w:r>
      <w:r>
        <w:rPr>
          <w:rFonts w:ascii="Calibri" w:hAnsi="Calibri" w:cs="Calibri"/>
        </w:rPr>
        <w:t xml:space="preserve">our Senior Attendance </w:t>
      </w:r>
      <w:r w:rsidR="00427B7E">
        <w:rPr>
          <w:rFonts w:ascii="Calibri" w:hAnsi="Calibri" w:cs="Calibri"/>
        </w:rPr>
        <w:t>Lead</w:t>
      </w:r>
      <w:r>
        <w:rPr>
          <w:rFonts w:ascii="Calibri" w:hAnsi="Calibri" w:cs="Calibri"/>
        </w:rPr>
        <w:t>, f</w:t>
      </w:r>
      <w:r w:rsidRPr="00632745">
        <w:rPr>
          <w:rFonts w:ascii="Calibri" w:hAnsi="Calibri" w:cs="Calibri"/>
        </w:rPr>
        <w:t xml:space="preserve">or day-to-day aspects of </w:t>
      </w:r>
      <w:r>
        <w:rPr>
          <w:rFonts w:ascii="Calibri" w:hAnsi="Calibri" w:cs="Calibri"/>
        </w:rPr>
        <w:t xml:space="preserve">attendance, please contact our Attendance </w:t>
      </w:r>
      <w:r w:rsidR="00427B7E">
        <w:rPr>
          <w:rFonts w:ascii="Calibri" w:hAnsi="Calibri" w:cs="Calibri"/>
        </w:rPr>
        <w:t>Champions</w:t>
      </w:r>
      <w:r>
        <w:rPr>
          <w:rFonts w:ascii="Calibri" w:hAnsi="Calibri" w:cs="Calibri"/>
        </w:rPr>
        <w:t xml:space="preserve">, </w:t>
      </w:r>
      <w:r w:rsidR="001A612F">
        <w:rPr>
          <w:rFonts w:ascii="Calibri" w:hAnsi="Calibri" w:cs="Calibri"/>
        </w:rPr>
        <w:t xml:space="preserve">Hannah Vitacolonna </w:t>
      </w:r>
      <w:proofErr w:type="gramStart"/>
      <w:r w:rsidR="00427B7E">
        <w:rPr>
          <w:rFonts w:ascii="Calibri" w:hAnsi="Calibri" w:cs="Calibri"/>
        </w:rPr>
        <w:t>/  Nicola</w:t>
      </w:r>
      <w:proofErr w:type="gramEnd"/>
      <w:r w:rsidR="00427B7E">
        <w:rPr>
          <w:rFonts w:ascii="Calibri" w:hAnsi="Calibri" w:cs="Calibri"/>
        </w:rPr>
        <w:t xml:space="preserve"> Handscomb </w:t>
      </w:r>
      <w:r w:rsidR="001A612F">
        <w:rPr>
          <w:rFonts w:ascii="Calibri" w:hAnsi="Calibri" w:cs="Calibri"/>
        </w:rPr>
        <w:t xml:space="preserve">on 01353 662163 / </w:t>
      </w:r>
      <w:hyperlink r:id="rId15" w:history="1">
        <w:r w:rsidR="001A612F" w:rsidRPr="007D3268">
          <w:rPr>
            <w:rStyle w:val="Hyperlink"/>
            <w:rFonts w:ascii="Calibri" w:hAnsi="Calibri" w:cs="Calibri"/>
          </w:rPr>
          <w:t>office@esm.school</w:t>
        </w:r>
      </w:hyperlink>
      <w:r w:rsidR="001A612F">
        <w:rPr>
          <w:rFonts w:ascii="Calibri" w:hAnsi="Calibri" w:cs="Calibri"/>
        </w:rPr>
        <w:t xml:space="preserve">. </w:t>
      </w:r>
      <w:r>
        <w:rPr>
          <w:rFonts w:ascii="Calibri" w:hAnsi="Calibri" w:cs="Calibri"/>
        </w:rPr>
        <w:t xml:space="preserve"> </w:t>
      </w:r>
    </w:p>
    <w:p w14:paraId="69348F1A" w14:textId="77777777" w:rsidR="001A612F" w:rsidRDefault="001A612F" w:rsidP="00FB30EC">
      <w:pPr>
        <w:jc w:val="both"/>
        <w:rPr>
          <w:rFonts w:ascii="Calibri" w:hAnsi="Calibri" w:cs="Calibri"/>
        </w:rPr>
      </w:pPr>
    </w:p>
    <w:p w14:paraId="08F362F1" w14:textId="270B7E24" w:rsidR="001A612F" w:rsidRPr="004F17E1" w:rsidRDefault="001A612F" w:rsidP="00FB30EC">
      <w:pPr>
        <w:jc w:val="both"/>
        <w:rPr>
          <w:rFonts w:ascii="Calibri" w:hAnsi="Calibri" w:cs="Calibri"/>
          <w:b/>
          <w:bCs/>
        </w:rPr>
      </w:pPr>
      <w:r w:rsidRPr="004F17E1">
        <w:rPr>
          <w:rFonts w:ascii="Calibri" w:hAnsi="Calibri" w:cs="Calibri"/>
          <w:b/>
          <w:bCs/>
        </w:rPr>
        <w:t>Spring Meadow Infants and Nursery School:</w:t>
      </w:r>
    </w:p>
    <w:p w14:paraId="007F29B9" w14:textId="27DADF6D" w:rsidR="001A612F" w:rsidRDefault="001A612F" w:rsidP="001A612F">
      <w:pPr>
        <w:jc w:val="both"/>
        <w:rPr>
          <w:rFonts w:ascii="Calibri" w:hAnsi="Calibri" w:cs="Calibri"/>
        </w:rPr>
      </w:pPr>
      <w:r w:rsidRPr="00F40233">
        <w:rPr>
          <w:rFonts w:ascii="Calibri" w:hAnsi="Calibri" w:cs="Calibri"/>
        </w:rPr>
        <w:t xml:space="preserve">Whilst </w:t>
      </w:r>
      <w:r w:rsidR="00F40233" w:rsidRPr="00F40233">
        <w:rPr>
          <w:rFonts w:ascii="Calibri" w:hAnsi="Calibri" w:cs="Calibri"/>
          <w:lang w:eastAsia="en-GB"/>
        </w:rPr>
        <w:t>Laura Fie</w:t>
      </w:r>
      <w:r w:rsidR="00737032">
        <w:rPr>
          <w:rFonts w:ascii="Calibri" w:hAnsi="Calibri" w:cs="Calibri"/>
          <w:lang w:eastAsia="en-GB"/>
        </w:rPr>
        <w:t>l</w:t>
      </w:r>
      <w:r w:rsidR="00F40233" w:rsidRPr="00F40233">
        <w:rPr>
          <w:rFonts w:ascii="Calibri" w:hAnsi="Calibri" w:cs="Calibri"/>
          <w:lang w:eastAsia="en-GB"/>
        </w:rPr>
        <w:t>ding</w:t>
      </w:r>
      <w:r w:rsidRPr="00F40233">
        <w:rPr>
          <w:rFonts w:ascii="Calibri" w:hAnsi="Calibri" w:cs="Calibri"/>
        </w:rPr>
        <w:t xml:space="preserve"> is our Senior Attendance Champion, for day-to-day aspects of attendance, please contact our Attendance Officer, </w:t>
      </w:r>
      <w:r w:rsidR="00F40233" w:rsidRPr="00F40233">
        <w:rPr>
          <w:rFonts w:ascii="Calibri" w:hAnsi="Calibri" w:cs="Calibri"/>
        </w:rPr>
        <w:t>Emily Collen</w:t>
      </w:r>
      <w:r w:rsidRPr="00F40233">
        <w:rPr>
          <w:rFonts w:ascii="Calibri" w:hAnsi="Calibri" w:cs="Calibri"/>
        </w:rPr>
        <w:t xml:space="preserve"> on </w:t>
      </w:r>
      <w:r w:rsidR="00F40233" w:rsidRPr="00F40233">
        <w:rPr>
          <w:rFonts w:ascii="Calibri" w:hAnsi="Calibri" w:cs="Calibri"/>
        </w:rPr>
        <w:t>01353 664742</w:t>
      </w:r>
      <w:r w:rsidR="00F40233">
        <w:rPr>
          <w:rFonts w:ascii="Calibri" w:hAnsi="Calibri" w:cs="Calibri"/>
        </w:rPr>
        <w:t xml:space="preserve"> / </w:t>
      </w:r>
      <w:hyperlink r:id="rId16" w:history="1">
        <w:r w:rsidR="00F40233" w:rsidRPr="00826548">
          <w:rPr>
            <w:rStyle w:val="Hyperlink"/>
            <w:rFonts w:ascii="Calibri" w:hAnsi="Calibri" w:cs="Calibri"/>
          </w:rPr>
          <w:t>office@springmeadow.cambs.sch.uk</w:t>
        </w:r>
      </w:hyperlink>
      <w:r w:rsidR="00F40233">
        <w:rPr>
          <w:rFonts w:ascii="Calibri" w:hAnsi="Calibri" w:cs="Calibri"/>
        </w:rPr>
        <w:t xml:space="preserve">. </w:t>
      </w:r>
    </w:p>
    <w:p w14:paraId="345A6623" w14:textId="77777777" w:rsidR="00FB30EC" w:rsidRDefault="00FB30EC" w:rsidP="00FB30EC">
      <w:pPr>
        <w:jc w:val="both"/>
        <w:rPr>
          <w:rFonts w:ascii="Calibri" w:hAnsi="Calibri" w:cs="Calibri"/>
        </w:rPr>
      </w:pPr>
    </w:p>
    <w:p w14:paraId="0B0D1EFD" w14:textId="3749383E" w:rsidR="00FB30EC" w:rsidRDefault="00FB30EC" w:rsidP="00FB30EC">
      <w:pPr>
        <w:jc w:val="both"/>
        <w:rPr>
          <w:rFonts w:ascii="Calibri" w:hAnsi="Calibri" w:cs="Calibri"/>
        </w:rPr>
      </w:pPr>
      <w:r>
        <w:rPr>
          <w:rFonts w:ascii="Calibri" w:hAnsi="Calibri" w:cs="Calibri"/>
        </w:rPr>
        <w:t xml:space="preserve">We are </w:t>
      </w:r>
      <w:r w:rsidRPr="00324AA1">
        <w:rPr>
          <w:rFonts w:ascii="Calibri" w:hAnsi="Calibri" w:cs="Calibri"/>
        </w:rPr>
        <w:t xml:space="preserve">responsible for all children’s attendance at school, and we </w:t>
      </w:r>
      <w:r>
        <w:rPr>
          <w:rFonts w:ascii="Calibri" w:hAnsi="Calibri" w:cs="Calibri"/>
        </w:rPr>
        <w:t>partner</w:t>
      </w:r>
      <w:r w:rsidRPr="00324AA1">
        <w:rPr>
          <w:rFonts w:ascii="Calibri" w:hAnsi="Calibri" w:cs="Calibri"/>
        </w:rPr>
        <w:t xml:space="preserve"> with other agencies to help us do this. For children who might need extra support to maintain their attendance</w:t>
      </w:r>
      <w:r>
        <w:rPr>
          <w:rFonts w:ascii="Calibri" w:hAnsi="Calibri" w:cs="Calibri"/>
        </w:rPr>
        <w:t xml:space="preserve"> e.g. Young Carers, we </w:t>
      </w:r>
      <w:r w:rsidRPr="00324AA1">
        <w:rPr>
          <w:rFonts w:ascii="Calibri" w:hAnsi="Calibri" w:cs="Calibri"/>
        </w:rPr>
        <w:t xml:space="preserve">signpost families to appropriate </w:t>
      </w:r>
      <w:r>
        <w:rPr>
          <w:rFonts w:ascii="Calibri" w:hAnsi="Calibri" w:cs="Calibri"/>
        </w:rPr>
        <w:t>places</w:t>
      </w:r>
      <w:r w:rsidRPr="00324AA1">
        <w:rPr>
          <w:rFonts w:ascii="Calibri" w:hAnsi="Calibri" w:cs="Calibri"/>
        </w:rPr>
        <w:t xml:space="preserve"> to </w:t>
      </w:r>
      <w:r>
        <w:rPr>
          <w:rFonts w:ascii="Calibri" w:hAnsi="Calibri" w:cs="Calibri"/>
        </w:rPr>
        <w:t>reduce the impact that</w:t>
      </w:r>
      <w:r w:rsidRPr="00324AA1">
        <w:rPr>
          <w:rFonts w:ascii="Calibri" w:hAnsi="Calibri" w:cs="Calibri"/>
        </w:rPr>
        <w:t xml:space="preserve"> their </w:t>
      </w:r>
      <w:r>
        <w:rPr>
          <w:rFonts w:ascii="Calibri" w:hAnsi="Calibri" w:cs="Calibri"/>
        </w:rPr>
        <w:t>needs and personal circumstances</w:t>
      </w:r>
      <w:r w:rsidRPr="00324AA1">
        <w:rPr>
          <w:rFonts w:ascii="Calibri" w:hAnsi="Calibri" w:cs="Calibri"/>
        </w:rPr>
        <w:t xml:space="preserve"> </w:t>
      </w:r>
      <w:r>
        <w:rPr>
          <w:rFonts w:ascii="Calibri" w:hAnsi="Calibri" w:cs="Calibri"/>
        </w:rPr>
        <w:t xml:space="preserve">have on </w:t>
      </w:r>
      <w:r w:rsidRPr="00324AA1">
        <w:rPr>
          <w:rFonts w:ascii="Calibri" w:hAnsi="Calibri" w:cs="Calibri"/>
        </w:rPr>
        <w:t>their attendance at school.</w:t>
      </w:r>
      <w:r>
        <w:rPr>
          <w:rFonts w:ascii="Calibri" w:hAnsi="Calibri" w:cs="Calibri"/>
        </w:rPr>
        <w:t xml:space="preserve"> Safeguarding and attendance are closely linked, and we work together with Social Care to identify where children need extra support. We will work with families in </w:t>
      </w:r>
      <w:proofErr w:type="gramStart"/>
      <w:r>
        <w:rPr>
          <w:rFonts w:ascii="Calibri" w:hAnsi="Calibri" w:cs="Calibri"/>
        </w:rPr>
        <w:t>many different ways</w:t>
      </w:r>
      <w:proofErr w:type="gramEnd"/>
      <w:r>
        <w:rPr>
          <w:rFonts w:ascii="Calibri" w:hAnsi="Calibri" w:cs="Calibri"/>
        </w:rPr>
        <w:t xml:space="preserve"> to overcome barriers to attendance. All staff have direct access to our trained Designated Safeguarding Lead, and this is important for this work. </w:t>
      </w:r>
    </w:p>
    <w:p w14:paraId="116A9453" w14:textId="77777777" w:rsidR="00FB30EC" w:rsidRDefault="00FB30EC" w:rsidP="00FB30EC">
      <w:pPr>
        <w:jc w:val="both"/>
        <w:rPr>
          <w:rFonts w:ascii="Calibri" w:hAnsi="Calibri" w:cs="Calibri"/>
        </w:rPr>
      </w:pPr>
    </w:p>
    <w:p w14:paraId="40C8E169" w14:textId="77777777" w:rsidR="00FB30EC" w:rsidRDefault="00FB30EC" w:rsidP="00FB30EC">
      <w:pPr>
        <w:jc w:val="both"/>
        <w:rPr>
          <w:rFonts w:ascii="Calibri" w:hAnsi="Calibri" w:cs="Calibri"/>
        </w:rPr>
      </w:pPr>
      <w:r>
        <w:rPr>
          <w:rFonts w:ascii="Calibri" w:hAnsi="Calibri" w:cs="Calibri"/>
        </w:rPr>
        <w:t xml:space="preserve">School is responsible for monitoring whole school attendance data and using this to inform how we support pupils. We share this data within the school staff to ensure continuity of support. We are required to report our attendance to the Department for Education (DfE) so that we can compare our performance with that of other schools, both locally and nationally. Attendance data is analysed regularly, and children whose attendance is falling or deemed to be a concern will be noted. This will be communicated with parents and carers. Support will then be put in place. Children whose attendance falls to 90% or under are deemed to be ‘persistently absent’ and can be referred to the Local Authority for enforcement action. Pupils whose attendance is 50% or under are ’severely persistently absent’ and parents/carers will be expected to engage in substantial support. </w:t>
      </w:r>
    </w:p>
    <w:p w14:paraId="757C47E4" w14:textId="77777777" w:rsidR="00FB30EC" w:rsidRDefault="00FB30EC" w:rsidP="00FB30EC">
      <w:pPr>
        <w:jc w:val="both"/>
        <w:rPr>
          <w:rFonts w:ascii="Calibri" w:hAnsi="Calibri" w:cs="Calibri"/>
        </w:rPr>
      </w:pPr>
    </w:p>
    <w:p w14:paraId="3BDEF25C" w14:textId="77777777" w:rsidR="00FB30EC" w:rsidRDefault="00FB30EC" w:rsidP="00FB30EC">
      <w:pPr>
        <w:jc w:val="both"/>
        <w:rPr>
          <w:rFonts w:ascii="Calibri" w:hAnsi="Calibri" w:cs="Calibri"/>
        </w:rPr>
      </w:pPr>
      <w:r>
        <w:rPr>
          <w:rFonts w:ascii="Calibri" w:hAnsi="Calibri" w:cs="Calibri"/>
        </w:rPr>
        <w:t xml:space="preserve">We have a whole-school ethos of promoting and celebrating attendance. This means that we train every staff member in attendance procedures so that everyone understands the processes for attendance and the pastoral structures in school. We train, remind and support all staff to follow this policy, and constantly refer to it. Good attendance is celebrated with children and families and reported to parents/carers at Parents Evenings and in formal written end-of-year reports. </w:t>
      </w:r>
    </w:p>
    <w:p w14:paraId="73048910" w14:textId="77777777" w:rsidR="00FB30EC" w:rsidRDefault="00FB30EC" w:rsidP="00FB30EC">
      <w:pPr>
        <w:jc w:val="both"/>
        <w:rPr>
          <w:rFonts w:ascii="Calibri" w:hAnsi="Calibri" w:cs="Calibri"/>
        </w:rPr>
      </w:pPr>
    </w:p>
    <w:p w14:paraId="100B1C42" w14:textId="77777777" w:rsidR="00FB30EC" w:rsidRDefault="00FB30EC" w:rsidP="00FB30EC">
      <w:pPr>
        <w:jc w:val="both"/>
        <w:rPr>
          <w:rFonts w:ascii="Calibri" w:hAnsi="Calibri" w:cs="Calibri"/>
        </w:rPr>
      </w:pPr>
      <w:r>
        <w:rPr>
          <w:rFonts w:ascii="Calibri" w:hAnsi="Calibri" w:cs="Calibri"/>
        </w:rPr>
        <w:lastRenderedPageBreak/>
        <w:t xml:space="preserve">Our whole-school strategy for attendance involves deciding how to allocate resources (both financial and staffing) to manage attendance. Our support and early interventions for attendance are regularly monitored to ensure they are having an impact and are worth the resources allocated to them. </w:t>
      </w:r>
    </w:p>
    <w:p w14:paraId="1547C3C1" w14:textId="77777777" w:rsidR="00FB30EC" w:rsidRDefault="00FB30EC" w:rsidP="00FB30EC">
      <w:pPr>
        <w:jc w:val="both"/>
        <w:rPr>
          <w:rFonts w:ascii="Calibri" w:hAnsi="Calibri" w:cs="Calibri"/>
        </w:rPr>
      </w:pPr>
    </w:p>
    <w:p w14:paraId="571F4E83" w14:textId="421FF229" w:rsidR="00FB30EC" w:rsidRPr="004F17E1" w:rsidRDefault="00FB30EC" w:rsidP="00FB30EC">
      <w:pPr>
        <w:jc w:val="both"/>
        <w:rPr>
          <w:rFonts w:ascii="Calibri" w:hAnsi="Calibri" w:cs="Calibri"/>
          <w:b/>
          <w:bCs/>
          <w:u w:val="single"/>
        </w:rPr>
      </w:pPr>
      <w:r w:rsidRPr="0007399A">
        <w:rPr>
          <w:rFonts w:ascii="Calibri" w:hAnsi="Calibri" w:cs="Calibri"/>
          <w:b/>
          <w:bCs/>
          <w:u w:val="single"/>
        </w:rPr>
        <w:t>Supporting Attendance</w:t>
      </w:r>
    </w:p>
    <w:p w14:paraId="6713EDC0" w14:textId="77777777" w:rsidR="00FB30EC" w:rsidRDefault="00FB30EC" w:rsidP="00FB30EC">
      <w:pPr>
        <w:jc w:val="both"/>
        <w:rPr>
          <w:rFonts w:ascii="Calibri" w:hAnsi="Calibri" w:cs="Calibri"/>
        </w:rPr>
      </w:pPr>
      <w:r w:rsidRPr="001A2215">
        <w:rPr>
          <w:rFonts w:ascii="Calibri" w:hAnsi="Calibri" w:cs="Calibri"/>
        </w:rPr>
        <w:t xml:space="preserve">As a school, we aim to work collaboratively with parents/carers to improve school attendance. This means that we will </w:t>
      </w:r>
      <w:r w:rsidRPr="005C0C85">
        <w:rPr>
          <w:rFonts w:ascii="Calibri" w:hAnsi="Calibri" w:cs="Calibri"/>
          <w:b/>
          <w:bCs/>
        </w:rPr>
        <w:t>listen, empathise and support with attendance</w:t>
      </w:r>
      <w:r>
        <w:rPr>
          <w:rFonts w:ascii="Calibri" w:hAnsi="Calibri" w:cs="Calibri"/>
          <w:b/>
          <w:bCs/>
        </w:rPr>
        <w:t>. However, if this is unsuccessful, legal sanctions will be considered where appropriate.</w:t>
      </w:r>
    </w:p>
    <w:p w14:paraId="0294C9C0" w14:textId="77777777" w:rsidR="00FB30EC" w:rsidRPr="00362F92" w:rsidRDefault="00FB30EC" w:rsidP="004F17E1">
      <w:pPr>
        <w:jc w:val="center"/>
        <w:rPr>
          <w:rFonts w:ascii="Calibri" w:hAnsi="Calibri" w:cs="Calibri"/>
        </w:rPr>
      </w:pPr>
      <w:r>
        <w:rPr>
          <w:noProof/>
        </w:rPr>
        <w:drawing>
          <wp:inline distT="0" distB="0" distL="0" distR="0" wp14:anchorId="4473F7E9" wp14:editId="5E99ECB4">
            <wp:extent cx="5731510" cy="1226820"/>
            <wp:effectExtent l="38100" t="0" r="21590" b="0"/>
            <wp:docPr id="110226773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10C8CEA" w14:textId="77777777" w:rsidR="00FB30EC" w:rsidRPr="00AC6F61" w:rsidRDefault="00FB30EC" w:rsidP="00FB30EC">
      <w:pPr>
        <w:spacing w:line="300" w:lineRule="atLeast"/>
        <w:jc w:val="both"/>
        <w:rPr>
          <w:rFonts w:ascii="Calibri" w:hAnsi="Calibri" w:cs="Calibri"/>
          <w:bCs/>
          <w:color w:val="000000"/>
          <w:lang w:eastAsia="en-GB"/>
        </w:rPr>
      </w:pPr>
      <w:r>
        <w:rPr>
          <w:rFonts w:ascii="Calibri" w:hAnsi="Calibri" w:cs="Calibri"/>
          <w:lang w:eastAsia="en-GB"/>
        </w:rPr>
        <w:t>When required, s</w:t>
      </w:r>
      <w:r w:rsidRPr="00AC6F61">
        <w:rPr>
          <w:rFonts w:ascii="Calibri" w:hAnsi="Calibri" w:cs="Calibri"/>
          <w:lang w:eastAsia="en-GB"/>
        </w:rPr>
        <w:t>upport strategies with a monitoring period will be put in place to help improve the attendance or lateness of a pupil. Should a pupil’s attendance or lateness continue to be a concern despite the support strategies in place, with no improvement to the expected level set by school, a referral will be made to the Local Authority Attendance Team for statutory aged pupils. This could result in a Penalty Notice/fine, or prosecution being issued by Cambridgeshire County Council, as per section 444 Education Act 1996. This may result in a fine of up to £2500 and/or 3 months in prison</w:t>
      </w:r>
      <w:r w:rsidRPr="00AC6F61">
        <w:rPr>
          <w:rFonts w:ascii="Calibri" w:eastAsia="Arial" w:hAnsi="Calibri" w:cs="Calibri"/>
          <w:bCs/>
        </w:rPr>
        <w:t>.</w:t>
      </w:r>
      <w:r>
        <w:rPr>
          <w:rFonts w:ascii="Calibri" w:eastAsia="Arial" w:hAnsi="Calibri" w:cs="Calibri"/>
          <w:bCs/>
        </w:rPr>
        <w:t xml:space="preserve"> </w:t>
      </w:r>
      <w:r w:rsidRPr="00AC6F61">
        <w:rPr>
          <w:rFonts w:ascii="Calibri" w:eastAsia="Arial" w:hAnsi="Calibri" w:cs="Calibri"/>
          <w:bCs/>
        </w:rPr>
        <w:t xml:space="preserve"> </w:t>
      </w:r>
    </w:p>
    <w:p w14:paraId="7986AF65" w14:textId="77777777" w:rsidR="00FB30EC" w:rsidRPr="00B434B6" w:rsidRDefault="00FB30EC" w:rsidP="00FB30EC">
      <w:pPr>
        <w:jc w:val="both"/>
        <w:rPr>
          <w:rFonts w:ascii="Jarman" w:hAnsi="Jarman"/>
          <w:b/>
          <w:lang w:eastAsia="en-GB"/>
        </w:rPr>
      </w:pPr>
    </w:p>
    <w:p w14:paraId="3F03A3FC" w14:textId="77777777" w:rsidR="00FB30EC" w:rsidRPr="00651C68" w:rsidRDefault="00FB30EC" w:rsidP="00FB30EC">
      <w:pPr>
        <w:jc w:val="both"/>
        <w:rPr>
          <w:rFonts w:ascii="Calibri" w:hAnsi="Calibri" w:cs="Calibri"/>
          <w:lang w:eastAsia="en-GB"/>
        </w:rPr>
      </w:pPr>
      <w:r w:rsidRPr="00651C68">
        <w:rPr>
          <w:rFonts w:ascii="Calibri" w:hAnsi="Calibri" w:cs="Calibri"/>
          <w:lang w:eastAsia="en-GB"/>
        </w:rPr>
        <w:t xml:space="preserve">Lateness and attendance </w:t>
      </w:r>
      <w:r>
        <w:rPr>
          <w:rFonts w:ascii="Calibri" w:hAnsi="Calibri" w:cs="Calibri"/>
          <w:lang w:eastAsia="en-GB"/>
        </w:rPr>
        <w:t>are</w:t>
      </w:r>
      <w:r w:rsidRPr="00651C68">
        <w:rPr>
          <w:rFonts w:ascii="Calibri" w:hAnsi="Calibri" w:cs="Calibri"/>
          <w:lang w:eastAsia="en-GB"/>
        </w:rPr>
        <w:t xml:space="preserve"> monitored daily by the </w:t>
      </w:r>
      <w:r w:rsidRPr="00A311E0">
        <w:rPr>
          <w:rFonts w:ascii="Calibri" w:hAnsi="Calibri" w:cs="Calibri"/>
          <w:b/>
          <w:bCs/>
          <w:lang w:eastAsia="en-GB"/>
        </w:rPr>
        <w:t>school attendance officer</w:t>
      </w:r>
      <w:r w:rsidRPr="00651C68">
        <w:rPr>
          <w:rFonts w:ascii="Calibri" w:hAnsi="Calibri" w:cs="Calibri"/>
          <w:lang w:eastAsia="en-GB"/>
        </w:rPr>
        <w:t xml:space="preserve"> who will:</w:t>
      </w:r>
    </w:p>
    <w:p w14:paraId="09B6E2C7" w14:textId="77777777" w:rsidR="00FB30EC" w:rsidRPr="00651C68" w:rsidRDefault="00FB30EC" w:rsidP="00FB30EC">
      <w:pPr>
        <w:jc w:val="both"/>
        <w:rPr>
          <w:rFonts w:ascii="Calibri" w:hAnsi="Calibri" w:cs="Calibri"/>
          <w:lang w:eastAsia="en-GB"/>
        </w:rPr>
      </w:pPr>
    </w:p>
    <w:p w14:paraId="482692CE" w14:textId="77777777" w:rsidR="00FB30EC" w:rsidRPr="00651C68" w:rsidRDefault="00FB30EC" w:rsidP="000E70ED">
      <w:pPr>
        <w:numPr>
          <w:ilvl w:val="0"/>
          <w:numId w:val="29"/>
        </w:numPr>
        <w:jc w:val="both"/>
        <w:rPr>
          <w:rFonts w:ascii="Calibri" w:hAnsi="Calibri" w:cs="Calibri"/>
          <w:lang w:eastAsia="en-GB"/>
        </w:rPr>
      </w:pPr>
      <w:r w:rsidRPr="00651C68">
        <w:rPr>
          <w:rFonts w:ascii="Calibri" w:hAnsi="Calibri" w:cs="Calibri"/>
          <w:lang w:eastAsia="en-GB"/>
        </w:rPr>
        <w:t xml:space="preserve">Scrutinise the registers daily, monitoring authorised/unauthorised absence and other reasons provided for pupil absence and lateness. </w:t>
      </w:r>
    </w:p>
    <w:p w14:paraId="0ADAD09D" w14:textId="77777777" w:rsidR="00FB30EC" w:rsidRPr="00651C68" w:rsidRDefault="00FB30EC" w:rsidP="000E70ED">
      <w:pPr>
        <w:numPr>
          <w:ilvl w:val="0"/>
          <w:numId w:val="28"/>
        </w:numPr>
        <w:ind w:left="720"/>
        <w:jc w:val="both"/>
        <w:rPr>
          <w:rFonts w:ascii="Calibri" w:hAnsi="Calibri" w:cs="Calibri"/>
          <w:lang w:eastAsia="en-GB"/>
        </w:rPr>
      </w:pPr>
      <w:r w:rsidRPr="00651C68">
        <w:rPr>
          <w:rFonts w:ascii="Calibri" w:hAnsi="Calibri" w:cs="Calibri"/>
          <w:color w:val="000000"/>
          <w:lang w:eastAsia="en-GB"/>
        </w:rPr>
        <w:t>Raise concerns with parents/carers of identified patterns of</w:t>
      </w:r>
      <w:r w:rsidRPr="00651C68">
        <w:rPr>
          <w:rFonts w:ascii="Calibri" w:hAnsi="Calibri" w:cs="Calibri"/>
          <w:lang w:eastAsia="en-GB"/>
        </w:rPr>
        <w:t xml:space="preserve"> lateness with an initial ‘Late Letter’.</w:t>
      </w:r>
    </w:p>
    <w:p w14:paraId="0781E078" w14:textId="77777777" w:rsidR="00FB30EC" w:rsidRPr="00651C68" w:rsidRDefault="00FB30EC" w:rsidP="000E70ED">
      <w:pPr>
        <w:numPr>
          <w:ilvl w:val="0"/>
          <w:numId w:val="28"/>
        </w:numPr>
        <w:ind w:left="720"/>
        <w:jc w:val="both"/>
        <w:rPr>
          <w:rFonts w:ascii="Calibri" w:hAnsi="Calibri" w:cs="Calibri"/>
          <w:lang w:eastAsia="en-GB"/>
        </w:rPr>
      </w:pPr>
      <w:r w:rsidRPr="00651C68">
        <w:rPr>
          <w:rFonts w:ascii="Calibri" w:hAnsi="Calibri" w:cs="Calibri"/>
          <w:lang w:eastAsia="en-GB"/>
        </w:rPr>
        <w:t>Contact parents by telephone, email, or letter to establish a reason for a pupil’s absence if</w:t>
      </w:r>
      <w:r>
        <w:rPr>
          <w:rFonts w:ascii="Calibri" w:hAnsi="Calibri" w:cs="Calibri"/>
          <w:lang w:eastAsia="en-GB"/>
        </w:rPr>
        <w:t xml:space="preserve"> the</w:t>
      </w:r>
      <w:r w:rsidRPr="00651C68">
        <w:rPr>
          <w:rFonts w:ascii="Calibri" w:hAnsi="Calibri" w:cs="Calibri"/>
          <w:lang w:eastAsia="en-GB"/>
        </w:rPr>
        <w:t xml:space="preserve"> reason </w:t>
      </w:r>
      <w:r>
        <w:rPr>
          <w:rFonts w:ascii="Calibri" w:hAnsi="Calibri" w:cs="Calibri"/>
          <w:lang w:eastAsia="en-GB"/>
        </w:rPr>
        <w:t xml:space="preserve">is </w:t>
      </w:r>
      <w:r w:rsidRPr="00651C68">
        <w:rPr>
          <w:rFonts w:ascii="Calibri" w:hAnsi="Calibri" w:cs="Calibri"/>
          <w:lang w:eastAsia="en-GB"/>
        </w:rPr>
        <w:t xml:space="preserve">unknown.  </w:t>
      </w:r>
    </w:p>
    <w:p w14:paraId="1C8D0F5F" w14:textId="77777777" w:rsidR="00FB30EC" w:rsidRPr="00651C68" w:rsidRDefault="00FB30EC" w:rsidP="000E70ED">
      <w:pPr>
        <w:numPr>
          <w:ilvl w:val="0"/>
          <w:numId w:val="27"/>
        </w:numPr>
        <w:ind w:left="720"/>
        <w:jc w:val="both"/>
        <w:rPr>
          <w:rFonts w:ascii="Calibri" w:hAnsi="Calibri" w:cs="Calibri"/>
          <w:b/>
          <w:u w:val="single"/>
          <w:lang w:eastAsia="en-GB"/>
        </w:rPr>
      </w:pPr>
      <w:r w:rsidRPr="00651C68">
        <w:rPr>
          <w:rFonts w:ascii="Calibri" w:hAnsi="Calibri" w:cs="Calibri"/>
          <w:color w:val="000000"/>
          <w:lang w:eastAsia="en-GB"/>
        </w:rPr>
        <w:t xml:space="preserve">Raise concerns with parents/carers once attendance has fallen below </w:t>
      </w:r>
      <w:r>
        <w:rPr>
          <w:rFonts w:ascii="Calibri" w:hAnsi="Calibri" w:cs="Calibri"/>
          <w:color w:val="000000"/>
          <w:lang w:eastAsia="en-GB"/>
        </w:rPr>
        <w:t>an acceptable level</w:t>
      </w:r>
      <w:r w:rsidRPr="00651C68">
        <w:rPr>
          <w:rFonts w:ascii="Calibri" w:hAnsi="Calibri" w:cs="Calibri"/>
          <w:lang w:eastAsia="en-GB"/>
        </w:rPr>
        <w:t>.</w:t>
      </w:r>
    </w:p>
    <w:p w14:paraId="6A9376B1" w14:textId="77777777" w:rsidR="00FB30EC" w:rsidRPr="00651C68" w:rsidRDefault="00FB30EC" w:rsidP="000E70ED">
      <w:pPr>
        <w:numPr>
          <w:ilvl w:val="0"/>
          <w:numId w:val="27"/>
        </w:numPr>
        <w:ind w:left="720"/>
        <w:jc w:val="both"/>
        <w:rPr>
          <w:rFonts w:ascii="Calibri" w:hAnsi="Calibri" w:cs="Calibri"/>
          <w:b/>
          <w:u w:val="single"/>
          <w:lang w:eastAsia="en-GB"/>
        </w:rPr>
      </w:pPr>
      <w:r w:rsidRPr="00651C68">
        <w:rPr>
          <w:rFonts w:ascii="Calibri" w:hAnsi="Calibri" w:cs="Calibri"/>
          <w:lang w:eastAsia="en-GB"/>
        </w:rPr>
        <w:t>Offer support or signpost to other areas of support within the community</w:t>
      </w:r>
      <w:r>
        <w:rPr>
          <w:rFonts w:ascii="Calibri" w:hAnsi="Calibri" w:cs="Calibri"/>
          <w:lang w:eastAsia="en-GB"/>
        </w:rPr>
        <w:t>.</w:t>
      </w:r>
    </w:p>
    <w:p w14:paraId="2AB24CAB" w14:textId="77777777" w:rsidR="004F17E1" w:rsidRPr="0061356F" w:rsidRDefault="004F17E1" w:rsidP="004F17E1">
      <w:pPr>
        <w:ind w:left="720"/>
        <w:jc w:val="both"/>
        <w:rPr>
          <w:rFonts w:ascii="Calibri" w:hAnsi="Calibri" w:cs="Calibri"/>
          <w:b/>
          <w:highlight w:val="yellow"/>
          <w:u w:val="single"/>
          <w:lang w:eastAsia="en-GB"/>
        </w:rPr>
      </w:pPr>
    </w:p>
    <w:p w14:paraId="2D0F2C67" w14:textId="302C769A" w:rsidR="004F17E1" w:rsidRPr="00737032" w:rsidRDefault="004F17E1" w:rsidP="004F17E1">
      <w:pPr>
        <w:numPr>
          <w:ilvl w:val="0"/>
          <w:numId w:val="27"/>
        </w:numPr>
        <w:ind w:left="720"/>
        <w:jc w:val="both"/>
        <w:rPr>
          <w:rFonts w:ascii="Calibri" w:hAnsi="Calibri" w:cs="Calibri"/>
          <w:b/>
          <w:u w:val="single"/>
          <w:lang w:eastAsia="en-GB"/>
        </w:rPr>
      </w:pPr>
      <w:r w:rsidRPr="00737032">
        <w:rPr>
          <w:rFonts w:ascii="Calibri" w:hAnsi="Calibri" w:cs="Calibri"/>
          <w:lang w:eastAsia="en-GB"/>
        </w:rPr>
        <w:t xml:space="preserve">Our early intervention process and </w:t>
      </w:r>
      <w:r w:rsidRPr="00737032">
        <w:rPr>
          <w:rFonts w:ascii="Calibri" w:hAnsi="Calibri" w:cs="Calibri"/>
          <w:b/>
          <w:bCs/>
          <w:i/>
          <w:iCs/>
          <w:lang w:eastAsia="en-GB"/>
        </w:rPr>
        <w:t>Attendance Contract Pathway</w:t>
      </w:r>
      <w:r w:rsidRPr="00737032">
        <w:rPr>
          <w:rFonts w:ascii="Calibri" w:hAnsi="Calibri" w:cs="Calibri"/>
          <w:lang w:eastAsia="en-GB"/>
        </w:rPr>
        <w:t xml:space="preserve"> </w:t>
      </w:r>
      <w:proofErr w:type="gramStart"/>
      <w:r w:rsidRPr="00737032">
        <w:rPr>
          <w:rFonts w:ascii="Calibri" w:hAnsi="Calibri" w:cs="Calibri"/>
          <w:lang w:eastAsia="en-GB"/>
        </w:rPr>
        <w:t>consists</w:t>
      </w:r>
      <w:proofErr w:type="gramEnd"/>
      <w:r w:rsidRPr="00737032">
        <w:rPr>
          <w:rFonts w:ascii="Calibri" w:hAnsi="Calibri" w:cs="Calibri"/>
          <w:lang w:eastAsia="en-GB"/>
        </w:rPr>
        <w:t xml:space="preserve"> of:</w:t>
      </w:r>
    </w:p>
    <w:p w14:paraId="69BBD7C3" w14:textId="7EAD10F9" w:rsidR="00FB30EC" w:rsidRPr="00737032" w:rsidRDefault="00FB30EC" w:rsidP="004F17E1">
      <w:pPr>
        <w:numPr>
          <w:ilvl w:val="0"/>
          <w:numId w:val="34"/>
        </w:numPr>
        <w:jc w:val="both"/>
        <w:rPr>
          <w:rFonts w:ascii="Calibri" w:hAnsi="Calibri" w:cs="Calibri"/>
          <w:b/>
          <w:u w:val="single"/>
          <w:lang w:eastAsia="en-GB"/>
        </w:rPr>
      </w:pPr>
      <w:r w:rsidRPr="00737032">
        <w:rPr>
          <w:rFonts w:ascii="Calibri" w:hAnsi="Calibri" w:cs="Calibri"/>
          <w:lang w:eastAsia="en-GB"/>
        </w:rPr>
        <w:t xml:space="preserve">Step One. Telephone call </w:t>
      </w:r>
      <w:r w:rsidR="001B47F2" w:rsidRPr="00737032">
        <w:rPr>
          <w:rFonts w:ascii="Calibri" w:hAnsi="Calibri" w:cs="Calibri"/>
          <w:lang w:eastAsia="en-GB"/>
        </w:rPr>
        <w:t xml:space="preserve">or face to face conversation </w:t>
      </w:r>
      <w:r w:rsidRPr="00737032">
        <w:rPr>
          <w:rFonts w:ascii="Calibri" w:hAnsi="Calibri" w:cs="Calibri"/>
          <w:lang w:eastAsia="en-GB"/>
        </w:rPr>
        <w:t>advising parent/carers of our concerns regarding the level of their child’s attendance/</w:t>
      </w:r>
      <w:r w:rsidR="0066091A" w:rsidRPr="00737032">
        <w:rPr>
          <w:rFonts w:ascii="Calibri" w:hAnsi="Calibri" w:cs="Calibri"/>
          <w:lang w:eastAsia="en-GB"/>
        </w:rPr>
        <w:t>lateness and</w:t>
      </w:r>
      <w:r w:rsidRPr="00737032">
        <w:rPr>
          <w:rFonts w:ascii="Calibri" w:hAnsi="Calibri" w:cs="Calibri"/>
          <w:lang w:eastAsia="en-GB"/>
        </w:rPr>
        <w:t xml:space="preserve"> offering support.</w:t>
      </w:r>
      <w:r w:rsidR="0007770A" w:rsidRPr="00737032">
        <w:rPr>
          <w:rFonts w:ascii="Calibri" w:hAnsi="Calibri" w:cs="Calibri"/>
          <w:lang w:eastAsia="en-GB"/>
        </w:rPr>
        <w:t xml:space="preserve"> We aim to establish and maintain </w:t>
      </w:r>
      <w:r w:rsidR="008F18F0" w:rsidRPr="00737032">
        <w:rPr>
          <w:rFonts w:ascii="Calibri" w:hAnsi="Calibri" w:cs="Calibri"/>
          <w:lang w:eastAsia="en-GB"/>
        </w:rPr>
        <w:t>relationships with pupils and their families to prevent absence and promote good attendance.</w:t>
      </w:r>
    </w:p>
    <w:p w14:paraId="665137DE" w14:textId="31D53369" w:rsidR="00FB30EC" w:rsidRPr="00737032" w:rsidRDefault="00FB30EC" w:rsidP="004F17E1">
      <w:pPr>
        <w:numPr>
          <w:ilvl w:val="0"/>
          <w:numId w:val="34"/>
        </w:numPr>
        <w:jc w:val="both"/>
        <w:rPr>
          <w:rFonts w:ascii="Calibri" w:hAnsi="Calibri" w:cs="Calibri"/>
          <w:b/>
          <w:u w:val="single"/>
          <w:lang w:eastAsia="en-GB"/>
        </w:rPr>
      </w:pPr>
      <w:r w:rsidRPr="00737032">
        <w:rPr>
          <w:rFonts w:ascii="Calibri" w:hAnsi="Calibri" w:cs="Calibri"/>
          <w:lang w:eastAsia="en-GB"/>
        </w:rPr>
        <w:t xml:space="preserve">Step Two. Send a letter to offer support and further explain the effect the absence/lateness is having on the child. </w:t>
      </w:r>
      <w:r w:rsidR="00F42019" w:rsidRPr="00737032">
        <w:rPr>
          <w:rFonts w:ascii="Calibri" w:hAnsi="Calibri" w:cs="Calibri"/>
          <w:lang w:eastAsia="en-GB"/>
        </w:rPr>
        <w:t>Discussions and meetings will be offered</w:t>
      </w:r>
      <w:r w:rsidR="006E7FAA" w:rsidRPr="00737032">
        <w:rPr>
          <w:rFonts w:ascii="Calibri" w:hAnsi="Calibri" w:cs="Calibri"/>
          <w:lang w:eastAsia="en-GB"/>
        </w:rPr>
        <w:t xml:space="preserve"> to identify </w:t>
      </w:r>
      <w:r w:rsidR="00F823B7" w:rsidRPr="00737032">
        <w:rPr>
          <w:rFonts w:ascii="Calibri" w:hAnsi="Calibri" w:cs="Calibri"/>
          <w:lang w:eastAsia="en-GB"/>
        </w:rPr>
        <w:t xml:space="preserve">if </w:t>
      </w:r>
      <w:r w:rsidR="006E7FAA" w:rsidRPr="00737032">
        <w:rPr>
          <w:rFonts w:ascii="Calibri" w:hAnsi="Calibri" w:cs="Calibri"/>
          <w:lang w:eastAsia="en-GB"/>
        </w:rPr>
        <w:t xml:space="preserve">early support </w:t>
      </w:r>
      <w:r w:rsidR="00F823B7" w:rsidRPr="00737032">
        <w:rPr>
          <w:rFonts w:ascii="Calibri" w:hAnsi="Calibri" w:cs="Calibri"/>
          <w:lang w:eastAsia="en-GB"/>
        </w:rPr>
        <w:t>or</w:t>
      </w:r>
      <w:r w:rsidR="006E7FAA" w:rsidRPr="00737032">
        <w:rPr>
          <w:rFonts w:ascii="Calibri" w:hAnsi="Calibri" w:cs="Calibri"/>
          <w:lang w:eastAsia="en-GB"/>
        </w:rPr>
        <w:t xml:space="preserve"> reasonable </w:t>
      </w:r>
      <w:r w:rsidR="00F823B7" w:rsidRPr="00737032">
        <w:rPr>
          <w:rFonts w:ascii="Calibri" w:hAnsi="Calibri" w:cs="Calibri"/>
          <w:lang w:eastAsia="en-GB"/>
        </w:rPr>
        <w:t>adjustments are needed.</w:t>
      </w:r>
    </w:p>
    <w:p w14:paraId="54D92C4B" w14:textId="1E8EAA1D" w:rsidR="00FB30EC" w:rsidRPr="00737032" w:rsidRDefault="00FB30EC" w:rsidP="004F17E1">
      <w:pPr>
        <w:numPr>
          <w:ilvl w:val="0"/>
          <w:numId w:val="34"/>
        </w:numPr>
        <w:jc w:val="both"/>
        <w:rPr>
          <w:rFonts w:ascii="Calibri" w:hAnsi="Calibri" w:cs="Calibri"/>
          <w:b/>
          <w:u w:val="single"/>
          <w:lang w:eastAsia="en-GB"/>
        </w:rPr>
      </w:pPr>
      <w:r w:rsidRPr="00737032">
        <w:rPr>
          <w:rFonts w:ascii="Calibri" w:hAnsi="Calibri" w:cs="Calibri"/>
          <w:lang w:eastAsia="en-GB"/>
        </w:rPr>
        <w:t xml:space="preserve">Step Three. Send an invitation to attend a meeting to </w:t>
      </w:r>
      <w:r w:rsidR="0066091A" w:rsidRPr="00737032">
        <w:rPr>
          <w:rFonts w:ascii="Calibri" w:hAnsi="Calibri" w:cs="Calibri"/>
          <w:lang w:eastAsia="en-GB"/>
        </w:rPr>
        <w:t>enter</w:t>
      </w:r>
      <w:r w:rsidRPr="00737032">
        <w:rPr>
          <w:rFonts w:ascii="Calibri" w:hAnsi="Calibri" w:cs="Calibri"/>
          <w:lang w:eastAsia="en-GB"/>
        </w:rPr>
        <w:t xml:space="preserve"> an Attendance Contract. This is a supportive meeting, </w:t>
      </w:r>
      <w:proofErr w:type="gramStart"/>
      <w:r w:rsidRPr="00737032">
        <w:rPr>
          <w:rFonts w:ascii="Calibri" w:hAnsi="Calibri" w:cs="Calibri"/>
          <w:lang w:eastAsia="en-GB"/>
        </w:rPr>
        <w:t>entered into</w:t>
      </w:r>
      <w:proofErr w:type="gramEnd"/>
      <w:r w:rsidRPr="00737032">
        <w:rPr>
          <w:rFonts w:ascii="Calibri" w:hAnsi="Calibri" w:cs="Calibri"/>
          <w:lang w:eastAsia="en-GB"/>
        </w:rPr>
        <w:t xml:space="preserve"> voluntarily to discuss the needs of a pupil and family and identify ways that barriers to attendance can be removed. </w:t>
      </w:r>
      <w:r w:rsidR="002F5BC0" w:rsidRPr="00737032">
        <w:rPr>
          <w:rFonts w:ascii="Calibri" w:hAnsi="Calibri" w:cs="Calibri"/>
          <w:lang w:eastAsia="en-GB"/>
        </w:rPr>
        <w:t xml:space="preserve">This is a </w:t>
      </w:r>
      <w:proofErr w:type="gramStart"/>
      <w:r w:rsidR="002F5BC0" w:rsidRPr="00737032">
        <w:rPr>
          <w:rFonts w:ascii="Calibri" w:hAnsi="Calibri" w:cs="Calibri"/>
          <w:lang w:eastAsia="en-GB"/>
        </w:rPr>
        <w:t>3-6 month</w:t>
      </w:r>
      <w:proofErr w:type="gramEnd"/>
      <w:r w:rsidR="002F5BC0" w:rsidRPr="00737032">
        <w:rPr>
          <w:rFonts w:ascii="Calibri" w:hAnsi="Calibri" w:cs="Calibri"/>
          <w:lang w:eastAsia="en-GB"/>
        </w:rPr>
        <w:t xml:space="preserve"> plan to support</w:t>
      </w:r>
      <w:r w:rsidR="004706D9" w:rsidRPr="00737032">
        <w:rPr>
          <w:rFonts w:ascii="Calibri" w:hAnsi="Calibri" w:cs="Calibri"/>
          <w:lang w:eastAsia="en-GB"/>
        </w:rPr>
        <w:t xml:space="preserve"> pupils and families to improve attendance. Achievable and individualised targets will be mutually agreed and set.</w:t>
      </w:r>
      <w:r w:rsidR="00851665" w:rsidRPr="00737032">
        <w:rPr>
          <w:rFonts w:ascii="Calibri" w:hAnsi="Calibri" w:cs="Calibri"/>
          <w:lang w:eastAsia="en-GB"/>
        </w:rPr>
        <w:t xml:space="preserve"> These targets will then be reviewed regularly. School will also collaborate with medical professionals to seek their </w:t>
      </w:r>
      <w:r w:rsidR="00026288" w:rsidRPr="00737032">
        <w:rPr>
          <w:rFonts w:ascii="Calibri" w:hAnsi="Calibri" w:cs="Calibri"/>
          <w:lang w:eastAsia="en-GB"/>
        </w:rPr>
        <w:t>advice and guidance.</w:t>
      </w:r>
    </w:p>
    <w:p w14:paraId="2A85219F" w14:textId="77777777" w:rsidR="00FB30EC" w:rsidRPr="008723B5" w:rsidRDefault="00FB30EC" w:rsidP="004F17E1">
      <w:pPr>
        <w:numPr>
          <w:ilvl w:val="0"/>
          <w:numId w:val="34"/>
        </w:numPr>
        <w:jc w:val="both"/>
        <w:rPr>
          <w:rFonts w:ascii="Calibri" w:hAnsi="Calibri" w:cs="Calibri"/>
          <w:b/>
          <w:u w:val="single"/>
          <w:lang w:eastAsia="en-GB"/>
        </w:rPr>
      </w:pPr>
      <w:r w:rsidRPr="00651C68">
        <w:rPr>
          <w:rFonts w:ascii="Calibri" w:hAnsi="Calibri" w:cs="Calibri"/>
          <w:lang w:eastAsia="en-GB"/>
        </w:rPr>
        <w:t xml:space="preserve">Step Four. Should the </w:t>
      </w:r>
      <w:r>
        <w:rPr>
          <w:rFonts w:ascii="Calibri" w:hAnsi="Calibri" w:cs="Calibri"/>
          <w:lang w:eastAsia="en-GB"/>
        </w:rPr>
        <w:t>Attendance Contract fail to improve attendance, or should there be no engagement with interventions and support</w:t>
      </w:r>
      <w:r w:rsidRPr="00651C68">
        <w:rPr>
          <w:rFonts w:ascii="Calibri" w:hAnsi="Calibri" w:cs="Calibri"/>
          <w:lang w:eastAsia="en-GB"/>
        </w:rPr>
        <w:t xml:space="preserve"> despite every attempt by the school to support the family, a request for the issue of a penalty notice/fine or prosecution could be made to the Local Authority Attendance Team for children of statutory school age. </w:t>
      </w:r>
    </w:p>
    <w:p w14:paraId="5067AB93" w14:textId="77777777" w:rsidR="00FB30EC" w:rsidRPr="004F17E1" w:rsidRDefault="00FB30EC" w:rsidP="004F17E1">
      <w:pPr>
        <w:numPr>
          <w:ilvl w:val="0"/>
          <w:numId w:val="34"/>
        </w:numPr>
        <w:jc w:val="both"/>
        <w:rPr>
          <w:rFonts w:ascii="Calibri" w:hAnsi="Calibri" w:cs="Calibri"/>
          <w:b/>
          <w:u w:val="single"/>
          <w:lang w:eastAsia="en-GB"/>
        </w:rPr>
      </w:pPr>
      <w:r>
        <w:rPr>
          <w:rFonts w:ascii="Calibri" w:hAnsi="Calibri" w:cs="Calibri"/>
          <w:lang w:eastAsia="en-GB"/>
        </w:rPr>
        <w:t xml:space="preserve">At Step 3 or 4, school might consider using a </w:t>
      </w:r>
      <w:r w:rsidRPr="004F17E1">
        <w:rPr>
          <w:rFonts w:ascii="Calibri" w:hAnsi="Calibri" w:cs="Calibri"/>
          <w:b/>
          <w:bCs/>
          <w:i/>
          <w:iCs/>
          <w:lang w:eastAsia="en-GB"/>
        </w:rPr>
        <w:t xml:space="preserve">Notice </w:t>
      </w:r>
      <w:proofErr w:type="gramStart"/>
      <w:r w:rsidRPr="004F17E1">
        <w:rPr>
          <w:rFonts w:ascii="Calibri" w:hAnsi="Calibri" w:cs="Calibri"/>
          <w:b/>
          <w:bCs/>
          <w:i/>
          <w:iCs/>
          <w:lang w:eastAsia="en-GB"/>
        </w:rPr>
        <w:t>To</w:t>
      </w:r>
      <w:proofErr w:type="gramEnd"/>
      <w:r w:rsidRPr="004F17E1">
        <w:rPr>
          <w:rFonts w:ascii="Calibri" w:hAnsi="Calibri" w:cs="Calibri"/>
          <w:b/>
          <w:bCs/>
          <w:i/>
          <w:iCs/>
          <w:lang w:eastAsia="en-GB"/>
        </w:rPr>
        <w:t xml:space="preserve"> Improve letter</w:t>
      </w:r>
      <w:r>
        <w:rPr>
          <w:rFonts w:ascii="Calibri" w:hAnsi="Calibri" w:cs="Calibri"/>
          <w:lang w:eastAsia="en-GB"/>
        </w:rPr>
        <w:t xml:space="preserve">, a strategy used in partnership with the Local Authority to set targets for improved attendance. This is a final attempt to improve attendance </w:t>
      </w:r>
      <w:r>
        <w:rPr>
          <w:rFonts w:ascii="Calibri" w:hAnsi="Calibri" w:cs="Calibri"/>
          <w:lang w:eastAsia="en-GB"/>
        </w:rPr>
        <w:lastRenderedPageBreak/>
        <w:t xml:space="preserve">when parents/carers are failing to engage with support being offered by school, before referring parents for legal sanctions. </w:t>
      </w:r>
    </w:p>
    <w:p w14:paraId="230CCAB3" w14:textId="77777777" w:rsidR="004F17E1" w:rsidRPr="00C23E09" w:rsidRDefault="004F17E1" w:rsidP="004F17E1">
      <w:pPr>
        <w:ind w:left="720"/>
        <w:jc w:val="both"/>
        <w:rPr>
          <w:rFonts w:ascii="Calibri" w:hAnsi="Calibri" w:cs="Calibri"/>
          <w:b/>
          <w:u w:val="single"/>
          <w:lang w:eastAsia="en-GB"/>
        </w:rPr>
      </w:pPr>
    </w:p>
    <w:p w14:paraId="342E05F0" w14:textId="77777777" w:rsidR="00FB30EC" w:rsidRPr="00FF6596" w:rsidRDefault="00FB30EC" w:rsidP="000E70ED">
      <w:pPr>
        <w:numPr>
          <w:ilvl w:val="0"/>
          <w:numId w:val="27"/>
        </w:numPr>
        <w:ind w:left="720"/>
        <w:jc w:val="both"/>
        <w:rPr>
          <w:rFonts w:ascii="Calibri" w:hAnsi="Calibri" w:cs="Calibri"/>
          <w:b/>
          <w:u w:val="single"/>
          <w:lang w:eastAsia="en-GB"/>
        </w:rPr>
      </w:pPr>
      <w:r>
        <w:rPr>
          <w:rFonts w:ascii="Calibri" w:hAnsi="Calibri" w:cs="Calibri"/>
          <w:lang w:eastAsia="en-GB"/>
        </w:rPr>
        <w:t xml:space="preserve">Following use of one of the two pathways above, if attendance does not improve, school will refer to the Local Authority for legal sanctions. </w:t>
      </w:r>
    </w:p>
    <w:p w14:paraId="64A6925D" w14:textId="77777777" w:rsidR="00FB30EC" w:rsidRPr="00651C68" w:rsidRDefault="00FB30EC" w:rsidP="000E70ED">
      <w:pPr>
        <w:numPr>
          <w:ilvl w:val="0"/>
          <w:numId w:val="27"/>
        </w:numPr>
        <w:spacing w:line="300" w:lineRule="atLeast"/>
        <w:ind w:left="720"/>
        <w:jc w:val="both"/>
        <w:rPr>
          <w:rFonts w:ascii="Calibri" w:hAnsi="Calibri" w:cs="Calibri"/>
          <w:color w:val="000000"/>
          <w:lang w:eastAsia="en-GB"/>
        </w:rPr>
      </w:pPr>
      <w:r w:rsidRPr="00651C68">
        <w:rPr>
          <w:rFonts w:ascii="Calibri" w:hAnsi="Calibri" w:cs="Calibri"/>
          <w:lang w:eastAsia="en-GB"/>
        </w:rPr>
        <w:t>Liaise with other external organisations in relation to a</w:t>
      </w:r>
      <w:r w:rsidRPr="00651C68">
        <w:rPr>
          <w:rFonts w:ascii="Calibri" w:hAnsi="Calibri" w:cs="Calibri"/>
          <w:color w:val="000000"/>
          <w:lang w:eastAsia="en-GB"/>
        </w:rPr>
        <w:t xml:space="preserve"> pupil’s attendance/lateness.</w:t>
      </w:r>
    </w:p>
    <w:p w14:paraId="6549F33E" w14:textId="77777777" w:rsidR="00FB30EC" w:rsidRPr="00651C68" w:rsidRDefault="00FB30EC" w:rsidP="000E70ED">
      <w:pPr>
        <w:numPr>
          <w:ilvl w:val="0"/>
          <w:numId w:val="27"/>
        </w:numPr>
        <w:spacing w:line="300" w:lineRule="atLeast"/>
        <w:ind w:left="720"/>
        <w:jc w:val="both"/>
        <w:rPr>
          <w:rFonts w:ascii="Calibri" w:hAnsi="Calibri" w:cs="Calibri"/>
          <w:color w:val="000000"/>
          <w:lang w:eastAsia="en-GB"/>
        </w:rPr>
      </w:pPr>
      <w:r w:rsidRPr="00651C68">
        <w:rPr>
          <w:rFonts w:ascii="Calibri" w:hAnsi="Calibri" w:cs="Calibri"/>
          <w:lang w:eastAsia="en-GB"/>
        </w:rPr>
        <w:t>Monitor pupil attendance within specific and identified groups.</w:t>
      </w:r>
    </w:p>
    <w:p w14:paraId="61057C38" w14:textId="77777777" w:rsidR="00FB30EC" w:rsidRPr="00651C68" w:rsidRDefault="00FB30EC" w:rsidP="000E70ED">
      <w:pPr>
        <w:numPr>
          <w:ilvl w:val="0"/>
          <w:numId w:val="27"/>
        </w:numPr>
        <w:spacing w:line="300" w:lineRule="atLeast"/>
        <w:ind w:left="720"/>
        <w:jc w:val="both"/>
        <w:rPr>
          <w:rFonts w:ascii="Calibri" w:hAnsi="Calibri" w:cs="Calibri"/>
          <w:color w:val="000000"/>
          <w:lang w:eastAsia="en-GB"/>
        </w:rPr>
      </w:pPr>
      <w:r w:rsidRPr="00651C68">
        <w:rPr>
          <w:rFonts w:ascii="Calibri" w:hAnsi="Calibri" w:cs="Calibri"/>
          <w:color w:val="000000"/>
          <w:lang w:eastAsia="en-GB"/>
        </w:rPr>
        <w:t xml:space="preserve">Monitor </w:t>
      </w:r>
      <w:r>
        <w:rPr>
          <w:rFonts w:ascii="Calibri" w:hAnsi="Calibri" w:cs="Calibri"/>
          <w:color w:val="000000"/>
          <w:lang w:eastAsia="en-GB"/>
        </w:rPr>
        <w:t xml:space="preserve">and respond to </w:t>
      </w:r>
      <w:r w:rsidRPr="00651C68">
        <w:rPr>
          <w:rFonts w:ascii="Calibri" w:hAnsi="Calibri" w:cs="Calibri"/>
          <w:color w:val="000000"/>
          <w:lang w:eastAsia="en-GB"/>
        </w:rPr>
        <w:t>pupil absences for those with additional medical needs</w:t>
      </w:r>
      <w:r>
        <w:rPr>
          <w:rFonts w:ascii="Calibri" w:hAnsi="Calibri" w:cs="Calibri"/>
          <w:color w:val="000000"/>
          <w:lang w:eastAsia="en-GB"/>
        </w:rPr>
        <w:t>.</w:t>
      </w:r>
    </w:p>
    <w:p w14:paraId="2A7B635C" w14:textId="77777777" w:rsidR="00FB30EC" w:rsidRPr="00651C68" w:rsidRDefault="00FB30EC" w:rsidP="000E70ED">
      <w:pPr>
        <w:numPr>
          <w:ilvl w:val="0"/>
          <w:numId w:val="27"/>
        </w:numPr>
        <w:ind w:left="720"/>
        <w:jc w:val="both"/>
        <w:rPr>
          <w:rFonts w:ascii="Calibri" w:hAnsi="Calibri" w:cs="Calibri"/>
          <w:b/>
          <w:color w:val="000000"/>
          <w:u w:val="single"/>
          <w:lang w:eastAsia="en-GB"/>
        </w:rPr>
      </w:pPr>
      <w:r w:rsidRPr="00651C68">
        <w:rPr>
          <w:rFonts w:ascii="Calibri" w:hAnsi="Calibri" w:cs="Calibri"/>
          <w:color w:val="000000"/>
          <w:lang w:eastAsia="en-GB"/>
        </w:rPr>
        <w:t>Monitor pupils and follow procedures for pupils</w:t>
      </w:r>
      <w:r>
        <w:rPr>
          <w:rFonts w:ascii="Calibri" w:hAnsi="Calibri" w:cs="Calibri"/>
          <w:color w:val="000000"/>
          <w:lang w:eastAsia="en-GB"/>
        </w:rPr>
        <w:t xml:space="preserve"> who are</w:t>
      </w:r>
      <w:r w:rsidRPr="00651C68">
        <w:rPr>
          <w:rFonts w:ascii="Calibri" w:hAnsi="Calibri" w:cs="Calibri"/>
          <w:color w:val="000000"/>
          <w:lang w:eastAsia="en-GB"/>
        </w:rPr>
        <w:t xml:space="preserve"> ‘Children Missing in Education’. </w:t>
      </w:r>
    </w:p>
    <w:p w14:paraId="5A9F934B" w14:textId="77777777" w:rsidR="00FB30EC" w:rsidRPr="00651C68" w:rsidRDefault="00FB30EC" w:rsidP="000E70ED">
      <w:pPr>
        <w:numPr>
          <w:ilvl w:val="0"/>
          <w:numId w:val="27"/>
        </w:numPr>
        <w:ind w:left="720"/>
        <w:jc w:val="both"/>
        <w:rPr>
          <w:rFonts w:ascii="Calibri" w:hAnsi="Calibri" w:cs="Calibri"/>
          <w:b/>
          <w:color w:val="000000"/>
          <w:u w:val="single"/>
          <w:lang w:eastAsia="en-GB"/>
        </w:rPr>
      </w:pPr>
      <w:r w:rsidRPr="00651C68">
        <w:rPr>
          <w:rFonts w:ascii="Calibri" w:hAnsi="Calibri" w:cs="Calibri"/>
          <w:color w:val="000000"/>
          <w:lang w:eastAsia="en-GB"/>
        </w:rPr>
        <w:t>Follow reporting procedures for parents who have requested to home educate their child.</w:t>
      </w:r>
    </w:p>
    <w:p w14:paraId="36E27A0A" w14:textId="77777777" w:rsidR="00FB30EC" w:rsidRPr="00651C68" w:rsidRDefault="00FB30EC" w:rsidP="000E70ED">
      <w:pPr>
        <w:numPr>
          <w:ilvl w:val="0"/>
          <w:numId w:val="27"/>
        </w:numPr>
        <w:ind w:left="720"/>
        <w:jc w:val="both"/>
        <w:rPr>
          <w:rFonts w:ascii="Calibri" w:hAnsi="Calibri" w:cs="Calibri"/>
          <w:b/>
          <w:color w:val="000000"/>
          <w:u w:val="single"/>
          <w:lang w:eastAsia="en-GB"/>
        </w:rPr>
      </w:pPr>
      <w:r w:rsidRPr="00651C68">
        <w:rPr>
          <w:rFonts w:ascii="Calibri" w:hAnsi="Calibri" w:cs="Calibri"/>
          <w:color w:val="000000"/>
          <w:lang w:eastAsia="en-GB"/>
        </w:rPr>
        <w:t xml:space="preserve">Follow </w:t>
      </w:r>
      <w:r>
        <w:rPr>
          <w:rFonts w:ascii="Calibri" w:hAnsi="Calibri" w:cs="Calibri"/>
          <w:color w:val="000000"/>
          <w:lang w:eastAsia="en-GB"/>
        </w:rPr>
        <w:t xml:space="preserve">statutory </w:t>
      </w:r>
      <w:r w:rsidRPr="00651C68">
        <w:rPr>
          <w:rFonts w:ascii="Calibri" w:hAnsi="Calibri" w:cs="Calibri"/>
          <w:color w:val="000000"/>
          <w:lang w:eastAsia="en-GB"/>
        </w:rPr>
        <w:t>procedures when deleting a pupil from roll.</w:t>
      </w:r>
    </w:p>
    <w:p w14:paraId="2970AAA6" w14:textId="77777777" w:rsidR="00FB30EC" w:rsidRDefault="00FB30EC" w:rsidP="000E70ED">
      <w:pPr>
        <w:numPr>
          <w:ilvl w:val="0"/>
          <w:numId w:val="27"/>
        </w:numPr>
        <w:spacing w:line="300" w:lineRule="atLeast"/>
        <w:ind w:left="720"/>
        <w:jc w:val="both"/>
        <w:rPr>
          <w:rFonts w:ascii="Calibri" w:hAnsi="Calibri" w:cs="Calibri"/>
          <w:color w:val="000000"/>
          <w:lang w:eastAsia="en-GB"/>
        </w:rPr>
      </w:pPr>
      <w:r w:rsidRPr="00651C68">
        <w:rPr>
          <w:rFonts w:ascii="Calibri" w:hAnsi="Calibri" w:cs="Calibri"/>
          <w:color w:val="000000"/>
          <w:lang w:eastAsia="en-GB"/>
        </w:rPr>
        <w:t xml:space="preserve">Monitor absences for illness and requests for leave to attend medical appointments. </w:t>
      </w:r>
    </w:p>
    <w:p w14:paraId="624F740D" w14:textId="77777777" w:rsidR="00FB30EC" w:rsidRDefault="00FB30EC" w:rsidP="000E70ED">
      <w:pPr>
        <w:numPr>
          <w:ilvl w:val="0"/>
          <w:numId w:val="27"/>
        </w:numPr>
        <w:spacing w:line="300" w:lineRule="atLeast"/>
        <w:ind w:left="720"/>
        <w:rPr>
          <w:rFonts w:ascii="Calibri" w:hAnsi="Calibri" w:cs="Calibri"/>
          <w:color w:val="000000"/>
          <w:lang w:eastAsia="en-GB"/>
        </w:rPr>
      </w:pPr>
      <w:r>
        <w:rPr>
          <w:rFonts w:ascii="Calibri" w:hAnsi="Calibri" w:cs="Calibri"/>
          <w:color w:val="000000"/>
          <w:lang w:eastAsia="en-GB"/>
        </w:rPr>
        <w:t xml:space="preserve">Reporting pupils to the Local Authority when they have 10 consecutive ‘O’ coded (unauthorised absence) sessions in school. </w:t>
      </w:r>
    </w:p>
    <w:p w14:paraId="1D23F715" w14:textId="77777777" w:rsidR="00FB30EC" w:rsidRDefault="00FB30EC" w:rsidP="000E70ED">
      <w:pPr>
        <w:numPr>
          <w:ilvl w:val="0"/>
          <w:numId w:val="27"/>
        </w:numPr>
        <w:spacing w:line="300" w:lineRule="atLeast"/>
        <w:ind w:left="720"/>
        <w:rPr>
          <w:rFonts w:ascii="Calibri" w:hAnsi="Calibri" w:cs="Calibri"/>
          <w:color w:val="000000"/>
          <w:lang w:eastAsia="en-GB"/>
        </w:rPr>
      </w:pPr>
      <w:r>
        <w:rPr>
          <w:rFonts w:ascii="Calibri" w:hAnsi="Calibri" w:cs="Calibri"/>
          <w:color w:val="000000"/>
          <w:lang w:eastAsia="en-GB"/>
        </w:rPr>
        <w:t xml:space="preserve">Report pupils with unauthorised term-term leave absences (10 consecutive sessions of ‘G’ codes) to the Local Authority for issuing of a legal sanction to parents/carers. </w:t>
      </w:r>
    </w:p>
    <w:p w14:paraId="07CAAABD" w14:textId="77777777" w:rsidR="00FB30EC" w:rsidRDefault="00FB30EC" w:rsidP="000E70ED">
      <w:pPr>
        <w:numPr>
          <w:ilvl w:val="0"/>
          <w:numId w:val="27"/>
        </w:numPr>
        <w:spacing w:line="300" w:lineRule="atLeast"/>
        <w:ind w:left="720"/>
        <w:rPr>
          <w:rFonts w:ascii="Calibri" w:hAnsi="Calibri" w:cs="Calibri"/>
          <w:color w:val="000000"/>
          <w:lang w:eastAsia="en-GB"/>
        </w:rPr>
      </w:pPr>
      <w:r>
        <w:rPr>
          <w:rFonts w:ascii="Calibri" w:hAnsi="Calibri" w:cs="Calibri"/>
          <w:color w:val="000000"/>
          <w:lang w:eastAsia="en-GB"/>
        </w:rPr>
        <w:t xml:space="preserve">Report pupils with 15 consecutive days of ‘I’ (illness) codes to the Local Authority. </w:t>
      </w:r>
    </w:p>
    <w:p w14:paraId="0504BA6E" w14:textId="77777777" w:rsidR="00FB30EC" w:rsidRPr="00EC1D4D" w:rsidRDefault="00FB30EC" w:rsidP="00FB30EC">
      <w:pPr>
        <w:spacing w:line="300" w:lineRule="atLeast"/>
        <w:ind w:left="720"/>
        <w:rPr>
          <w:rFonts w:ascii="Calibri" w:hAnsi="Calibri" w:cs="Calibri"/>
          <w:color w:val="000000"/>
          <w:lang w:eastAsia="en-GB"/>
        </w:rPr>
      </w:pPr>
    </w:p>
    <w:p w14:paraId="2170B00E" w14:textId="77777777" w:rsidR="00FB30EC" w:rsidRPr="00896EB8" w:rsidRDefault="00FB30EC" w:rsidP="00FB30EC">
      <w:pPr>
        <w:jc w:val="both"/>
        <w:rPr>
          <w:rFonts w:ascii="Calibri" w:hAnsi="Calibri" w:cs="Calibri"/>
        </w:rPr>
      </w:pPr>
    </w:p>
    <w:p w14:paraId="68EC272D" w14:textId="64740B5D" w:rsidR="00FB30EC" w:rsidRPr="004F17E1" w:rsidRDefault="00FB30EC" w:rsidP="00FB30EC">
      <w:pPr>
        <w:jc w:val="both"/>
        <w:rPr>
          <w:rFonts w:ascii="Calibri" w:hAnsi="Calibri" w:cs="Calibri"/>
          <w:b/>
          <w:bCs/>
          <w:u w:val="single"/>
        </w:rPr>
      </w:pPr>
      <w:r w:rsidRPr="0007399A">
        <w:rPr>
          <w:rFonts w:ascii="Calibri" w:hAnsi="Calibri" w:cs="Calibri"/>
          <w:b/>
          <w:bCs/>
          <w:u w:val="single"/>
        </w:rPr>
        <w:t>Registration</w:t>
      </w:r>
    </w:p>
    <w:p w14:paraId="46A7D3D2" w14:textId="77777777" w:rsidR="00FB30EC" w:rsidRPr="00896EB8" w:rsidRDefault="00FB30EC" w:rsidP="00FB30EC">
      <w:pPr>
        <w:jc w:val="both"/>
        <w:rPr>
          <w:rFonts w:ascii="Calibri" w:hAnsi="Calibri" w:cs="Calibri"/>
          <w:b/>
          <w:lang w:eastAsia="en-GB"/>
        </w:rPr>
      </w:pPr>
      <w:r w:rsidRPr="00896EB8">
        <w:rPr>
          <w:rFonts w:ascii="Calibri" w:hAnsi="Calibri" w:cs="Calibri"/>
          <w:lang w:eastAsia="en-GB"/>
        </w:rPr>
        <w:t>Reception to Year 6</w:t>
      </w:r>
      <w:r w:rsidRPr="00896EB8">
        <w:rPr>
          <w:rFonts w:ascii="Calibri" w:hAnsi="Calibri" w:cs="Calibri"/>
          <w:b/>
          <w:lang w:eastAsia="en-GB"/>
        </w:rPr>
        <w:t>:</w:t>
      </w:r>
    </w:p>
    <w:p w14:paraId="2F75FD66" w14:textId="334FFFE5" w:rsidR="00FB30EC" w:rsidRPr="00896EB8" w:rsidRDefault="000A3898" w:rsidP="000A3898">
      <w:pPr>
        <w:rPr>
          <w:rFonts w:ascii="Calibri" w:hAnsi="Calibri" w:cs="Calibri"/>
          <w:b/>
          <w:u w:val="single"/>
          <w:lang w:eastAsia="en-GB"/>
        </w:rPr>
      </w:pPr>
      <w:r>
        <w:rPr>
          <w:rFonts w:ascii="Calibri" w:hAnsi="Calibri" w:cs="Calibri"/>
          <w:b/>
          <w:u w:val="single"/>
          <w:lang w:eastAsia="en-GB"/>
        </w:rPr>
        <w:br/>
        <w:t>Ely St Mary’s Junior School:</w:t>
      </w:r>
    </w:p>
    <w:p w14:paraId="5C87114A" w14:textId="7F9BA093" w:rsidR="00FB30EC" w:rsidRPr="00896EB8" w:rsidRDefault="00FB30EC" w:rsidP="000E70ED">
      <w:pPr>
        <w:numPr>
          <w:ilvl w:val="0"/>
          <w:numId w:val="24"/>
        </w:numPr>
        <w:jc w:val="both"/>
        <w:rPr>
          <w:rFonts w:ascii="Calibri" w:hAnsi="Calibri" w:cs="Calibri"/>
          <w:lang w:eastAsia="en-GB"/>
        </w:rPr>
      </w:pPr>
      <w:r w:rsidRPr="00896EB8">
        <w:rPr>
          <w:rFonts w:ascii="Calibri" w:hAnsi="Calibri" w:cs="Calibri"/>
          <w:lang w:eastAsia="en-GB"/>
        </w:rPr>
        <w:t xml:space="preserve">The classroom door is opened at </w:t>
      </w:r>
      <w:r w:rsidR="000A3898">
        <w:rPr>
          <w:rFonts w:ascii="Calibri" w:hAnsi="Calibri" w:cs="Calibri"/>
        </w:rPr>
        <w:t>8:40</w:t>
      </w:r>
      <w:r w:rsidRPr="00896EB8">
        <w:rPr>
          <w:rFonts w:ascii="Calibri" w:hAnsi="Calibri" w:cs="Calibri"/>
        </w:rPr>
        <w:t xml:space="preserve"> </w:t>
      </w:r>
      <w:r w:rsidRPr="00896EB8">
        <w:rPr>
          <w:rFonts w:ascii="Calibri" w:hAnsi="Calibri" w:cs="Calibri"/>
          <w:lang w:eastAsia="en-GB"/>
        </w:rPr>
        <w:t>am.</w:t>
      </w:r>
    </w:p>
    <w:p w14:paraId="44AF188D" w14:textId="29BB63C2" w:rsidR="00FB30EC" w:rsidRPr="00896EB8" w:rsidRDefault="00FB30EC" w:rsidP="000E70ED">
      <w:pPr>
        <w:numPr>
          <w:ilvl w:val="0"/>
          <w:numId w:val="24"/>
        </w:numPr>
        <w:jc w:val="both"/>
        <w:rPr>
          <w:rFonts w:ascii="Calibri" w:hAnsi="Calibri" w:cs="Calibri"/>
          <w:lang w:eastAsia="en-GB"/>
        </w:rPr>
      </w:pPr>
      <w:r w:rsidRPr="00896EB8">
        <w:rPr>
          <w:rFonts w:ascii="Calibri" w:hAnsi="Calibri" w:cs="Calibri"/>
          <w:lang w:eastAsia="en-GB"/>
        </w:rPr>
        <w:t>All external classroom doors</w:t>
      </w:r>
      <w:r w:rsidR="004F17E1">
        <w:rPr>
          <w:rFonts w:ascii="Calibri" w:hAnsi="Calibri" w:cs="Calibri"/>
          <w:lang w:eastAsia="en-GB"/>
        </w:rPr>
        <w:t>/ gates</w:t>
      </w:r>
      <w:r w:rsidRPr="00896EB8">
        <w:rPr>
          <w:rFonts w:ascii="Calibri" w:hAnsi="Calibri" w:cs="Calibri"/>
          <w:lang w:eastAsia="en-GB"/>
        </w:rPr>
        <w:t xml:space="preserve"> are </w:t>
      </w:r>
      <w:r w:rsidR="004F17E1">
        <w:rPr>
          <w:rFonts w:ascii="Calibri" w:hAnsi="Calibri" w:cs="Calibri"/>
          <w:lang w:eastAsia="en-GB"/>
        </w:rPr>
        <w:t>closed</w:t>
      </w:r>
      <w:r w:rsidRPr="00896EB8">
        <w:rPr>
          <w:rFonts w:ascii="Calibri" w:hAnsi="Calibri" w:cs="Calibri"/>
          <w:lang w:eastAsia="en-GB"/>
        </w:rPr>
        <w:t xml:space="preserve"> at </w:t>
      </w:r>
      <w:r w:rsidR="000A3898">
        <w:rPr>
          <w:rFonts w:ascii="Calibri" w:hAnsi="Calibri" w:cs="Calibri"/>
        </w:rPr>
        <w:t>8:50</w:t>
      </w:r>
      <w:r w:rsidRPr="00896EB8">
        <w:rPr>
          <w:rFonts w:ascii="Calibri" w:hAnsi="Calibri" w:cs="Calibri"/>
        </w:rPr>
        <w:t xml:space="preserve"> </w:t>
      </w:r>
      <w:r w:rsidRPr="00896EB8">
        <w:rPr>
          <w:rFonts w:ascii="Calibri" w:hAnsi="Calibri" w:cs="Calibri"/>
          <w:lang w:eastAsia="en-GB"/>
        </w:rPr>
        <w:t>am.</w:t>
      </w:r>
    </w:p>
    <w:p w14:paraId="0C4DBCCE" w14:textId="77777777" w:rsidR="00FB30EC" w:rsidRPr="00896EB8" w:rsidRDefault="00FB30EC" w:rsidP="000E70ED">
      <w:pPr>
        <w:numPr>
          <w:ilvl w:val="0"/>
          <w:numId w:val="24"/>
        </w:numPr>
        <w:jc w:val="both"/>
        <w:rPr>
          <w:rFonts w:ascii="Calibri" w:hAnsi="Calibri" w:cs="Calibri"/>
          <w:lang w:eastAsia="en-GB"/>
        </w:rPr>
      </w:pPr>
      <w:r w:rsidRPr="00896EB8">
        <w:rPr>
          <w:rFonts w:ascii="Calibri" w:hAnsi="Calibri" w:cs="Calibri"/>
          <w:lang w:eastAsia="en-GB"/>
        </w:rPr>
        <w:t>Once the external classroom door has been</w:t>
      </w:r>
      <w:r>
        <w:rPr>
          <w:rFonts w:ascii="Calibri" w:hAnsi="Calibri" w:cs="Calibri"/>
          <w:lang w:eastAsia="en-GB"/>
        </w:rPr>
        <w:t xml:space="preserve"> closed</w:t>
      </w:r>
      <w:r w:rsidRPr="00896EB8">
        <w:rPr>
          <w:rFonts w:ascii="Calibri" w:hAnsi="Calibri" w:cs="Calibri"/>
          <w:lang w:eastAsia="en-GB"/>
        </w:rPr>
        <w:t>, entry to the school is via the main entrance.</w:t>
      </w:r>
    </w:p>
    <w:p w14:paraId="1D50EDAD" w14:textId="14EEC460" w:rsidR="00FB30EC" w:rsidRPr="00737032" w:rsidRDefault="00FB30EC" w:rsidP="00737032">
      <w:pPr>
        <w:numPr>
          <w:ilvl w:val="0"/>
          <w:numId w:val="24"/>
        </w:numPr>
        <w:jc w:val="both"/>
        <w:rPr>
          <w:rFonts w:ascii="Calibri" w:hAnsi="Calibri" w:cs="Calibri"/>
          <w:lang w:eastAsia="en-GB"/>
        </w:rPr>
      </w:pPr>
      <w:r w:rsidRPr="00737032">
        <w:rPr>
          <w:rFonts w:ascii="Calibri" w:hAnsi="Calibri" w:cs="Calibri"/>
          <w:lang w:eastAsia="en-GB"/>
        </w:rPr>
        <w:t xml:space="preserve">Registers are open at </w:t>
      </w:r>
      <w:r w:rsidR="000A3898" w:rsidRPr="00737032">
        <w:rPr>
          <w:rFonts w:ascii="Calibri" w:hAnsi="Calibri" w:cs="Calibri"/>
        </w:rPr>
        <w:t>8:</w:t>
      </w:r>
      <w:r w:rsidR="000A49E9" w:rsidRPr="00737032">
        <w:rPr>
          <w:rFonts w:ascii="Calibri" w:hAnsi="Calibri" w:cs="Calibri"/>
        </w:rPr>
        <w:t>4</w:t>
      </w:r>
      <w:r w:rsidR="000A3898" w:rsidRPr="00737032">
        <w:rPr>
          <w:rFonts w:ascii="Calibri" w:hAnsi="Calibri" w:cs="Calibri"/>
        </w:rPr>
        <w:t>0</w:t>
      </w:r>
      <w:r w:rsidRPr="00737032">
        <w:rPr>
          <w:rFonts w:ascii="Calibri" w:hAnsi="Calibri" w:cs="Calibri"/>
          <w:lang w:eastAsia="en-GB"/>
        </w:rPr>
        <w:t xml:space="preserve">am and close at </w:t>
      </w:r>
      <w:r w:rsidR="003E11A3" w:rsidRPr="00737032">
        <w:rPr>
          <w:rFonts w:ascii="Calibri" w:hAnsi="Calibri" w:cs="Calibri"/>
        </w:rPr>
        <w:t>9:20</w:t>
      </w:r>
      <w:r w:rsidR="00252BF7" w:rsidRPr="00737032">
        <w:rPr>
          <w:rFonts w:ascii="Calibri" w:hAnsi="Calibri" w:cs="Calibri"/>
        </w:rPr>
        <w:t xml:space="preserve"> </w:t>
      </w:r>
      <w:r w:rsidRPr="00737032">
        <w:rPr>
          <w:rFonts w:ascii="Calibri" w:hAnsi="Calibri" w:cs="Calibri"/>
          <w:lang w:eastAsia="en-GB"/>
        </w:rPr>
        <w:t>am. Pupils who arrive at school after the register has been taken, but before it is closed, will be recorded as ‘L’ - late on the register.</w:t>
      </w:r>
    </w:p>
    <w:p w14:paraId="44BABA39" w14:textId="76C74C9F" w:rsidR="00FB30EC" w:rsidRPr="00737032" w:rsidRDefault="00FB30EC" w:rsidP="00737032">
      <w:pPr>
        <w:pStyle w:val="ListParagraph"/>
        <w:numPr>
          <w:ilvl w:val="0"/>
          <w:numId w:val="24"/>
        </w:numPr>
        <w:jc w:val="both"/>
        <w:rPr>
          <w:rFonts w:ascii="Calibri" w:hAnsi="Calibri" w:cs="Calibri"/>
        </w:rPr>
      </w:pPr>
      <w:r w:rsidRPr="00737032">
        <w:rPr>
          <w:rFonts w:ascii="Calibri" w:hAnsi="Calibri" w:cs="Calibri"/>
        </w:rPr>
        <w:t xml:space="preserve">Pupils who arrive at school after registers close at </w:t>
      </w:r>
      <w:r w:rsidR="000E70ED" w:rsidRPr="00737032">
        <w:rPr>
          <w:rFonts w:ascii="Calibri" w:hAnsi="Calibri" w:cs="Calibri"/>
        </w:rPr>
        <w:t>9:20</w:t>
      </w:r>
      <w:r w:rsidRPr="00737032">
        <w:rPr>
          <w:rFonts w:ascii="Calibri" w:hAnsi="Calibri" w:cs="Calibri"/>
        </w:rPr>
        <w:t xml:space="preserve"> am, without an unavoidable reason, will have their lateness recorded as ‘U’ - unauthorised late which then impacts on their overall attendance level.</w:t>
      </w:r>
    </w:p>
    <w:p w14:paraId="1498CE7C" w14:textId="77777777" w:rsidR="004F17E1" w:rsidRPr="00252BF7" w:rsidRDefault="004F17E1" w:rsidP="004F17E1">
      <w:pPr>
        <w:pStyle w:val="ListParagraph"/>
        <w:jc w:val="both"/>
        <w:rPr>
          <w:rFonts w:ascii="Calibri" w:hAnsi="Calibri" w:cs="Calibri"/>
          <w:highlight w:val="green"/>
        </w:rPr>
      </w:pPr>
    </w:p>
    <w:p w14:paraId="3EC3323A" w14:textId="77777777" w:rsidR="004F17E1" w:rsidRDefault="004F17E1" w:rsidP="004F17E1">
      <w:pPr>
        <w:rPr>
          <w:rFonts w:ascii="Calibri" w:hAnsi="Calibri" w:cs="Calibri"/>
          <w:b/>
          <w:u w:val="single"/>
          <w:lang w:eastAsia="en-GB"/>
        </w:rPr>
      </w:pPr>
      <w:r>
        <w:rPr>
          <w:rFonts w:ascii="Calibri" w:hAnsi="Calibri" w:cs="Calibri"/>
          <w:b/>
          <w:u w:val="single"/>
          <w:lang w:eastAsia="en-GB"/>
        </w:rPr>
        <w:t>Spring Meadow Infants and Nursery School:</w:t>
      </w:r>
    </w:p>
    <w:p w14:paraId="616AAB04" w14:textId="5499770F" w:rsidR="004F17E1" w:rsidRDefault="004F17E1" w:rsidP="004F17E1">
      <w:pPr>
        <w:numPr>
          <w:ilvl w:val="0"/>
          <w:numId w:val="24"/>
        </w:numPr>
        <w:jc w:val="both"/>
        <w:rPr>
          <w:rFonts w:ascii="Calibri" w:hAnsi="Calibri" w:cs="Calibri"/>
          <w:lang w:eastAsia="en-GB"/>
        </w:rPr>
      </w:pPr>
      <w:r w:rsidRPr="00896EB8">
        <w:rPr>
          <w:rFonts w:ascii="Calibri" w:hAnsi="Calibri" w:cs="Calibri"/>
          <w:lang w:eastAsia="en-GB"/>
        </w:rPr>
        <w:t xml:space="preserve">The </w:t>
      </w:r>
      <w:r w:rsidR="00743293">
        <w:rPr>
          <w:rFonts w:ascii="Calibri" w:hAnsi="Calibri" w:cs="Calibri"/>
          <w:lang w:eastAsia="en-GB"/>
        </w:rPr>
        <w:t xml:space="preserve">mainstream </w:t>
      </w:r>
      <w:r w:rsidRPr="00896EB8">
        <w:rPr>
          <w:rFonts w:ascii="Calibri" w:hAnsi="Calibri" w:cs="Calibri"/>
          <w:lang w:eastAsia="en-GB"/>
        </w:rPr>
        <w:t xml:space="preserve">classroom door is opened at </w:t>
      </w:r>
      <w:r w:rsidR="00F40233">
        <w:rPr>
          <w:rFonts w:ascii="Calibri" w:hAnsi="Calibri" w:cs="Calibri"/>
        </w:rPr>
        <w:t>8:45</w:t>
      </w:r>
      <w:r w:rsidRPr="00896EB8">
        <w:rPr>
          <w:rFonts w:ascii="Calibri" w:hAnsi="Calibri" w:cs="Calibri"/>
          <w:lang w:eastAsia="en-GB"/>
        </w:rPr>
        <w:t>am.</w:t>
      </w:r>
    </w:p>
    <w:p w14:paraId="2580B5B9" w14:textId="3C4D7F5E" w:rsidR="00743293" w:rsidRPr="00743293" w:rsidRDefault="00743293" w:rsidP="00743293">
      <w:pPr>
        <w:numPr>
          <w:ilvl w:val="0"/>
          <w:numId w:val="24"/>
        </w:numPr>
        <w:jc w:val="both"/>
        <w:rPr>
          <w:rFonts w:ascii="Calibri" w:hAnsi="Calibri" w:cs="Calibri"/>
          <w:lang w:eastAsia="en-GB"/>
        </w:rPr>
      </w:pPr>
      <w:r w:rsidRPr="00896EB8">
        <w:rPr>
          <w:rFonts w:ascii="Calibri" w:hAnsi="Calibri" w:cs="Calibri"/>
          <w:lang w:eastAsia="en-GB"/>
        </w:rPr>
        <w:t>The</w:t>
      </w:r>
      <w:r>
        <w:rPr>
          <w:rFonts w:ascii="Calibri" w:hAnsi="Calibri" w:cs="Calibri"/>
          <w:lang w:eastAsia="en-GB"/>
        </w:rPr>
        <w:t xml:space="preserve"> unit </w:t>
      </w:r>
      <w:r w:rsidRPr="00896EB8">
        <w:rPr>
          <w:rFonts w:ascii="Calibri" w:hAnsi="Calibri" w:cs="Calibri"/>
          <w:lang w:eastAsia="en-GB"/>
        </w:rPr>
        <w:t xml:space="preserve">classroom door is opened at </w:t>
      </w:r>
      <w:r>
        <w:rPr>
          <w:rFonts w:ascii="Calibri" w:hAnsi="Calibri" w:cs="Calibri"/>
        </w:rPr>
        <w:t>9am.</w:t>
      </w:r>
    </w:p>
    <w:p w14:paraId="542FB163" w14:textId="0E2D3AA6" w:rsidR="004F17E1" w:rsidRDefault="004F17E1" w:rsidP="004F17E1">
      <w:pPr>
        <w:numPr>
          <w:ilvl w:val="0"/>
          <w:numId w:val="24"/>
        </w:numPr>
        <w:jc w:val="both"/>
        <w:rPr>
          <w:rFonts w:ascii="Calibri" w:hAnsi="Calibri" w:cs="Calibri"/>
          <w:lang w:eastAsia="en-GB"/>
        </w:rPr>
      </w:pPr>
      <w:r w:rsidRPr="00896EB8">
        <w:rPr>
          <w:rFonts w:ascii="Calibri" w:hAnsi="Calibri" w:cs="Calibri"/>
          <w:lang w:eastAsia="en-GB"/>
        </w:rPr>
        <w:t xml:space="preserve">All </w:t>
      </w:r>
      <w:r w:rsidR="00743293">
        <w:rPr>
          <w:rFonts w:ascii="Calibri" w:hAnsi="Calibri" w:cs="Calibri"/>
          <w:lang w:eastAsia="en-GB"/>
        </w:rPr>
        <w:t xml:space="preserve">mainstream </w:t>
      </w:r>
      <w:r w:rsidRPr="00896EB8">
        <w:rPr>
          <w:rFonts w:ascii="Calibri" w:hAnsi="Calibri" w:cs="Calibri"/>
          <w:lang w:eastAsia="en-GB"/>
        </w:rPr>
        <w:t xml:space="preserve">external classroom doors are locked at </w:t>
      </w:r>
      <w:r w:rsidR="00F40233">
        <w:rPr>
          <w:rFonts w:ascii="Calibri" w:hAnsi="Calibri" w:cs="Calibri"/>
        </w:rPr>
        <w:t>8:55</w:t>
      </w:r>
      <w:r w:rsidRPr="00896EB8">
        <w:rPr>
          <w:rFonts w:ascii="Calibri" w:hAnsi="Calibri" w:cs="Calibri"/>
          <w:lang w:eastAsia="en-GB"/>
        </w:rPr>
        <w:t>am.</w:t>
      </w:r>
    </w:p>
    <w:p w14:paraId="568D601D" w14:textId="428A572C" w:rsidR="00743293" w:rsidRPr="00743293" w:rsidRDefault="00743293" w:rsidP="00743293">
      <w:pPr>
        <w:numPr>
          <w:ilvl w:val="0"/>
          <w:numId w:val="24"/>
        </w:numPr>
        <w:jc w:val="both"/>
        <w:rPr>
          <w:rFonts w:ascii="Calibri" w:hAnsi="Calibri" w:cs="Calibri"/>
          <w:lang w:eastAsia="en-GB"/>
        </w:rPr>
      </w:pPr>
      <w:r w:rsidRPr="00896EB8">
        <w:rPr>
          <w:rFonts w:ascii="Calibri" w:hAnsi="Calibri" w:cs="Calibri"/>
          <w:lang w:eastAsia="en-GB"/>
        </w:rPr>
        <w:t xml:space="preserve">All </w:t>
      </w:r>
      <w:r>
        <w:rPr>
          <w:rFonts w:ascii="Calibri" w:hAnsi="Calibri" w:cs="Calibri"/>
          <w:lang w:eastAsia="en-GB"/>
        </w:rPr>
        <w:t xml:space="preserve">unit </w:t>
      </w:r>
      <w:r w:rsidRPr="00896EB8">
        <w:rPr>
          <w:rFonts w:ascii="Calibri" w:hAnsi="Calibri" w:cs="Calibri"/>
          <w:lang w:eastAsia="en-GB"/>
        </w:rPr>
        <w:t xml:space="preserve">external classroom doors are locked at </w:t>
      </w:r>
      <w:r>
        <w:rPr>
          <w:rFonts w:ascii="Calibri" w:hAnsi="Calibri" w:cs="Calibri"/>
        </w:rPr>
        <w:t>9:10</w:t>
      </w:r>
      <w:r w:rsidRPr="00896EB8">
        <w:rPr>
          <w:rFonts w:ascii="Calibri" w:hAnsi="Calibri" w:cs="Calibri"/>
          <w:lang w:eastAsia="en-GB"/>
        </w:rPr>
        <w:t>am.</w:t>
      </w:r>
    </w:p>
    <w:p w14:paraId="44B5033F" w14:textId="77777777" w:rsidR="004F17E1" w:rsidRPr="00896EB8" w:rsidRDefault="004F17E1" w:rsidP="004F17E1">
      <w:pPr>
        <w:numPr>
          <w:ilvl w:val="0"/>
          <w:numId w:val="24"/>
        </w:numPr>
        <w:jc w:val="both"/>
        <w:rPr>
          <w:rFonts w:ascii="Calibri" w:hAnsi="Calibri" w:cs="Calibri"/>
          <w:lang w:eastAsia="en-GB"/>
        </w:rPr>
      </w:pPr>
      <w:r w:rsidRPr="00896EB8">
        <w:rPr>
          <w:rFonts w:ascii="Calibri" w:hAnsi="Calibri" w:cs="Calibri"/>
          <w:lang w:eastAsia="en-GB"/>
        </w:rPr>
        <w:t>Once the external classroom door has been</w:t>
      </w:r>
      <w:r>
        <w:rPr>
          <w:rFonts w:ascii="Calibri" w:hAnsi="Calibri" w:cs="Calibri"/>
          <w:lang w:eastAsia="en-GB"/>
        </w:rPr>
        <w:t xml:space="preserve"> closed</w:t>
      </w:r>
      <w:r w:rsidRPr="00896EB8">
        <w:rPr>
          <w:rFonts w:ascii="Calibri" w:hAnsi="Calibri" w:cs="Calibri"/>
          <w:lang w:eastAsia="en-GB"/>
        </w:rPr>
        <w:t>, entry to the school is via the main entrance.</w:t>
      </w:r>
    </w:p>
    <w:p w14:paraId="6F4A7162" w14:textId="08D336F9" w:rsidR="004F17E1" w:rsidRPr="00586FC9" w:rsidRDefault="004F17E1" w:rsidP="004F17E1">
      <w:pPr>
        <w:numPr>
          <w:ilvl w:val="0"/>
          <w:numId w:val="24"/>
        </w:numPr>
        <w:jc w:val="both"/>
        <w:rPr>
          <w:rFonts w:ascii="Calibri" w:hAnsi="Calibri" w:cs="Calibri"/>
          <w:lang w:eastAsia="en-GB"/>
        </w:rPr>
      </w:pPr>
      <w:r w:rsidRPr="00586FC9">
        <w:rPr>
          <w:rFonts w:ascii="Calibri" w:hAnsi="Calibri" w:cs="Calibri"/>
          <w:lang w:eastAsia="en-GB"/>
        </w:rPr>
        <w:t xml:space="preserve">Registers are open at </w:t>
      </w:r>
      <w:r w:rsidR="00586FC9" w:rsidRPr="00586FC9">
        <w:rPr>
          <w:rFonts w:ascii="Calibri" w:hAnsi="Calibri" w:cs="Calibri"/>
        </w:rPr>
        <w:t xml:space="preserve">8:45am </w:t>
      </w:r>
      <w:r w:rsidRPr="00586FC9">
        <w:rPr>
          <w:rFonts w:ascii="Calibri" w:hAnsi="Calibri" w:cs="Calibri"/>
          <w:lang w:eastAsia="en-GB"/>
        </w:rPr>
        <w:t xml:space="preserve">and close at </w:t>
      </w:r>
      <w:r w:rsidR="00586FC9" w:rsidRPr="00586FC9">
        <w:rPr>
          <w:rFonts w:ascii="Calibri" w:hAnsi="Calibri" w:cs="Calibri"/>
        </w:rPr>
        <w:t>9:20am</w:t>
      </w:r>
      <w:r w:rsidR="00743293">
        <w:rPr>
          <w:rFonts w:ascii="Calibri" w:hAnsi="Calibri" w:cs="Calibri"/>
        </w:rPr>
        <w:t>, Unit registers open at 9am</w:t>
      </w:r>
      <w:r w:rsidRPr="00586FC9">
        <w:rPr>
          <w:rFonts w:ascii="Calibri" w:hAnsi="Calibri" w:cs="Calibri"/>
          <w:lang w:eastAsia="en-GB"/>
        </w:rPr>
        <w:t>. Pupils who arrive at school after the register has been taken, but before it is closed, will be recorded as ‘L’ - late on the register.</w:t>
      </w:r>
    </w:p>
    <w:p w14:paraId="15ECB337" w14:textId="0E53F91B" w:rsidR="004F17E1" w:rsidRPr="00586FC9" w:rsidRDefault="004F17E1" w:rsidP="00F40233">
      <w:pPr>
        <w:pStyle w:val="ListParagraph"/>
        <w:numPr>
          <w:ilvl w:val="0"/>
          <w:numId w:val="24"/>
        </w:numPr>
        <w:jc w:val="both"/>
        <w:rPr>
          <w:rFonts w:ascii="Calibri" w:hAnsi="Calibri" w:cs="Calibri"/>
        </w:rPr>
      </w:pPr>
      <w:r w:rsidRPr="00586FC9">
        <w:rPr>
          <w:rFonts w:ascii="Calibri" w:hAnsi="Calibri" w:cs="Calibri"/>
        </w:rPr>
        <w:t xml:space="preserve">Pupils who arrive at school after registers close at </w:t>
      </w:r>
      <w:r w:rsidR="00586FC9" w:rsidRPr="00586FC9">
        <w:rPr>
          <w:rFonts w:ascii="Calibri" w:hAnsi="Calibri" w:cs="Calibri"/>
        </w:rPr>
        <w:t>9:20am</w:t>
      </w:r>
      <w:r w:rsidRPr="00586FC9">
        <w:rPr>
          <w:rFonts w:ascii="Calibri" w:hAnsi="Calibri" w:cs="Calibri"/>
        </w:rPr>
        <w:t>, without an unavoidable reason, will have their lateness recorded as ‘U’ - unauthorised late which then impacts on their overall attendance level.</w:t>
      </w:r>
    </w:p>
    <w:p w14:paraId="4A86F546" w14:textId="77777777" w:rsidR="00FB30EC" w:rsidRPr="00E92E85" w:rsidRDefault="00FB30EC" w:rsidP="00FB30EC">
      <w:pPr>
        <w:ind w:left="360"/>
        <w:jc w:val="both"/>
        <w:rPr>
          <w:rFonts w:ascii="Calibri" w:hAnsi="Calibri" w:cs="Calibri"/>
        </w:rPr>
      </w:pPr>
    </w:p>
    <w:p w14:paraId="367C4CBB" w14:textId="77777777" w:rsidR="00FB30EC" w:rsidRDefault="00FB30EC" w:rsidP="00FB30EC">
      <w:pPr>
        <w:jc w:val="both"/>
        <w:rPr>
          <w:rFonts w:ascii="Calibri" w:hAnsi="Calibri" w:cs="Calibri"/>
        </w:rPr>
      </w:pPr>
      <w:r w:rsidRPr="004C02AC">
        <w:rPr>
          <w:rFonts w:ascii="Calibri" w:hAnsi="Calibri" w:cs="Calibri"/>
        </w:rPr>
        <w:t xml:space="preserve">It is a legal requirement that a register of attendance is taken during the morning and afternoon at school. Any unexplained absence must be coded as unauthorised until a reason is given by parents/carers. This must be no later than 5 days after the session. Only the Headteacher may authorise or unauthorise an absence. The register </w:t>
      </w:r>
      <w:r>
        <w:rPr>
          <w:rFonts w:ascii="Calibri" w:hAnsi="Calibri" w:cs="Calibri"/>
        </w:rPr>
        <w:t>can</w:t>
      </w:r>
      <w:r w:rsidRPr="004C02AC">
        <w:rPr>
          <w:rFonts w:ascii="Calibri" w:hAnsi="Calibri" w:cs="Calibri"/>
        </w:rPr>
        <w:t xml:space="preserve"> only routinely be amended where the reason for absence cannot be established at the time it is taken and it is subsequently necessary to correct the entry. Where amendments are made, the register will show the original entry, the amended entry, the reason for the amendment, the date on which the amendment was made, and the name </w:t>
      </w:r>
      <w:r w:rsidRPr="00E7220A">
        <w:rPr>
          <w:rFonts w:ascii="Calibri" w:hAnsi="Calibri" w:cs="Calibri"/>
        </w:rPr>
        <w:t xml:space="preserve">of the person who made the amendment. Registers are kept for three years as a record. </w:t>
      </w:r>
    </w:p>
    <w:p w14:paraId="6A0DFFA0" w14:textId="77777777" w:rsidR="004F17E1" w:rsidRPr="00E7220A" w:rsidRDefault="004F17E1" w:rsidP="00FB30EC">
      <w:pPr>
        <w:jc w:val="both"/>
        <w:rPr>
          <w:rFonts w:ascii="Calibri" w:hAnsi="Calibri" w:cs="Calibri"/>
        </w:rPr>
      </w:pPr>
    </w:p>
    <w:p w14:paraId="599874A7" w14:textId="77777777" w:rsidR="00FB30EC" w:rsidRPr="0007399A" w:rsidRDefault="00FB30EC" w:rsidP="00FB30EC">
      <w:pPr>
        <w:jc w:val="both"/>
        <w:rPr>
          <w:rFonts w:ascii="Calibri" w:hAnsi="Calibri" w:cs="Calibri"/>
          <w:b/>
          <w:bCs/>
          <w:u w:val="single"/>
        </w:rPr>
      </w:pPr>
      <w:r w:rsidRPr="0007399A">
        <w:rPr>
          <w:rFonts w:ascii="Calibri" w:hAnsi="Calibri" w:cs="Calibri"/>
          <w:b/>
          <w:bCs/>
          <w:u w:val="single"/>
        </w:rPr>
        <w:lastRenderedPageBreak/>
        <w:t>Lateness</w:t>
      </w:r>
    </w:p>
    <w:p w14:paraId="48C018E3" w14:textId="4DF6076E" w:rsidR="00FB30EC" w:rsidRPr="00E7220A" w:rsidRDefault="00FB30EC" w:rsidP="00FB30EC">
      <w:pPr>
        <w:jc w:val="both"/>
        <w:rPr>
          <w:rFonts w:ascii="Calibri" w:hAnsi="Calibri" w:cs="Calibri"/>
          <w:lang w:eastAsia="en-GB"/>
        </w:rPr>
      </w:pPr>
      <w:r w:rsidRPr="00A1048E">
        <w:rPr>
          <w:rFonts w:ascii="Calibri" w:hAnsi="Calibri" w:cs="Calibri"/>
          <w:lang w:eastAsia="en-GB"/>
        </w:rPr>
        <w:t xml:space="preserve">When </w:t>
      </w:r>
      <w:r w:rsidRPr="00A1048E">
        <w:rPr>
          <w:rFonts w:ascii="Calibri" w:hAnsi="Calibri" w:cs="Calibri"/>
        </w:rPr>
        <w:t>children arrive late at school, they disrupt routines, affect other children’s learning, miss the teacher’s instructions to the lesson and may also feel embarrassed at having to enter the classroom late. They may also miss important intervention programmes and the opportunity to practi</w:t>
      </w:r>
      <w:r w:rsidR="004F17E1">
        <w:rPr>
          <w:rFonts w:ascii="Calibri" w:hAnsi="Calibri" w:cs="Calibri"/>
        </w:rPr>
        <w:t>s</w:t>
      </w:r>
      <w:r w:rsidRPr="00A1048E">
        <w:rPr>
          <w:rFonts w:ascii="Calibri" w:hAnsi="Calibri" w:cs="Calibri"/>
        </w:rPr>
        <w:t>e key learning skills.</w:t>
      </w:r>
      <w:r w:rsidRPr="00E7220A">
        <w:rPr>
          <w:rFonts w:ascii="Calibri" w:hAnsi="Calibri" w:cs="Calibri"/>
          <w:lang w:eastAsia="en-GB"/>
        </w:rPr>
        <w:t xml:space="preserve"> Where pupils show a persistent pattern of lateness, Parents/carers will </w:t>
      </w:r>
      <w:r>
        <w:rPr>
          <w:rFonts w:ascii="Calibri" w:hAnsi="Calibri" w:cs="Calibri"/>
          <w:lang w:eastAsia="en-GB"/>
        </w:rPr>
        <w:t xml:space="preserve">receive contact from the school advising them of the concern and offering support to resolve the issue. </w:t>
      </w:r>
      <w:r w:rsidRPr="00E7220A">
        <w:rPr>
          <w:rFonts w:ascii="Calibri" w:hAnsi="Calibri" w:cs="Calibri"/>
          <w:lang w:eastAsia="en-GB"/>
        </w:rPr>
        <w:t xml:space="preserve">Should the lateness continue, parents/carers will be invited to a meeting at school to discuss their child’s lateness. </w:t>
      </w:r>
    </w:p>
    <w:p w14:paraId="0C879DBA" w14:textId="77777777" w:rsidR="00FB30EC" w:rsidRPr="00E7220A" w:rsidRDefault="00FB30EC" w:rsidP="00FB30EC">
      <w:pPr>
        <w:jc w:val="both"/>
        <w:rPr>
          <w:rFonts w:ascii="Calibri" w:hAnsi="Calibri" w:cs="Calibri"/>
          <w:lang w:eastAsia="en-GB"/>
        </w:rPr>
      </w:pPr>
    </w:p>
    <w:p w14:paraId="49BA9334" w14:textId="77777777" w:rsidR="00FB30EC" w:rsidRPr="00E7220A" w:rsidRDefault="00FB30EC" w:rsidP="00FB30EC">
      <w:pPr>
        <w:jc w:val="both"/>
        <w:rPr>
          <w:rFonts w:ascii="Calibri" w:hAnsi="Calibri" w:cs="Calibri"/>
          <w:lang w:eastAsia="en-GB"/>
        </w:rPr>
      </w:pPr>
      <w:r w:rsidRPr="00E7220A">
        <w:rPr>
          <w:rFonts w:ascii="Calibri" w:hAnsi="Calibri" w:cs="Calibri"/>
          <w:lang w:eastAsia="en-GB"/>
        </w:rPr>
        <w:t>If there is no improvement, despite the school’s attempts to address unauthorised absences, a referral could be made to the Local Authority Attendance Team for pupils who are of statutory school age.</w:t>
      </w:r>
    </w:p>
    <w:p w14:paraId="15AE194B" w14:textId="77777777" w:rsidR="00FB30EC" w:rsidRDefault="00FB30EC" w:rsidP="00FB30EC">
      <w:pPr>
        <w:jc w:val="both"/>
        <w:rPr>
          <w:rFonts w:ascii="Calibri" w:hAnsi="Calibri" w:cs="Calibri"/>
        </w:rPr>
      </w:pPr>
    </w:p>
    <w:p w14:paraId="3972AFE9" w14:textId="7287F2A1" w:rsidR="00FB30EC" w:rsidRPr="004F17E1" w:rsidRDefault="00FB30EC" w:rsidP="00FB30EC">
      <w:pPr>
        <w:jc w:val="both"/>
        <w:rPr>
          <w:rFonts w:ascii="Calibri" w:hAnsi="Calibri" w:cs="Calibri"/>
          <w:b/>
          <w:bCs/>
          <w:u w:val="single"/>
        </w:rPr>
      </w:pPr>
      <w:r w:rsidRPr="0007399A">
        <w:rPr>
          <w:rFonts w:ascii="Calibri" w:hAnsi="Calibri" w:cs="Calibri"/>
          <w:b/>
          <w:bCs/>
          <w:u w:val="single"/>
        </w:rPr>
        <w:t>Reporting a Pupil Absence</w:t>
      </w:r>
    </w:p>
    <w:p w14:paraId="7FD342F3" w14:textId="3C897150" w:rsidR="00FB30EC" w:rsidRPr="00EB00BB" w:rsidRDefault="00FB30EC" w:rsidP="00FB30EC">
      <w:pPr>
        <w:jc w:val="both"/>
        <w:rPr>
          <w:rFonts w:ascii="Calibri" w:hAnsi="Calibri" w:cs="Calibri"/>
          <w:lang w:eastAsia="en-GB"/>
        </w:rPr>
      </w:pPr>
      <w:r w:rsidRPr="00EB00BB">
        <w:rPr>
          <w:rFonts w:ascii="Calibri" w:hAnsi="Calibri" w:cs="Calibri"/>
          <w:lang w:eastAsia="en-GB"/>
        </w:rPr>
        <w:t>Parent</w:t>
      </w:r>
      <w:r>
        <w:rPr>
          <w:rFonts w:ascii="Calibri" w:hAnsi="Calibri" w:cs="Calibri"/>
          <w:lang w:eastAsia="en-GB"/>
        </w:rPr>
        <w:t>s</w:t>
      </w:r>
      <w:r w:rsidRPr="00EB00BB">
        <w:rPr>
          <w:rFonts w:ascii="Calibri" w:hAnsi="Calibri" w:cs="Calibri"/>
          <w:lang w:eastAsia="en-GB"/>
        </w:rPr>
        <w:t>/</w:t>
      </w:r>
      <w:r>
        <w:rPr>
          <w:rFonts w:ascii="Calibri" w:hAnsi="Calibri" w:cs="Calibri"/>
          <w:lang w:eastAsia="en-GB"/>
        </w:rPr>
        <w:t>c</w:t>
      </w:r>
      <w:r w:rsidRPr="00EB00BB">
        <w:rPr>
          <w:rFonts w:ascii="Calibri" w:hAnsi="Calibri" w:cs="Calibri"/>
          <w:lang w:eastAsia="en-GB"/>
        </w:rPr>
        <w:t xml:space="preserve">arers must contact school on the first and every subsequent day of </w:t>
      </w:r>
      <w:r w:rsidRPr="00737032">
        <w:rPr>
          <w:rFonts w:ascii="Calibri" w:hAnsi="Calibri" w:cs="Calibri"/>
          <w:lang w:eastAsia="en-GB"/>
        </w:rPr>
        <w:t xml:space="preserve">absence by </w:t>
      </w:r>
      <w:r w:rsidR="00F64DF7" w:rsidRPr="00737032">
        <w:rPr>
          <w:rFonts w:ascii="Calibri" w:hAnsi="Calibri" w:cs="Calibri"/>
        </w:rPr>
        <w:t>9:00</w:t>
      </w:r>
      <w:r w:rsidRPr="00737032">
        <w:rPr>
          <w:rFonts w:ascii="Calibri" w:hAnsi="Calibri" w:cs="Calibri"/>
          <w:lang w:eastAsia="en-GB"/>
        </w:rPr>
        <w:t xml:space="preserve"> am.</w:t>
      </w:r>
      <w:r w:rsidRPr="00EB00BB">
        <w:rPr>
          <w:rFonts w:ascii="Calibri" w:hAnsi="Calibri" w:cs="Calibri"/>
          <w:lang w:eastAsia="en-GB"/>
        </w:rPr>
        <w:t xml:space="preserve"> </w:t>
      </w:r>
    </w:p>
    <w:p w14:paraId="66BC6527" w14:textId="77777777" w:rsidR="00FB30EC" w:rsidRPr="00EB00BB" w:rsidRDefault="00FB30EC" w:rsidP="00FB30EC">
      <w:pPr>
        <w:jc w:val="both"/>
        <w:rPr>
          <w:rFonts w:ascii="Calibri" w:hAnsi="Calibri" w:cs="Calibri"/>
          <w:lang w:eastAsia="en-GB"/>
        </w:rPr>
      </w:pPr>
    </w:p>
    <w:p w14:paraId="64817331" w14:textId="678D6019" w:rsidR="00FB30EC" w:rsidRPr="00EB00BB" w:rsidRDefault="00FB30EC" w:rsidP="00FB30EC">
      <w:pPr>
        <w:jc w:val="both"/>
        <w:rPr>
          <w:rFonts w:ascii="Calibri" w:hAnsi="Calibri" w:cs="Calibri"/>
          <w:lang w:eastAsia="en-GB"/>
        </w:rPr>
      </w:pPr>
      <w:r w:rsidRPr="00EB00BB">
        <w:rPr>
          <w:rFonts w:ascii="Calibri" w:hAnsi="Calibri" w:cs="Calibri"/>
          <w:lang w:eastAsia="en-GB"/>
        </w:rPr>
        <w:t xml:space="preserve">For any pupil </w:t>
      </w:r>
      <w:proofErr w:type="gramStart"/>
      <w:r w:rsidRPr="00EB00BB">
        <w:rPr>
          <w:rFonts w:ascii="Calibri" w:hAnsi="Calibri" w:cs="Calibri"/>
          <w:lang w:eastAsia="en-GB"/>
        </w:rPr>
        <w:t>not present</w:t>
      </w:r>
      <w:proofErr w:type="gramEnd"/>
      <w:r w:rsidRPr="00EB00BB">
        <w:rPr>
          <w:rFonts w:ascii="Calibri" w:hAnsi="Calibri" w:cs="Calibri"/>
          <w:lang w:eastAsia="en-GB"/>
        </w:rPr>
        <w:t xml:space="preserve"> at the close of registration, and the reason is still unknown, a member of the </w:t>
      </w:r>
      <w:r w:rsidR="009E5F0B">
        <w:rPr>
          <w:rFonts w:ascii="Calibri" w:hAnsi="Calibri" w:cs="Calibri"/>
          <w:lang w:eastAsia="en-GB"/>
        </w:rPr>
        <w:t xml:space="preserve">office or </w:t>
      </w:r>
      <w:r w:rsidRPr="00EB00BB">
        <w:rPr>
          <w:rFonts w:ascii="Calibri" w:hAnsi="Calibri" w:cs="Calibri"/>
          <w:lang w:eastAsia="en-GB"/>
        </w:rPr>
        <w:t xml:space="preserve">classroom staff will attempt to </w:t>
      </w:r>
      <w:proofErr w:type="gramStart"/>
      <w:r w:rsidRPr="00EB00BB">
        <w:rPr>
          <w:rFonts w:ascii="Calibri" w:hAnsi="Calibri" w:cs="Calibri"/>
          <w:lang w:eastAsia="en-GB"/>
        </w:rPr>
        <w:t>make contact with</w:t>
      </w:r>
      <w:proofErr w:type="gramEnd"/>
      <w:r w:rsidRPr="00EB00BB">
        <w:rPr>
          <w:rFonts w:ascii="Calibri" w:hAnsi="Calibri" w:cs="Calibri"/>
          <w:lang w:eastAsia="en-GB"/>
        </w:rPr>
        <w:t xml:space="preserve"> the </w:t>
      </w:r>
      <w:r>
        <w:rPr>
          <w:rFonts w:ascii="Calibri" w:hAnsi="Calibri" w:cs="Calibri"/>
          <w:lang w:eastAsia="en-GB"/>
        </w:rPr>
        <w:t>p</w:t>
      </w:r>
      <w:r w:rsidRPr="00EB00BB">
        <w:rPr>
          <w:rFonts w:ascii="Calibri" w:hAnsi="Calibri" w:cs="Calibri"/>
          <w:lang w:eastAsia="en-GB"/>
        </w:rPr>
        <w:t>arent/</w:t>
      </w:r>
      <w:r>
        <w:rPr>
          <w:rFonts w:ascii="Calibri" w:hAnsi="Calibri" w:cs="Calibri"/>
          <w:lang w:eastAsia="en-GB"/>
        </w:rPr>
        <w:t>c</w:t>
      </w:r>
      <w:r w:rsidRPr="00EB00BB">
        <w:rPr>
          <w:rFonts w:ascii="Calibri" w:hAnsi="Calibri" w:cs="Calibri"/>
          <w:lang w:eastAsia="en-GB"/>
        </w:rPr>
        <w:t xml:space="preserve">arers once the registers have closed </w:t>
      </w:r>
      <w:r w:rsidRPr="00737032">
        <w:rPr>
          <w:rFonts w:ascii="Calibri" w:hAnsi="Calibri" w:cs="Calibri"/>
          <w:lang w:eastAsia="en-GB"/>
        </w:rPr>
        <w:t xml:space="preserve">at </w:t>
      </w:r>
      <w:r w:rsidR="0084666C" w:rsidRPr="00737032">
        <w:rPr>
          <w:rFonts w:ascii="Calibri" w:hAnsi="Calibri" w:cs="Calibri"/>
        </w:rPr>
        <w:t>9:20</w:t>
      </w:r>
      <w:r w:rsidRPr="00737032">
        <w:rPr>
          <w:rFonts w:ascii="Calibri" w:hAnsi="Calibri" w:cs="Calibri"/>
          <w:lang w:eastAsia="en-GB"/>
        </w:rPr>
        <w:t xml:space="preserve"> am.</w:t>
      </w:r>
      <w:r w:rsidRPr="00EB00BB">
        <w:rPr>
          <w:rFonts w:ascii="Calibri" w:hAnsi="Calibri" w:cs="Calibri"/>
          <w:lang w:eastAsia="en-GB"/>
        </w:rPr>
        <w:t xml:space="preserve"> </w:t>
      </w:r>
    </w:p>
    <w:p w14:paraId="552CF977" w14:textId="77777777" w:rsidR="00FB30EC" w:rsidRPr="00EB00BB" w:rsidRDefault="00FB30EC" w:rsidP="00FB30EC">
      <w:pPr>
        <w:jc w:val="both"/>
        <w:rPr>
          <w:rFonts w:ascii="Calibri" w:hAnsi="Calibri" w:cs="Calibri"/>
          <w:lang w:eastAsia="en-GB"/>
        </w:rPr>
      </w:pPr>
    </w:p>
    <w:p w14:paraId="396B1BD4" w14:textId="39865FE0" w:rsidR="00FB30EC" w:rsidRPr="00B424E7" w:rsidRDefault="00FB30EC" w:rsidP="00FB30EC">
      <w:pPr>
        <w:jc w:val="both"/>
        <w:rPr>
          <w:rFonts w:ascii="Jarman" w:hAnsi="Jarman"/>
          <w:lang w:eastAsia="en-GB"/>
        </w:rPr>
      </w:pPr>
      <w:r w:rsidRPr="00EB00BB">
        <w:rPr>
          <w:rFonts w:ascii="Calibri" w:hAnsi="Calibri" w:cs="Calibri"/>
          <w:lang w:eastAsia="en-GB"/>
        </w:rPr>
        <w:t xml:space="preserve">The member of staff will ring every contact, starting with the priority contact, until a reason for absence is known. </w:t>
      </w:r>
      <w:r w:rsidRPr="00222C78">
        <w:rPr>
          <w:rFonts w:ascii="Calibri" w:hAnsi="Calibri" w:cs="Calibri"/>
          <w:lang w:eastAsia="en-GB"/>
        </w:rPr>
        <w:t>Messages will be left on voicemail requesting parents to contact school regarding their child’s absence</w:t>
      </w:r>
      <w:r w:rsidRPr="003B019C">
        <w:rPr>
          <w:rFonts w:ascii="Calibri" w:hAnsi="Calibri" w:cs="Calibri"/>
          <w:lang w:eastAsia="en-GB"/>
        </w:rPr>
        <w:t>.</w:t>
      </w:r>
      <w:r>
        <w:rPr>
          <w:rFonts w:ascii="Calibri" w:hAnsi="Calibri" w:cs="Calibri"/>
          <w:lang w:eastAsia="en-GB"/>
        </w:rPr>
        <w:t xml:space="preserve"> Outcomes of any phone conversations will be logged on the pupil’s electronic school record.</w:t>
      </w:r>
      <w:r w:rsidRPr="003B019C">
        <w:rPr>
          <w:rFonts w:ascii="Calibri" w:hAnsi="Calibri" w:cs="Calibri"/>
          <w:lang w:eastAsia="en-GB"/>
        </w:rPr>
        <w:t xml:space="preserve"> Staff will complete the registers in acc</w:t>
      </w:r>
      <w:r>
        <w:rPr>
          <w:rFonts w:ascii="Calibri" w:hAnsi="Calibri" w:cs="Calibri"/>
          <w:lang w:eastAsia="en-GB"/>
        </w:rPr>
        <w:t>ordance</w:t>
      </w:r>
      <w:r w:rsidRPr="003B019C">
        <w:rPr>
          <w:rFonts w:ascii="Calibri" w:hAnsi="Calibri" w:cs="Calibri"/>
          <w:lang w:eastAsia="en-GB"/>
        </w:rPr>
        <w:t xml:space="preserve"> </w:t>
      </w:r>
      <w:r>
        <w:rPr>
          <w:rFonts w:ascii="Calibri" w:hAnsi="Calibri" w:cs="Calibri"/>
          <w:lang w:eastAsia="en-GB"/>
        </w:rPr>
        <w:t xml:space="preserve">with the correct use of registration codes (see </w:t>
      </w:r>
      <w:r w:rsidR="001B23FC">
        <w:rPr>
          <w:rFonts w:ascii="Calibri" w:hAnsi="Calibri" w:cs="Calibri"/>
          <w:lang w:eastAsia="en-GB"/>
        </w:rPr>
        <w:t>A</w:t>
      </w:r>
      <w:r>
        <w:rPr>
          <w:rFonts w:ascii="Calibri" w:hAnsi="Calibri" w:cs="Calibri"/>
          <w:lang w:eastAsia="en-GB"/>
        </w:rPr>
        <w:t xml:space="preserve">ppendix </w:t>
      </w:r>
      <w:r w:rsidR="001B23FC">
        <w:rPr>
          <w:rFonts w:ascii="Calibri" w:hAnsi="Calibri" w:cs="Calibri"/>
          <w:lang w:eastAsia="en-GB"/>
        </w:rPr>
        <w:t>G</w:t>
      </w:r>
      <w:r>
        <w:rPr>
          <w:rFonts w:ascii="Calibri" w:hAnsi="Calibri" w:cs="Calibri"/>
          <w:lang w:eastAsia="en-GB"/>
        </w:rPr>
        <w:t xml:space="preserve">). </w:t>
      </w:r>
    </w:p>
    <w:p w14:paraId="5D17666F" w14:textId="77777777" w:rsidR="00FB30EC" w:rsidRDefault="00FB30EC" w:rsidP="00FB30EC">
      <w:pPr>
        <w:jc w:val="both"/>
        <w:rPr>
          <w:rFonts w:ascii="Calibri" w:hAnsi="Calibri" w:cs="Calibri"/>
          <w:lang w:eastAsia="en-GB"/>
        </w:rPr>
      </w:pPr>
    </w:p>
    <w:p w14:paraId="65C1A908" w14:textId="77777777" w:rsidR="00FB30EC" w:rsidRDefault="00FB30EC" w:rsidP="00FB30EC">
      <w:pPr>
        <w:jc w:val="both"/>
        <w:rPr>
          <w:rFonts w:ascii="Calibri" w:hAnsi="Calibri" w:cs="Calibri"/>
          <w:lang w:eastAsia="en-GB"/>
        </w:rPr>
      </w:pPr>
      <w:r w:rsidRPr="00EB00BB">
        <w:rPr>
          <w:rFonts w:ascii="Calibri" w:hAnsi="Calibri" w:cs="Calibri"/>
          <w:lang w:eastAsia="en-GB"/>
        </w:rPr>
        <w:t xml:space="preserve">Any unexplained absence will be recorded as unauthorised absence if there is no response from a </w:t>
      </w:r>
      <w:proofErr w:type="gramStart"/>
      <w:r>
        <w:rPr>
          <w:rFonts w:ascii="Calibri" w:hAnsi="Calibri" w:cs="Calibri"/>
          <w:lang w:eastAsia="en-GB"/>
        </w:rPr>
        <w:t>p</w:t>
      </w:r>
      <w:r w:rsidRPr="00EB00BB">
        <w:rPr>
          <w:rFonts w:ascii="Calibri" w:hAnsi="Calibri" w:cs="Calibri"/>
          <w:lang w:eastAsia="en-GB"/>
        </w:rPr>
        <w:t>arent/</w:t>
      </w:r>
      <w:r>
        <w:rPr>
          <w:rFonts w:ascii="Calibri" w:hAnsi="Calibri" w:cs="Calibri"/>
          <w:lang w:eastAsia="en-GB"/>
        </w:rPr>
        <w:t>c</w:t>
      </w:r>
      <w:r w:rsidRPr="00EB00BB">
        <w:rPr>
          <w:rFonts w:ascii="Calibri" w:hAnsi="Calibri" w:cs="Calibri"/>
          <w:lang w:eastAsia="en-GB"/>
        </w:rPr>
        <w:t>arers</w:t>
      </w:r>
      <w:proofErr w:type="gramEnd"/>
      <w:r w:rsidRPr="00EB00BB">
        <w:rPr>
          <w:rFonts w:ascii="Calibri" w:hAnsi="Calibri" w:cs="Calibri"/>
          <w:lang w:eastAsia="en-GB"/>
        </w:rPr>
        <w:t xml:space="preserve"> to an enquiry regarding their child’s absence from school.</w:t>
      </w:r>
      <w:r>
        <w:rPr>
          <w:rFonts w:ascii="Calibri" w:hAnsi="Calibri" w:cs="Calibri"/>
          <w:lang w:eastAsia="en-GB"/>
        </w:rPr>
        <w:t xml:space="preserve"> </w:t>
      </w:r>
    </w:p>
    <w:p w14:paraId="517E89A6" w14:textId="77777777" w:rsidR="00FB30EC" w:rsidRDefault="00FB30EC" w:rsidP="00FB30EC">
      <w:pPr>
        <w:jc w:val="both"/>
        <w:rPr>
          <w:rFonts w:ascii="Jarman" w:hAnsi="Jarman"/>
          <w:lang w:eastAsia="en-GB"/>
        </w:rPr>
      </w:pPr>
    </w:p>
    <w:p w14:paraId="7E7374CD" w14:textId="771DDAD3" w:rsidR="00FB30EC" w:rsidRPr="00EB00BB" w:rsidRDefault="00737032" w:rsidP="00FB30EC">
      <w:pPr>
        <w:jc w:val="both"/>
        <w:rPr>
          <w:rFonts w:ascii="Calibri" w:hAnsi="Calibri" w:cs="Calibri"/>
          <w:lang w:eastAsia="en-GB"/>
        </w:rPr>
      </w:pPr>
      <w:r w:rsidRPr="00427A02">
        <w:rPr>
          <w:rFonts w:ascii="Calibri" w:hAnsi="Calibri" w:cs="Calibri"/>
          <w:lang w:eastAsia="en-GB"/>
        </w:rPr>
        <w:t xml:space="preserve">If school have not heard or been able to contact anyone regarding the absence by 10.30am, </w:t>
      </w:r>
      <w:r w:rsidR="00FB30EC" w:rsidRPr="00427A02">
        <w:rPr>
          <w:rFonts w:ascii="Calibri" w:hAnsi="Calibri" w:cs="Calibri"/>
          <w:lang w:eastAsia="en-GB"/>
        </w:rPr>
        <w:t xml:space="preserve">we may decide it is necessary to conduct a </w:t>
      </w:r>
      <w:r w:rsidR="009E5F0B" w:rsidRPr="00427A02">
        <w:rPr>
          <w:rFonts w:ascii="Calibri" w:hAnsi="Calibri" w:cs="Calibri"/>
          <w:lang w:eastAsia="en-GB"/>
        </w:rPr>
        <w:t xml:space="preserve">home visit (see </w:t>
      </w:r>
      <w:r w:rsidR="001B23FC" w:rsidRPr="00427A02">
        <w:rPr>
          <w:rFonts w:ascii="Calibri" w:hAnsi="Calibri" w:cs="Calibri"/>
          <w:lang w:eastAsia="en-GB"/>
        </w:rPr>
        <w:t>A</w:t>
      </w:r>
      <w:r w:rsidR="009E5F0B" w:rsidRPr="00427A02">
        <w:rPr>
          <w:rFonts w:ascii="Calibri" w:hAnsi="Calibri" w:cs="Calibri"/>
          <w:lang w:eastAsia="en-GB"/>
        </w:rPr>
        <w:t xml:space="preserve">ppendix </w:t>
      </w:r>
      <w:r w:rsidR="001B23FC" w:rsidRPr="00427A02">
        <w:rPr>
          <w:rFonts w:ascii="Calibri" w:hAnsi="Calibri" w:cs="Calibri"/>
          <w:lang w:eastAsia="en-GB"/>
        </w:rPr>
        <w:t>D</w:t>
      </w:r>
      <w:r w:rsidR="009E5F0B" w:rsidRPr="00427A02">
        <w:rPr>
          <w:rFonts w:ascii="Calibri" w:hAnsi="Calibri" w:cs="Calibri"/>
          <w:lang w:eastAsia="en-GB"/>
        </w:rPr>
        <w:t xml:space="preserve">) </w:t>
      </w:r>
      <w:r w:rsidR="00FB30EC" w:rsidRPr="00427A02">
        <w:rPr>
          <w:rFonts w:ascii="Calibri" w:hAnsi="Calibri" w:cs="Calibri"/>
          <w:lang w:eastAsia="en-GB"/>
        </w:rPr>
        <w:t>to establish the safety and wellbeing of a child who is absent without explanation from a parent/carer.</w:t>
      </w:r>
      <w:r w:rsidR="00FB30EC">
        <w:rPr>
          <w:rFonts w:ascii="Calibri" w:hAnsi="Calibri" w:cs="Calibri"/>
          <w:lang w:eastAsia="en-GB"/>
        </w:rPr>
        <w:t xml:space="preserve"> </w:t>
      </w:r>
    </w:p>
    <w:p w14:paraId="2E54D1F6" w14:textId="77777777" w:rsidR="00FB30EC" w:rsidRPr="00EB00BB" w:rsidRDefault="00FB30EC" w:rsidP="00FB30EC">
      <w:pPr>
        <w:jc w:val="both"/>
        <w:rPr>
          <w:rFonts w:ascii="Calibri" w:hAnsi="Calibri" w:cs="Calibri"/>
          <w:lang w:eastAsia="en-GB"/>
        </w:rPr>
      </w:pPr>
    </w:p>
    <w:p w14:paraId="07079D04" w14:textId="77777777" w:rsidR="00FB30EC" w:rsidRDefault="00FB30EC" w:rsidP="00FB30EC">
      <w:pPr>
        <w:jc w:val="both"/>
        <w:rPr>
          <w:rFonts w:ascii="Calibri" w:hAnsi="Calibri" w:cs="Calibri"/>
          <w:lang w:eastAsia="en-GB"/>
        </w:rPr>
      </w:pPr>
      <w:r w:rsidRPr="00EB00BB">
        <w:rPr>
          <w:rFonts w:ascii="Calibri" w:hAnsi="Calibri" w:cs="Calibri"/>
          <w:lang w:eastAsia="en-GB"/>
        </w:rPr>
        <w:t xml:space="preserve">For absences relating to a medical appointment, supporting </w:t>
      </w:r>
      <w:r>
        <w:rPr>
          <w:rFonts w:ascii="Calibri" w:hAnsi="Calibri" w:cs="Calibri"/>
          <w:lang w:eastAsia="en-GB"/>
        </w:rPr>
        <w:t>information</w:t>
      </w:r>
      <w:r w:rsidRPr="00EB00BB">
        <w:rPr>
          <w:rFonts w:ascii="Calibri" w:hAnsi="Calibri" w:cs="Calibri"/>
          <w:lang w:eastAsia="en-GB"/>
        </w:rPr>
        <w:t xml:space="preserve"> may be requested to authorise this absence. This can be a text message which clearly identifies who the appointment is for, or an appointment card. A period of absence will only be authorised in relation to the length of the appointment.</w:t>
      </w:r>
    </w:p>
    <w:p w14:paraId="4A1F6357" w14:textId="77777777" w:rsidR="00FB30EC" w:rsidRDefault="00FB30EC" w:rsidP="00FB30EC">
      <w:pPr>
        <w:jc w:val="both"/>
        <w:rPr>
          <w:rFonts w:ascii="Calibri" w:hAnsi="Calibri" w:cs="Calibri"/>
          <w:lang w:eastAsia="en-GB"/>
        </w:rPr>
      </w:pPr>
    </w:p>
    <w:p w14:paraId="08ADC52C" w14:textId="0CDD1FB9" w:rsidR="00FB30EC" w:rsidRPr="009E5F0B" w:rsidRDefault="00FB30EC" w:rsidP="00FB30EC">
      <w:pPr>
        <w:jc w:val="both"/>
        <w:rPr>
          <w:rFonts w:ascii="Calibri" w:hAnsi="Calibri" w:cs="Calibri"/>
          <w:b/>
          <w:bCs/>
          <w:u w:val="single"/>
          <w:lang w:eastAsia="en-GB"/>
        </w:rPr>
      </w:pPr>
      <w:r w:rsidRPr="0007399A">
        <w:rPr>
          <w:rFonts w:ascii="Calibri" w:hAnsi="Calibri" w:cs="Calibri"/>
          <w:b/>
          <w:bCs/>
          <w:u w:val="single"/>
          <w:lang w:eastAsia="en-GB"/>
        </w:rPr>
        <w:t>Illness</w:t>
      </w:r>
    </w:p>
    <w:p w14:paraId="0D71ED8C" w14:textId="4F60D6EC" w:rsidR="00FB30EC" w:rsidRPr="003F11B9" w:rsidRDefault="00FB30EC" w:rsidP="00E73679">
      <w:pPr>
        <w:rPr>
          <w:rFonts w:ascii="Calibri" w:hAnsi="Calibri" w:cs="Calibri"/>
          <w:lang w:eastAsia="en-GB"/>
        </w:rPr>
      </w:pPr>
      <w:r w:rsidRPr="003F11B9">
        <w:rPr>
          <w:rFonts w:ascii="Calibri" w:hAnsi="Calibri" w:cs="Calibri"/>
          <w:lang w:eastAsia="en-GB"/>
        </w:rPr>
        <w:t xml:space="preserve">Children who are unable to attend school due to </w:t>
      </w:r>
      <w:r w:rsidR="00E73679" w:rsidRPr="00737032">
        <w:rPr>
          <w:rFonts w:ascii="Calibri" w:hAnsi="Calibri" w:cs="Calibri"/>
          <w:lang w:eastAsia="en-GB"/>
        </w:rPr>
        <w:t>sickness and</w:t>
      </w:r>
      <w:r w:rsidR="00526E78" w:rsidRPr="00737032">
        <w:rPr>
          <w:rFonts w:ascii="Calibri" w:hAnsi="Calibri" w:cs="Calibri"/>
          <w:lang w:eastAsia="en-GB"/>
        </w:rPr>
        <w:t xml:space="preserve"> / or</w:t>
      </w:r>
      <w:r w:rsidR="00E73679" w:rsidRPr="00737032">
        <w:rPr>
          <w:rFonts w:ascii="Calibri" w:hAnsi="Calibri" w:cs="Calibri"/>
          <w:lang w:eastAsia="en-GB"/>
        </w:rPr>
        <w:t xml:space="preserve"> </w:t>
      </w:r>
      <w:r w:rsidRPr="00737032">
        <w:rPr>
          <w:rFonts w:ascii="Calibri" w:hAnsi="Calibri" w:cs="Calibri"/>
          <w:lang w:eastAsia="en-GB"/>
        </w:rPr>
        <w:t xml:space="preserve">diarrhoea </w:t>
      </w:r>
      <w:r w:rsidR="00526E78" w:rsidRPr="00737032">
        <w:rPr>
          <w:rFonts w:ascii="Calibri" w:hAnsi="Calibri" w:cs="Calibri"/>
          <w:lang w:eastAsia="en-GB"/>
        </w:rPr>
        <w:t>(</w:t>
      </w:r>
      <w:r w:rsidR="00526E78">
        <w:rPr>
          <w:rFonts w:ascii="Calibri" w:hAnsi="Calibri" w:cs="Calibri"/>
          <w:lang w:eastAsia="en-GB"/>
        </w:rPr>
        <w:t xml:space="preserve">a stomach upset) </w:t>
      </w:r>
      <w:r w:rsidRPr="003F11B9">
        <w:rPr>
          <w:rFonts w:ascii="Calibri" w:hAnsi="Calibri" w:cs="Calibri"/>
          <w:lang w:eastAsia="en-GB"/>
        </w:rPr>
        <w:t xml:space="preserve">can return after they have been </w:t>
      </w:r>
      <w:r w:rsidRPr="00F40233">
        <w:rPr>
          <w:rFonts w:ascii="Calibri" w:hAnsi="Calibri" w:cs="Calibri"/>
          <w:lang w:eastAsia="en-GB"/>
        </w:rPr>
        <w:t>48 hours</w:t>
      </w:r>
      <w:r w:rsidRPr="003F11B9">
        <w:rPr>
          <w:rFonts w:ascii="Calibri" w:hAnsi="Calibri" w:cs="Calibri"/>
          <w:lang w:eastAsia="en-GB"/>
        </w:rPr>
        <w:t xml:space="preserve"> clear</w:t>
      </w:r>
      <w:r w:rsidR="00E73679">
        <w:rPr>
          <w:rFonts w:ascii="Calibri" w:hAnsi="Calibri" w:cs="Calibri"/>
          <w:lang w:eastAsia="en-GB"/>
        </w:rPr>
        <w:t xml:space="preserve"> in line with NHS Guidelines</w:t>
      </w:r>
      <w:r w:rsidRPr="003F11B9">
        <w:rPr>
          <w:rFonts w:ascii="Calibri" w:hAnsi="Calibri" w:cs="Calibri"/>
          <w:lang w:eastAsia="en-GB"/>
        </w:rPr>
        <w:t xml:space="preserve">. </w:t>
      </w:r>
      <w:r w:rsidR="00E73679">
        <w:rPr>
          <w:rFonts w:ascii="Calibri" w:hAnsi="Calibri" w:cs="Calibri"/>
          <w:lang w:eastAsia="en-GB"/>
        </w:rPr>
        <w:br/>
      </w:r>
    </w:p>
    <w:p w14:paraId="66B2CF0D" w14:textId="4838B949" w:rsidR="00FB30EC" w:rsidRPr="00EF7EB0" w:rsidRDefault="00EF7EB0" w:rsidP="00FB30EC">
      <w:pPr>
        <w:jc w:val="both"/>
        <w:rPr>
          <w:rFonts w:ascii="Calibri" w:hAnsi="Calibri" w:cs="Calibri"/>
          <w:bCs/>
          <w:lang w:eastAsia="en-GB"/>
        </w:rPr>
      </w:pPr>
      <w:r w:rsidRPr="00737032">
        <w:rPr>
          <w:rFonts w:ascii="Calibri" w:hAnsi="Calibri" w:cs="Calibri"/>
          <w:bCs/>
          <w:lang w:eastAsia="en-GB"/>
        </w:rPr>
        <w:t>If your child has experienced one episode of vomiting due to eating too much / excessive exercise, they will be able to return to school once they have eaten again and are able to keep food down. Please liaise with the Office Team for guidance on this if you are not sure.</w:t>
      </w:r>
    </w:p>
    <w:p w14:paraId="59E5F7A7" w14:textId="77777777" w:rsidR="00EF7EB0" w:rsidRPr="003F11B9" w:rsidRDefault="00EF7EB0" w:rsidP="00FB30EC">
      <w:pPr>
        <w:jc w:val="both"/>
        <w:rPr>
          <w:rFonts w:ascii="Calibri" w:hAnsi="Calibri" w:cs="Calibri"/>
          <w:b/>
          <w:u w:val="single"/>
          <w:lang w:eastAsia="en-GB"/>
        </w:rPr>
      </w:pPr>
    </w:p>
    <w:p w14:paraId="74BE1297" w14:textId="77777777" w:rsidR="00FB30EC" w:rsidRDefault="00FB30EC" w:rsidP="00FB30EC">
      <w:pPr>
        <w:jc w:val="both"/>
        <w:rPr>
          <w:rFonts w:ascii="Calibri" w:hAnsi="Calibri" w:cs="Calibri"/>
          <w:lang w:eastAsia="en-GB"/>
        </w:rPr>
      </w:pPr>
      <w:r w:rsidRPr="003F11B9">
        <w:rPr>
          <w:rFonts w:ascii="Calibri" w:hAnsi="Calibri" w:cs="Calibri"/>
          <w:lang w:eastAsia="en-GB"/>
        </w:rPr>
        <w:t>Children with mild coughs, colds, sore throats, sneez</w:t>
      </w:r>
      <w:r>
        <w:rPr>
          <w:rFonts w:ascii="Calibri" w:hAnsi="Calibri" w:cs="Calibri"/>
          <w:lang w:eastAsia="en-GB"/>
        </w:rPr>
        <w:t>es</w:t>
      </w:r>
      <w:r w:rsidRPr="003F11B9">
        <w:rPr>
          <w:rFonts w:ascii="Calibri" w:hAnsi="Calibri" w:cs="Calibri"/>
          <w:lang w:eastAsia="en-GB"/>
        </w:rPr>
        <w:t xml:space="preserve"> and runny noses who are otherwise well can continue to attend school. However, if they develop a high temperature they should stay at home until their temperature has reduced and</w:t>
      </w:r>
      <w:r>
        <w:rPr>
          <w:rFonts w:ascii="Calibri" w:hAnsi="Calibri" w:cs="Calibri"/>
          <w:lang w:eastAsia="en-GB"/>
        </w:rPr>
        <w:t xml:space="preserve"> they</w:t>
      </w:r>
      <w:r w:rsidRPr="003F11B9">
        <w:rPr>
          <w:rFonts w:ascii="Calibri" w:hAnsi="Calibri" w:cs="Calibri"/>
          <w:lang w:eastAsia="en-GB"/>
        </w:rPr>
        <w:t xml:space="preserve"> are well enough to return to school.</w:t>
      </w:r>
      <w:r>
        <w:rPr>
          <w:rFonts w:ascii="Calibri" w:hAnsi="Calibri" w:cs="Calibri"/>
          <w:lang w:eastAsia="en-GB"/>
        </w:rPr>
        <w:t xml:space="preserve"> We expect children to attempt to come to school unless they are too unwell to complete basic tasks. We will contact you if they need to return home. </w:t>
      </w:r>
    </w:p>
    <w:p w14:paraId="3ADC2823" w14:textId="77777777" w:rsidR="00FB30EC" w:rsidRDefault="00FB30EC" w:rsidP="00FB30EC">
      <w:pPr>
        <w:jc w:val="both"/>
        <w:rPr>
          <w:rFonts w:ascii="Calibri" w:hAnsi="Calibri" w:cs="Calibri"/>
          <w:lang w:eastAsia="en-GB"/>
        </w:rPr>
      </w:pPr>
    </w:p>
    <w:p w14:paraId="36F34CEB" w14:textId="1A16B023" w:rsidR="00FB30EC" w:rsidRPr="009E5F0B" w:rsidRDefault="00FB30EC" w:rsidP="00FB30EC">
      <w:pPr>
        <w:jc w:val="both"/>
        <w:rPr>
          <w:rFonts w:ascii="Calibri" w:hAnsi="Calibri" w:cs="Calibri"/>
          <w:b/>
          <w:bCs/>
          <w:u w:val="single"/>
          <w:lang w:eastAsia="en-GB"/>
        </w:rPr>
      </w:pPr>
      <w:r w:rsidRPr="0007399A">
        <w:rPr>
          <w:rFonts w:ascii="Calibri" w:hAnsi="Calibri" w:cs="Calibri"/>
          <w:b/>
          <w:bCs/>
          <w:u w:val="single"/>
          <w:lang w:eastAsia="en-GB"/>
        </w:rPr>
        <w:t>Medical Needs and SEND</w:t>
      </w:r>
    </w:p>
    <w:p w14:paraId="2EDA92FD" w14:textId="77777777" w:rsidR="00FB30EC" w:rsidRDefault="00FB30EC" w:rsidP="00FB30EC">
      <w:pPr>
        <w:jc w:val="both"/>
        <w:rPr>
          <w:rFonts w:ascii="Arial" w:hAnsi="Arial" w:cs="Arial"/>
        </w:rPr>
      </w:pPr>
      <w:r>
        <w:rPr>
          <w:rFonts w:ascii="Calibri" w:hAnsi="Calibri" w:cs="Calibri"/>
          <w:lang w:eastAsia="en-GB"/>
        </w:rPr>
        <w:t>When</w:t>
      </w:r>
      <w:r w:rsidRPr="00DA0A77">
        <w:rPr>
          <w:rFonts w:ascii="Calibri" w:hAnsi="Calibri" w:cs="Calibri"/>
          <w:lang w:eastAsia="en-GB"/>
        </w:rPr>
        <w:t xml:space="preserve"> children are prevented from </w:t>
      </w:r>
      <w:r>
        <w:rPr>
          <w:rFonts w:ascii="Calibri" w:hAnsi="Calibri" w:cs="Calibri"/>
          <w:lang w:eastAsia="en-GB"/>
        </w:rPr>
        <w:t>accessing school</w:t>
      </w:r>
      <w:r w:rsidRPr="00DA0A77">
        <w:rPr>
          <w:rFonts w:ascii="Calibri" w:hAnsi="Calibri" w:cs="Calibri"/>
          <w:lang w:eastAsia="en-GB"/>
        </w:rPr>
        <w:t xml:space="preserve"> due to physical or mental ill</w:t>
      </w:r>
      <w:r>
        <w:rPr>
          <w:rFonts w:ascii="Calibri" w:hAnsi="Calibri" w:cs="Calibri"/>
          <w:lang w:eastAsia="en-GB"/>
        </w:rPr>
        <w:t xml:space="preserve"> </w:t>
      </w:r>
      <w:r w:rsidRPr="00DA0A77">
        <w:rPr>
          <w:rFonts w:ascii="Calibri" w:hAnsi="Calibri" w:cs="Calibri"/>
          <w:lang w:eastAsia="en-GB"/>
        </w:rPr>
        <w:t>health</w:t>
      </w:r>
      <w:r>
        <w:rPr>
          <w:rFonts w:ascii="Calibri" w:hAnsi="Calibri" w:cs="Calibri"/>
          <w:lang w:eastAsia="en-GB"/>
        </w:rPr>
        <w:t>, s</w:t>
      </w:r>
      <w:r w:rsidRPr="00754EB0">
        <w:rPr>
          <w:rFonts w:ascii="Calibri" w:hAnsi="Calibri" w:cs="Calibri"/>
        </w:rPr>
        <w:t xml:space="preserve">chool will try to identify </w:t>
      </w:r>
      <w:r>
        <w:rPr>
          <w:rFonts w:ascii="Calibri" w:hAnsi="Calibri" w:cs="Calibri"/>
        </w:rPr>
        <w:t xml:space="preserve">the </w:t>
      </w:r>
      <w:r w:rsidRPr="00754EB0">
        <w:rPr>
          <w:rFonts w:ascii="Calibri" w:hAnsi="Calibri" w:cs="Calibri"/>
        </w:rPr>
        <w:t xml:space="preserve">barriers these pupils </w:t>
      </w:r>
      <w:proofErr w:type="gramStart"/>
      <w:r w:rsidRPr="00754EB0">
        <w:rPr>
          <w:rFonts w:ascii="Calibri" w:hAnsi="Calibri" w:cs="Calibri"/>
        </w:rPr>
        <w:t xml:space="preserve">face, </w:t>
      </w:r>
      <w:r>
        <w:rPr>
          <w:rFonts w:ascii="Calibri" w:hAnsi="Calibri" w:cs="Calibri"/>
        </w:rPr>
        <w:t>and</w:t>
      </w:r>
      <w:proofErr w:type="gramEnd"/>
      <w:r>
        <w:rPr>
          <w:rFonts w:ascii="Calibri" w:hAnsi="Calibri" w:cs="Calibri"/>
        </w:rPr>
        <w:t xml:space="preserve"> use our tiered approach to supporting medical needs. This starts with the universal offer of support for all children and leads to higher tiers of need where increasingly specialist support is required. We will consider</w:t>
      </w:r>
      <w:r w:rsidRPr="00754EB0">
        <w:rPr>
          <w:rFonts w:ascii="Calibri" w:hAnsi="Calibri" w:cs="Calibri"/>
        </w:rPr>
        <w:t xml:space="preserve"> reasonable adjustments for uniform, transport, routines, access to support in school and lunchtime arrangements.</w:t>
      </w:r>
      <w:r>
        <w:rPr>
          <w:rFonts w:ascii="Calibri" w:hAnsi="Calibri" w:cs="Calibri"/>
        </w:rPr>
        <w:t xml:space="preserve"> We will liaise with appropriate services to ascertain support, in the rare </w:t>
      </w:r>
      <w:r>
        <w:rPr>
          <w:rFonts w:ascii="Calibri" w:hAnsi="Calibri" w:cs="Calibri"/>
        </w:rPr>
        <w:lastRenderedPageBreak/>
        <w:t xml:space="preserve">instances that a pupil is unable to access any education inside the school setting. We will work </w:t>
      </w:r>
      <w:r w:rsidRPr="00DA0A77">
        <w:rPr>
          <w:rFonts w:ascii="Calibri" w:hAnsi="Calibri" w:cs="Calibri"/>
          <w:lang w:eastAsia="en-GB"/>
        </w:rPr>
        <w:t xml:space="preserve">with the Local Authority Access and Inclusion </w:t>
      </w:r>
      <w:r w:rsidRPr="00222F44">
        <w:rPr>
          <w:rFonts w:ascii="Calibri" w:hAnsi="Calibri" w:cs="Calibri"/>
          <w:lang w:eastAsia="en-GB"/>
        </w:rPr>
        <w:t>Team to</w:t>
      </w:r>
      <w:r>
        <w:rPr>
          <w:rFonts w:ascii="Calibri" w:hAnsi="Calibri" w:cs="Calibri"/>
          <w:lang w:eastAsia="en-GB"/>
        </w:rPr>
        <w:t xml:space="preserve"> identify available options for </w:t>
      </w:r>
      <w:r w:rsidRPr="00222F44">
        <w:rPr>
          <w:rFonts w:ascii="Calibri" w:hAnsi="Calibri" w:cs="Calibri"/>
          <w:lang w:eastAsia="en-GB"/>
        </w:rPr>
        <w:t>education. W</w:t>
      </w:r>
      <w:r w:rsidRPr="00222F44">
        <w:rPr>
          <w:rFonts w:ascii="Calibri" w:hAnsi="Calibri" w:cs="Calibri"/>
        </w:rPr>
        <w:t>here a pupil’s health need</w:t>
      </w:r>
      <w:r>
        <w:rPr>
          <w:rFonts w:ascii="Calibri" w:hAnsi="Calibri" w:cs="Calibri"/>
        </w:rPr>
        <w:t>s</w:t>
      </w:r>
      <w:r w:rsidRPr="00222F44">
        <w:rPr>
          <w:rFonts w:ascii="Calibri" w:hAnsi="Calibri" w:cs="Calibri"/>
        </w:rPr>
        <w:t xml:space="preserve"> mean they need reasonable adjustments or support because it is complex or long term, we may seek medical </w:t>
      </w:r>
      <w:r>
        <w:rPr>
          <w:rFonts w:ascii="Calibri" w:hAnsi="Calibri" w:cs="Calibri"/>
        </w:rPr>
        <w:t>information</w:t>
      </w:r>
      <w:r w:rsidRPr="00222F44">
        <w:rPr>
          <w:rFonts w:ascii="Calibri" w:hAnsi="Calibri" w:cs="Calibri"/>
        </w:rPr>
        <w:t xml:space="preserve"> to better understand the needs of the pupil and identify the most suitable provision. This may take a variety of forms, which we will discuss with parents/carers on an individual basis.</w:t>
      </w:r>
      <w:r>
        <w:rPr>
          <w:rFonts w:ascii="Arial" w:hAnsi="Arial" w:cs="Arial"/>
        </w:rPr>
        <w:t xml:space="preserve"> </w:t>
      </w:r>
    </w:p>
    <w:p w14:paraId="25902B9F" w14:textId="77777777" w:rsidR="009E5F0B" w:rsidRPr="00741291" w:rsidRDefault="009E5F0B" w:rsidP="00FB30EC">
      <w:pPr>
        <w:jc w:val="both"/>
        <w:rPr>
          <w:rFonts w:ascii="Arial" w:hAnsi="Arial" w:cs="Arial"/>
          <w:highlight w:val="yellow"/>
        </w:rPr>
      </w:pPr>
    </w:p>
    <w:p w14:paraId="1245AF8E" w14:textId="77777777" w:rsidR="00FB30EC" w:rsidRDefault="00FB30EC" w:rsidP="00FB30EC">
      <w:pPr>
        <w:jc w:val="both"/>
        <w:rPr>
          <w:rFonts w:ascii="Calibri" w:hAnsi="Calibri" w:cs="Calibri"/>
          <w:lang w:eastAsia="en-GB"/>
        </w:rPr>
      </w:pPr>
      <w:r w:rsidRPr="00DA0A77">
        <w:rPr>
          <w:rFonts w:ascii="Calibri" w:hAnsi="Calibri" w:cs="Calibri"/>
          <w:lang w:eastAsia="en-GB"/>
        </w:rPr>
        <w:t xml:space="preserve">Where children have an EHCP, we will liaise closely with the child’s SEN Caseworker to work towards the best attendance outcomes for the child.  </w:t>
      </w:r>
    </w:p>
    <w:p w14:paraId="7B3D2CB0" w14:textId="77777777" w:rsidR="009E5F0B" w:rsidRPr="00DA0A77" w:rsidRDefault="009E5F0B" w:rsidP="00FB30EC">
      <w:pPr>
        <w:jc w:val="both"/>
        <w:rPr>
          <w:rFonts w:ascii="Arial" w:hAnsi="Arial" w:cs="Arial"/>
          <w:highlight w:val="yellow"/>
        </w:rPr>
      </w:pPr>
    </w:p>
    <w:p w14:paraId="166CA48B" w14:textId="77777777" w:rsidR="00FB30EC" w:rsidRDefault="00FB30EC" w:rsidP="00FB30EC">
      <w:pPr>
        <w:jc w:val="both"/>
        <w:rPr>
          <w:rFonts w:ascii="Calibri" w:hAnsi="Calibri" w:cs="Calibri"/>
        </w:rPr>
      </w:pPr>
      <w:r w:rsidRPr="00BE7935">
        <w:rPr>
          <w:rFonts w:ascii="Calibri" w:hAnsi="Calibri" w:cs="Calibri"/>
        </w:rPr>
        <w:t xml:space="preserve">We </w:t>
      </w:r>
      <w:proofErr w:type="gramStart"/>
      <w:r w:rsidRPr="00BE7935">
        <w:rPr>
          <w:rFonts w:ascii="Calibri" w:hAnsi="Calibri" w:cs="Calibri"/>
        </w:rPr>
        <w:t>are able to</w:t>
      </w:r>
      <w:proofErr w:type="gramEnd"/>
      <w:r w:rsidRPr="00BE7935">
        <w:rPr>
          <w:rFonts w:ascii="Calibri" w:hAnsi="Calibri" w:cs="Calibri"/>
        </w:rPr>
        <w:t xml:space="preserve"> </w:t>
      </w:r>
      <w:proofErr w:type="gramStart"/>
      <w:r w:rsidRPr="00BE7935">
        <w:rPr>
          <w:rFonts w:ascii="Calibri" w:hAnsi="Calibri" w:cs="Calibri"/>
        </w:rPr>
        <w:t>make adjustments to</w:t>
      </w:r>
      <w:proofErr w:type="gramEnd"/>
      <w:r w:rsidRPr="00BE7935">
        <w:rPr>
          <w:rFonts w:ascii="Calibri" w:hAnsi="Calibri" w:cs="Calibri"/>
        </w:rPr>
        <w:t xml:space="preserve"> practice and policies to help meet the needs of pupils who are struggling to attend school, as well as making formal reasonable adjustments under section 20 of the Equality Act 2010 where a pupil has a disability. Any adjustments must be agreed by, and regularly reviewed with</w:t>
      </w:r>
      <w:r>
        <w:rPr>
          <w:rFonts w:ascii="Calibri" w:hAnsi="Calibri" w:cs="Calibri"/>
        </w:rPr>
        <w:t>,</w:t>
      </w:r>
      <w:r w:rsidRPr="00BE7935">
        <w:rPr>
          <w:rFonts w:ascii="Calibri" w:hAnsi="Calibri" w:cs="Calibri"/>
        </w:rPr>
        <w:t xml:space="preserve"> the pupil and their parents</w:t>
      </w:r>
      <w:r>
        <w:rPr>
          <w:rFonts w:ascii="Calibri" w:hAnsi="Calibri" w:cs="Calibri"/>
        </w:rPr>
        <w:t>/carers</w:t>
      </w:r>
      <w:r w:rsidRPr="00BE7935">
        <w:rPr>
          <w:rFonts w:ascii="Calibri" w:hAnsi="Calibri" w:cs="Calibri"/>
        </w:rPr>
        <w:t>.</w:t>
      </w:r>
    </w:p>
    <w:p w14:paraId="3A8DF263" w14:textId="77777777" w:rsidR="007D3674" w:rsidRDefault="007D3674" w:rsidP="00FB30EC">
      <w:pPr>
        <w:jc w:val="both"/>
        <w:rPr>
          <w:rFonts w:ascii="Calibri" w:hAnsi="Calibri" w:cs="Calibri"/>
        </w:rPr>
      </w:pPr>
    </w:p>
    <w:p w14:paraId="62A4CD44" w14:textId="77777777" w:rsidR="007D3674" w:rsidRPr="00BE7935" w:rsidRDefault="007D3674" w:rsidP="00FB30EC">
      <w:pPr>
        <w:jc w:val="both"/>
        <w:rPr>
          <w:rFonts w:ascii="Calibri" w:hAnsi="Calibri" w:cs="Calibri"/>
          <w:highlight w:val="yellow"/>
        </w:rPr>
      </w:pPr>
    </w:p>
    <w:p w14:paraId="1E65FEA3" w14:textId="74E85E9C" w:rsidR="00FB30EC" w:rsidRPr="009E5F0B" w:rsidRDefault="00FB30EC" w:rsidP="00FB30EC">
      <w:pPr>
        <w:spacing w:line="300" w:lineRule="atLeast"/>
        <w:jc w:val="both"/>
        <w:rPr>
          <w:rFonts w:ascii="Calibri" w:hAnsi="Calibri" w:cs="Calibri"/>
          <w:b/>
          <w:color w:val="000000"/>
          <w:u w:val="single"/>
          <w:lang w:eastAsia="en-GB"/>
        </w:rPr>
      </w:pPr>
      <w:r w:rsidRPr="0007399A">
        <w:rPr>
          <w:rFonts w:ascii="Calibri" w:hAnsi="Calibri" w:cs="Calibri"/>
          <w:b/>
          <w:color w:val="000000"/>
          <w:u w:val="single"/>
          <w:lang w:eastAsia="en-GB"/>
        </w:rPr>
        <w:t>Definitions of Leave</w:t>
      </w:r>
    </w:p>
    <w:p w14:paraId="49E67EBE" w14:textId="77777777" w:rsidR="00FB30EC" w:rsidRPr="004A2F10" w:rsidRDefault="00FB30EC" w:rsidP="00FB30EC">
      <w:pPr>
        <w:spacing w:line="300" w:lineRule="atLeast"/>
        <w:jc w:val="both"/>
        <w:rPr>
          <w:rFonts w:ascii="Calibri" w:hAnsi="Calibri" w:cs="Calibri"/>
          <w:color w:val="000000"/>
          <w:lang w:eastAsia="en-GB"/>
        </w:rPr>
      </w:pPr>
      <w:r>
        <w:rPr>
          <w:rFonts w:ascii="Calibri" w:hAnsi="Calibri" w:cs="Calibri"/>
        </w:rPr>
        <w:t>We</w:t>
      </w:r>
      <w:r w:rsidRPr="004A2F10">
        <w:rPr>
          <w:rFonts w:ascii="Calibri" w:hAnsi="Calibri" w:cs="Calibri"/>
        </w:rPr>
        <w:t xml:space="preserve"> expec</w:t>
      </w:r>
      <w:r>
        <w:rPr>
          <w:rFonts w:ascii="Calibri" w:hAnsi="Calibri" w:cs="Calibri"/>
        </w:rPr>
        <w:t xml:space="preserve">t </w:t>
      </w:r>
      <w:r w:rsidRPr="004A2F10">
        <w:rPr>
          <w:rFonts w:ascii="Calibri" w:hAnsi="Calibri" w:cs="Calibri"/>
          <w:color w:val="000000"/>
          <w:lang w:eastAsia="en-GB"/>
        </w:rPr>
        <w:t>attendance at school to be 100%</w:t>
      </w:r>
      <w:r>
        <w:rPr>
          <w:rFonts w:ascii="Calibri" w:hAnsi="Calibri" w:cs="Calibri"/>
          <w:color w:val="000000"/>
          <w:lang w:eastAsia="en-GB"/>
        </w:rPr>
        <w:t xml:space="preserve"> </w:t>
      </w:r>
      <w:r w:rsidRPr="004A2F10">
        <w:rPr>
          <w:rFonts w:ascii="Calibri" w:hAnsi="Calibri" w:cs="Calibri"/>
          <w:color w:val="000000"/>
          <w:lang w:eastAsia="en-GB"/>
        </w:rPr>
        <w:t>unless there are exceptional or unavoidable reasons for absence.</w:t>
      </w:r>
    </w:p>
    <w:p w14:paraId="2A991C76" w14:textId="77777777" w:rsidR="00FB30EC" w:rsidRPr="004A2F10" w:rsidRDefault="00FB30EC" w:rsidP="00FB30EC">
      <w:pPr>
        <w:spacing w:line="300" w:lineRule="atLeast"/>
        <w:jc w:val="both"/>
        <w:rPr>
          <w:rFonts w:ascii="Calibri" w:hAnsi="Calibri" w:cs="Calibri"/>
          <w:b/>
          <w:color w:val="000000"/>
          <w:lang w:eastAsia="en-GB"/>
        </w:rPr>
      </w:pPr>
    </w:p>
    <w:p w14:paraId="5A7B1625" w14:textId="11827E7C" w:rsidR="00FB30EC" w:rsidRPr="009E5F0B" w:rsidRDefault="00FB30EC" w:rsidP="00FB30EC">
      <w:pPr>
        <w:spacing w:line="300" w:lineRule="atLeast"/>
        <w:jc w:val="both"/>
        <w:rPr>
          <w:rFonts w:ascii="Calibri" w:hAnsi="Calibri" w:cs="Calibri"/>
          <w:b/>
          <w:color w:val="000000"/>
          <w:u w:val="single"/>
          <w:lang w:eastAsia="en-GB"/>
        </w:rPr>
      </w:pPr>
      <w:r w:rsidRPr="0007399A">
        <w:rPr>
          <w:rFonts w:ascii="Calibri" w:hAnsi="Calibri" w:cs="Calibri"/>
          <w:b/>
          <w:color w:val="000000"/>
          <w:u w:val="single"/>
          <w:lang w:eastAsia="en-GB"/>
        </w:rPr>
        <w:t>Authorised leave</w:t>
      </w:r>
    </w:p>
    <w:p w14:paraId="3F0D69A6" w14:textId="77777777" w:rsidR="00FB30EC" w:rsidRDefault="00FB30EC" w:rsidP="00FB30EC">
      <w:pPr>
        <w:spacing w:line="300" w:lineRule="atLeast"/>
        <w:jc w:val="both"/>
        <w:rPr>
          <w:rFonts w:ascii="Calibri" w:hAnsi="Calibri" w:cs="Calibri"/>
          <w:color w:val="000000"/>
          <w:lang w:eastAsia="en-GB"/>
        </w:rPr>
      </w:pPr>
      <w:r w:rsidRPr="004A2F10">
        <w:rPr>
          <w:rFonts w:ascii="Calibri" w:hAnsi="Calibri" w:cs="Calibri"/>
          <w:color w:val="000000"/>
          <w:lang w:eastAsia="en-GB"/>
        </w:rPr>
        <w:t>An absence is classified as authorised when a pupil has been away from school for a legitimate reason such as</w:t>
      </w:r>
      <w:r>
        <w:rPr>
          <w:rFonts w:ascii="Calibri" w:hAnsi="Calibri" w:cs="Calibri"/>
          <w:color w:val="000000"/>
          <w:lang w:eastAsia="en-GB"/>
        </w:rPr>
        <w:t>:</w:t>
      </w:r>
      <w:r w:rsidRPr="004A2F10">
        <w:rPr>
          <w:rFonts w:ascii="Calibri" w:hAnsi="Calibri" w:cs="Calibri"/>
          <w:color w:val="000000"/>
          <w:lang w:eastAsia="en-GB"/>
        </w:rPr>
        <w:t xml:space="preserve"> </w:t>
      </w:r>
    </w:p>
    <w:p w14:paraId="009AE7D7" w14:textId="77777777" w:rsidR="00FB30EC" w:rsidRPr="008C48D8" w:rsidRDefault="00FB30EC" w:rsidP="000E70ED">
      <w:pPr>
        <w:pStyle w:val="ListParagraph"/>
        <w:numPr>
          <w:ilvl w:val="0"/>
          <w:numId w:val="30"/>
        </w:numPr>
        <w:spacing w:line="300" w:lineRule="atLeast"/>
        <w:ind w:left="426"/>
        <w:contextualSpacing/>
        <w:jc w:val="both"/>
        <w:rPr>
          <w:rFonts w:ascii="Calibri" w:hAnsi="Calibri" w:cs="Calibri"/>
          <w:color w:val="000000"/>
          <w:lang w:eastAsia="en-GB"/>
        </w:rPr>
      </w:pPr>
      <w:r>
        <w:rPr>
          <w:rFonts w:ascii="Calibri" w:hAnsi="Calibri" w:cs="Calibri"/>
          <w:color w:val="000000"/>
          <w:lang w:eastAsia="en-GB"/>
        </w:rPr>
        <w:t>I</w:t>
      </w:r>
      <w:r w:rsidRPr="008C48D8">
        <w:rPr>
          <w:rFonts w:ascii="Calibri" w:hAnsi="Calibri" w:cs="Calibri"/>
          <w:color w:val="000000"/>
          <w:lang w:eastAsia="en-GB"/>
        </w:rPr>
        <w:t>llness</w:t>
      </w:r>
      <w:r>
        <w:rPr>
          <w:rFonts w:ascii="Calibri" w:hAnsi="Calibri" w:cs="Calibri"/>
          <w:color w:val="000000"/>
          <w:lang w:eastAsia="en-GB"/>
        </w:rPr>
        <w:t xml:space="preserve"> </w:t>
      </w:r>
      <w:r w:rsidRPr="008C48D8">
        <w:rPr>
          <w:rFonts w:ascii="Calibri" w:hAnsi="Calibri" w:cs="Calibri"/>
          <w:color w:val="000000"/>
          <w:lang w:eastAsia="en-GB"/>
        </w:rPr>
        <w:t>or a medical appointment</w:t>
      </w:r>
      <w:r>
        <w:rPr>
          <w:rFonts w:ascii="Calibri" w:hAnsi="Calibri" w:cs="Calibri"/>
          <w:color w:val="000000"/>
          <w:lang w:eastAsia="en-GB"/>
        </w:rPr>
        <w:t>. There</w:t>
      </w:r>
      <w:r w:rsidRPr="008C48D8">
        <w:rPr>
          <w:rFonts w:ascii="Calibri" w:hAnsi="Calibri" w:cs="Calibri"/>
          <w:color w:val="000000"/>
          <w:lang w:eastAsia="en-GB"/>
        </w:rPr>
        <w:t xml:space="preserve"> is an expectation that the pupil will be in school for registration or return to school after the appointment, depending on where the appointment falls within the school day</w:t>
      </w:r>
      <w:r>
        <w:rPr>
          <w:rFonts w:ascii="Calibri" w:hAnsi="Calibri" w:cs="Calibri"/>
          <w:color w:val="000000"/>
          <w:lang w:eastAsia="en-GB"/>
        </w:rPr>
        <w:t xml:space="preserve"> and the health of the pupil. </w:t>
      </w:r>
    </w:p>
    <w:p w14:paraId="51BCD11C" w14:textId="77777777" w:rsidR="00FB30EC" w:rsidRPr="004A2F10" w:rsidRDefault="00FB30EC" w:rsidP="000E70ED">
      <w:pPr>
        <w:numPr>
          <w:ilvl w:val="0"/>
          <w:numId w:val="25"/>
        </w:numPr>
        <w:spacing w:line="300" w:lineRule="atLeast"/>
        <w:ind w:left="426"/>
        <w:jc w:val="both"/>
        <w:rPr>
          <w:rFonts w:ascii="Calibri" w:hAnsi="Calibri" w:cs="Calibri"/>
          <w:color w:val="000000"/>
          <w:lang w:eastAsia="en-GB"/>
        </w:rPr>
      </w:pPr>
      <w:r w:rsidRPr="004A2F10">
        <w:rPr>
          <w:rFonts w:ascii="Calibri" w:hAnsi="Calibri" w:cs="Calibri"/>
          <w:color w:val="000000"/>
          <w:lang w:eastAsia="en-GB"/>
        </w:rPr>
        <w:t>Religious Observance - only day(s) exclusively set apart for religious observance by the religious body to which the pupil’s parents belong to</w:t>
      </w:r>
      <w:r>
        <w:rPr>
          <w:rFonts w:ascii="Calibri" w:hAnsi="Calibri" w:cs="Calibri"/>
          <w:color w:val="000000"/>
          <w:lang w:eastAsia="en-GB"/>
        </w:rPr>
        <w:t>.</w:t>
      </w:r>
    </w:p>
    <w:p w14:paraId="53AF0D3E" w14:textId="77777777" w:rsidR="00FB30EC" w:rsidRPr="004A2F10" w:rsidRDefault="00FB30EC" w:rsidP="000E70ED">
      <w:pPr>
        <w:numPr>
          <w:ilvl w:val="0"/>
          <w:numId w:val="25"/>
        </w:numPr>
        <w:spacing w:line="300" w:lineRule="atLeast"/>
        <w:ind w:left="426"/>
        <w:jc w:val="both"/>
        <w:rPr>
          <w:rFonts w:ascii="Calibri" w:hAnsi="Calibri" w:cs="Calibri"/>
          <w:color w:val="000000"/>
          <w:lang w:eastAsia="en-GB"/>
        </w:rPr>
      </w:pPr>
      <w:r w:rsidRPr="004A2F10">
        <w:rPr>
          <w:rFonts w:ascii="Calibri" w:hAnsi="Calibri" w:cs="Calibri"/>
          <w:color w:val="000000"/>
          <w:lang w:eastAsia="en-GB"/>
        </w:rPr>
        <w:t>The leave of absence has been authorised due to a short and exceptional, unavoidable circumstance.</w:t>
      </w:r>
    </w:p>
    <w:p w14:paraId="7D9BE24E" w14:textId="77777777" w:rsidR="00FB30EC" w:rsidRPr="004A2F10" w:rsidRDefault="00FB30EC" w:rsidP="00FB30EC">
      <w:pPr>
        <w:spacing w:line="300" w:lineRule="atLeast"/>
        <w:ind w:left="426"/>
        <w:jc w:val="both"/>
        <w:rPr>
          <w:rFonts w:ascii="Calibri" w:hAnsi="Calibri" w:cs="Calibri"/>
          <w:color w:val="000000"/>
          <w:lang w:eastAsia="en-GB"/>
        </w:rPr>
      </w:pPr>
    </w:p>
    <w:p w14:paraId="6F2D50AD" w14:textId="3EB245AE" w:rsidR="00FB30EC" w:rsidRPr="009E5F0B" w:rsidRDefault="00FB30EC" w:rsidP="009E5F0B">
      <w:pPr>
        <w:spacing w:line="300" w:lineRule="atLeast"/>
        <w:jc w:val="both"/>
        <w:rPr>
          <w:rFonts w:ascii="Calibri" w:hAnsi="Calibri" w:cs="Calibri"/>
          <w:b/>
          <w:color w:val="000000"/>
          <w:u w:val="single"/>
          <w:lang w:eastAsia="en-GB"/>
        </w:rPr>
      </w:pPr>
      <w:r w:rsidRPr="0007399A">
        <w:rPr>
          <w:rFonts w:ascii="Calibri" w:hAnsi="Calibri" w:cs="Calibri"/>
          <w:b/>
          <w:color w:val="000000"/>
          <w:u w:val="single"/>
          <w:lang w:eastAsia="en-GB"/>
        </w:rPr>
        <w:t>Unauthorised leave:</w:t>
      </w:r>
    </w:p>
    <w:p w14:paraId="387CE3CD" w14:textId="77777777" w:rsidR="00FB30EC" w:rsidRDefault="00FB30EC" w:rsidP="00FB30EC">
      <w:pPr>
        <w:spacing w:line="300" w:lineRule="atLeast"/>
        <w:jc w:val="both"/>
        <w:rPr>
          <w:rFonts w:ascii="Calibri" w:hAnsi="Calibri" w:cs="Calibri"/>
          <w:color w:val="000000"/>
          <w:lang w:eastAsia="en-GB"/>
        </w:rPr>
      </w:pPr>
      <w:r w:rsidRPr="004A2F10">
        <w:rPr>
          <w:rFonts w:ascii="Calibri" w:hAnsi="Calibri" w:cs="Calibri"/>
          <w:color w:val="000000"/>
          <w:lang w:eastAsia="en-GB"/>
        </w:rPr>
        <w:t xml:space="preserve">An absence is classified as unauthorised when a child is away from school without the permission of the school, even with the support of the </w:t>
      </w:r>
      <w:r>
        <w:rPr>
          <w:rFonts w:ascii="Calibri" w:hAnsi="Calibri" w:cs="Calibri"/>
          <w:color w:val="000000"/>
          <w:lang w:eastAsia="en-GB"/>
        </w:rPr>
        <w:t>p</w:t>
      </w:r>
      <w:r w:rsidRPr="004A2F10">
        <w:rPr>
          <w:rFonts w:ascii="Calibri" w:hAnsi="Calibri" w:cs="Calibri"/>
          <w:color w:val="000000"/>
          <w:lang w:eastAsia="en-GB"/>
        </w:rPr>
        <w:t>arent/</w:t>
      </w:r>
      <w:r>
        <w:rPr>
          <w:rFonts w:ascii="Calibri" w:hAnsi="Calibri" w:cs="Calibri"/>
          <w:color w:val="000000"/>
          <w:lang w:eastAsia="en-GB"/>
        </w:rPr>
        <w:t>c</w:t>
      </w:r>
      <w:r w:rsidRPr="004A2F10">
        <w:rPr>
          <w:rFonts w:ascii="Calibri" w:hAnsi="Calibri" w:cs="Calibri"/>
          <w:color w:val="000000"/>
          <w:lang w:eastAsia="en-GB"/>
        </w:rPr>
        <w:t xml:space="preserve">arers, such </w:t>
      </w:r>
      <w:r>
        <w:rPr>
          <w:rFonts w:ascii="Calibri" w:hAnsi="Calibri" w:cs="Calibri"/>
          <w:color w:val="000000"/>
          <w:lang w:eastAsia="en-GB"/>
        </w:rPr>
        <w:t xml:space="preserve">as: </w:t>
      </w:r>
    </w:p>
    <w:p w14:paraId="2A3BF921" w14:textId="77777777" w:rsidR="00FB30EC" w:rsidRPr="00CC3976" w:rsidRDefault="00FB30EC" w:rsidP="000E70ED">
      <w:pPr>
        <w:pStyle w:val="ListParagraph"/>
        <w:numPr>
          <w:ilvl w:val="0"/>
          <w:numId w:val="31"/>
        </w:numPr>
        <w:spacing w:line="300" w:lineRule="atLeast"/>
        <w:ind w:left="426"/>
        <w:contextualSpacing/>
        <w:jc w:val="both"/>
        <w:rPr>
          <w:rFonts w:ascii="Calibri" w:hAnsi="Calibri" w:cs="Calibri"/>
          <w:color w:val="000000"/>
          <w:lang w:eastAsia="en-GB"/>
        </w:rPr>
      </w:pPr>
      <w:r w:rsidRPr="00CC3976">
        <w:rPr>
          <w:rFonts w:ascii="Calibri" w:hAnsi="Calibri" w:cs="Calibri"/>
          <w:color w:val="000000"/>
          <w:lang w:eastAsia="en-GB"/>
        </w:rPr>
        <w:t>Shopping, hair appointments, visiting family, taking part in a protest or birthdays.</w:t>
      </w:r>
    </w:p>
    <w:p w14:paraId="59D12FAB" w14:textId="77777777" w:rsidR="00FB30EC" w:rsidRPr="004A2F10" w:rsidRDefault="00FB30EC" w:rsidP="000E70ED">
      <w:pPr>
        <w:numPr>
          <w:ilvl w:val="0"/>
          <w:numId w:val="25"/>
        </w:numPr>
        <w:spacing w:line="300" w:lineRule="atLeast"/>
        <w:ind w:left="426"/>
        <w:jc w:val="both"/>
        <w:rPr>
          <w:rFonts w:ascii="Calibri" w:hAnsi="Calibri" w:cs="Calibri"/>
          <w:color w:val="000000"/>
          <w:lang w:eastAsia="en-GB"/>
        </w:rPr>
      </w:pPr>
      <w:r w:rsidRPr="004A2F10">
        <w:rPr>
          <w:rFonts w:ascii="Calibri" w:hAnsi="Calibri" w:cs="Calibri"/>
          <w:color w:val="000000"/>
          <w:lang w:eastAsia="en-GB"/>
        </w:rPr>
        <w:t xml:space="preserve">There has been no reason provided by the </w:t>
      </w:r>
      <w:r>
        <w:rPr>
          <w:rFonts w:ascii="Calibri" w:hAnsi="Calibri" w:cs="Calibri"/>
          <w:color w:val="000000"/>
          <w:lang w:eastAsia="en-GB"/>
        </w:rPr>
        <w:t>p</w:t>
      </w:r>
      <w:r w:rsidRPr="004A2F10">
        <w:rPr>
          <w:rFonts w:ascii="Calibri" w:hAnsi="Calibri" w:cs="Calibri"/>
          <w:color w:val="000000"/>
          <w:lang w:eastAsia="en-GB"/>
        </w:rPr>
        <w:t>arent/</w:t>
      </w:r>
      <w:r>
        <w:rPr>
          <w:rFonts w:ascii="Calibri" w:hAnsi="Calibri" w:cs="Calibri"/>
          <w:color w:val="000000"/>
          <w:lang w:eastAsia="en-GB"/>
        </w:rPr>
        <w:t>c</w:t>
      </w:r>
      <w:r w:rsidRPr="004A2F10">
        <w:rPr>
          <w:rFonts w:ascii="Calibri" w:hAnsi="Calibri" w:cs="Calibri"/>
          <w:color w:val="000000"/>
          <w:lang w:eastAsia="en-GB"/>
        </w:rPr>
        <w:t>arers to support an absence.</w:t>
      </w:r>
    </w:p>
    <w:p w14:paraId="491E944E" w14:textId="77777777" w:rsidR="00FB30EC" w:rsidRPr="004A2F10" w:rsidRDefault="00FB30EC" w:rsidP="000E70ED">
      <w:pPr>
        <w:numPr>
          <w:ilvl w:val="0"/>
          <w:numId w:val="25"/>
        </w:numPr>
        <w:spacing w:line="300" w:lineRule="atLeast"/>
        <w:ind w:left="426"/>
        <w:jc w:val="both"/>
        <w:rPr>
          <w:rFonts w:ascii="Calibri" w:hAnsi="Calibri" w:cs="Calibri"/>
          <w:color w:val="000000"/>
          <w:lang w:eastAsia="en-GB"/>
        </w:rPr>
      </w:pPr>
      <w:r w:rsidRPr="004A2F10">
        <w:rPr>
          <w:rFonts w:ascii="Calibri" w:hAnsi="Calibri" w:cs="Calibri"/>
          <w:color w:val="000000"/>
          <w:lang w:eastAsia="en-GB"/>
        </w:rPr>
        <w:t>Failure to follow school procedures or inform the school when taking a pupil out of school during term time.</w:t>
      </w:r>
    </w:p>
    <w:p w14:paraId="352C3E5E" w14:textId="77777777" w:rsidR="00FB30EC" w:rsidRDefault="00FB30EC" w:rsidP="000E70ED">
      <w:pPr>
        <w:numPr>
          <w:ilvl w:val="0"/>
          <w:numId w:val="25"/>
        </w:numPr>
        <w:spacing w:line="300" w:lineRule="atLeast"/>
        <w:ind w:left="426"/>
        <w:jc w:val="both"/>
        <w:rPr>
          <w:rFonts w:ascii="Calibri" w:hAnsi="Calibri" w:cs="Calibri"/>
          <w:color w:val="000000"/>
          <w:lang w:eastAsia="en-GB"/>
        </w:rPr>
      </w:pPr>
      <w:r w:rsidRPr="004A2F10">
        <w:rPr>
          <w:rFonts w:ascii="Calibri" w:hAnsi="Calibri" w:cs="Calibri"/>
          <w:color w:val="000000"/>
          <w:lang w:eastAsia="en-GB"/>
        </w:rPr>
        <w:t xml:space="preserve">A leave of absence that has not been authorised due to not being considered an exceptional </w:t>
      </w:r>
      <w:r w:rsidRPr="006439C4">
        <w:rPr>
          <w:rFonts w:ascii="Calibri" w:hAnsi="Calibri" w:cs="Calibri"/>
          <w:color w:val="000000"/>
          <w:lang w:eastAsia="en-GB"/>
        </w:rPr>
        <w:t>circumstance.</w:t>
      </w:r>
    </w:p>
    <w:p w14:paraId="7D61614E" w14:textId="77777777" w:rsidR="00FB30EC" w:rsidRDefault="00FB30EC" w:rsidP="00FB30EC">
      <w:pPr>
        <w:spacing w:line="300" w:lineRule="atLeast"/>
        <w:ind w:left="66"/>
        <w:jc w:val="both"/>
        <w:rPr>
          <w:rFonts w:ascii="Calibri" w:hAnsi="Calibri" w:cs="Calibri"/>
          <w:color w:val="000000"/>
          <w:lang w:eastAsia="en-GB"/>
        </w:rPr>
      </w:pPr>
    </w:p>
    <w:p w14:paraId="1BDEE047" w14:textId="77777777" w:rsidR="00FB30EC" w:rsidRPr="007C6BAE" w:rsidRDefault="00FB30EC" w:rsidP="00FB30EC">
      <w:pPr>
        <w:spacing w:line="300" w:lineRule="atLeast"/>
        <w:ind w:left="66"/>
        <w:jc w:val="both"/>
        <w:rPr>
          <w:rFonts w:ascii="Calibri" w:hAnsi="Calibri" w:cs="Calibri"/>
          <w:b/>
          <w:bCs/>
          <w:color w:val="000000"/>
          <w:lang w:eastAsia="en-GB"/>
        </w:rPr>
      </w:pPr>
      <w:r>
        <w:rPr>
          <w:rFonts w:ascii="Calibri" w:hAnsi="Calibri" w:cs="Calibri"/>
          <w:b/>
          <w:bCs/>
          <w:color w:val="000000"/>
          <w:lang w:eastAsia="en-GB"/>
        </w:rPr>
        <w:t xml:space="preserve">Coding is always at the Headteacher’s discretion. </w:t>
      </w:r>
    </w:p>
    <w:p w14:paraId="504ECFD8" w14:textId="77777777" w:rsidR="00FB30EC" w:rsidRPr="006439C4" w:rsidRDefault="00FB30EC" w:rsidP="00FB30EC">
      <w:pPr>
        <w:spacing w:line="300" w:lineRule="atLeast"/>
        <w:ind w:left="426"/>
        <w:jc w:val="both"/>
        <w:rPr>
          <w:rFonts w:ascii="Calibri" w:hAnsi="Calibri" w:cs="Calibri"/>
          <w:color w:val="000000"/>
          <w:lang w:eastAsia="en-GB"/>
        </w:rPr>
      </w:pPr>
    </w:p>
    <w:p w14:paraId="60A30F2F" w14:textId="31B9FD97" w:rsidR="00FB30EC" w:rsidRPr="009E5F0B" w:rsidRDefault="00FB30EC" w:rsidP="00FB30EC">
      <w:pPr>
        <w:spacing w:line="300" w:lineRule="atLeast"/>
        <w:jc w:val="both"/>
        <w:rPr>
          <w:rFonts w:ascii="Calibri" w:hAnsi="Calibri" w:cs="Calibri"/>
          <w:b/>
          <w:color w:val="000000"/>
          <w:u w:val="single"/>
          <w:lang w:eastAsia="en-GB"/>
        </w:rPr>
      </w:pPr>
      <w:r w:rsidRPr="006439C4">
        <w:rPr>
          <w:rFonts w:ascii="Calibri" w:hAnsi="Calibri" w:cs="Calibri"/>
          <w:b/>
          <w:color w:val="000000"/>
          <w:u w:val="single"/>
          <w:lang w:eastAsia="en-GB"/>
        </w:rPr>
        <w:t>Term</w:t>
      </w:r>
      <w:r>
        <w:rPr>
          <w:rFonts w:ascii="Calibri" w:hAnsi="Calibri" w:cs="Calibri"/>
          <w:b/>
          <w:color w:val="000000"/>
          <w:u w:val="single"/>
          <w:lang w:eastAsia="en-GB"/>
        </w:rPr>
        <w:t>-</w:t>
      </w:r>
      <w:r w:rsidRPr="006439C4">
        <w:rPr>
          <w:rFonts w:ascii="Calibri" w:hAnsi="Calibri" w:cs="Calibri"/>
          <w:b/>
          <w:color w:val="000000"/>
          <w:u w:val="single"/>
          <w:lang w:eastAsia="en-GB"/>
        </w:rPr>
        <w:t>Time Leave</w:t>
      </w:r>
    </w:p>
    <w:p w14:paraId="6A8A7A87" w14:textId="653632BF" w:rsidR="00FB30EC" w:rsidRPr="006439C4" w:rsidRDefault="00FB30EC" w:rsidP="00FB30EC">
      <w:pPr>
        <w:spacing w:line="300" w:lineRule="atLeast"/>
        <w:jc w:val="both"/>
        <w:rPr>
          <w:rFonts w:ascii="Calibri" w:hAnsi="Calibri" w:cs="Calibri"/>
          <w:color w:val="000000"/>
          <w:lang w:eastAsia="en-GB"/>
        </w:rPr>
      </w:pPr>
      <w:r w:rsidRPr="006439C4">
        <w:rPr>
          <w:rFonts w:ascii="Calibri" w:hAnsi="Calibri" w:cs="Calibri"/>
          <w:color w:val="000000"/>
          <w:lang w:eastAsia="en-GB"/>
        </w:rPr>
        <w:t>Parents do not have the right or entitlement to take their child out of school for a term</w:t>
      </w:r>
      <w:r>
        <w:rPr>
          <w:rFonts w:ascii="Calibri" w:hAnsi="Calibri" w:cs="Calibri"/>
          <w:color w:val="000000"/>
          <w:lang w:eastAsia="en-GB"/>
        </w:rPr>
        <w:t>-</w:t>
      </w:r>
      <w:r w:rsidRPr="006439C4">
        <w:rPr>
          <w:rFonts w:ascii="Calibri" w:hAnsi="Calibri" w:cs="Calibri"/>
          <w:color w:val="000000"/>
          <w:lang w:eastAsia="en-GB"/>
        </w:rPr>
        <w:t xml:space="preserve">time holiday. Recent government guidelines have removed the discretion </w:t>
      </w:r>
      <w:r>
        <w:rPr>
          <w:rFonts w:ascii="Calibri" w:hAnsi="Calibri" w:cs="Calibri"/>
          <w:color w:val="000000"/>
          <w:lang w:eastAsia="en-GB"/>
        </w:rPr>
        <w:t>for</w:t>
      </w:r>
      <w:r w:rsidRPr="006439C4">
        <w:rPr>
          <w:rFonts w:ascii="Calibri" w:hAnsi="Calibri" w:cs="Calibri"/>
          <w:color w:val="000000"/>
          <w:lang w:eastAsia="en-GB"/>
        </w:rPr>
        <w:t xml:space="preserve"> headteachers agreeing to term</w:t>
      </w:r>
      <w:r>
        <w:rPr>
          <w:rFonts w:ascii="Calibri" w:hAnsi="Calibri" w:cs="Calibri"/>
          <w:color w:val="000000"/>
          <w:lang w:eastAsia="en-GB"/>
        </w:rPr>
        <w:t>-</w:t>
      </w:r>
      <w:r w:rsidRPr="006439C4">
        <w:rPr>
          <w:rFonts w:ascii="Calibri" w:hAnsi="Calibri" w:cs="Calibri"/>
          <w:color w:val="000000"/>
          <w:lang w:eastAsia="en-GB"/>
        </w:rPr>
        <w:t>time leave. Any requests for leave of absence need to be submitted before the leave is taken. Parents must complete a Term</w:t>
      </w:r>
      <w:r>
        <w:rPr>
          <w:rFonts w:ascii="Calibri" w:hAnsi="Calibri" w:cs="Calibri"/>
          <w:color w:val="000000"/>
          <w:lang w:eastAsia="en-GB"/>
        </w:rPr>
        <w:t>-</w:t>
      </w:r>
      <w:r w:rsidRPr="006439C4">
        <w:rPr>
          <w:rFonts w:ascii="Calibri" w:hAnsi="Calibri" w:cs="Calibri"/>
          <w:color w:val="000000"/>
          <w:lang w:eastAsia="en-GB"/>
        </w:rPr>
        <w:t xml:space="preserve">Time Leave Request </w:t>
      </w:r>
      <w:r>
        <w:rPr>
          <w:rFonts w:ascii="Calibri" w:hAnsi="Calibri" w:cs="Calibri"/>
          <w:color w:val="000000"/>
          <w:lang w:eastAsia="en-GB"/>
        </w:rPr>
        <w:t>F</w:t>
      </w:r>
      <w:r w:rsidRPr="006439C4">
        <w:rPr>
          <w:rFonts w:ascii="Calibri" w:hAnsi="Calibri" w:cs="Calibri"/>
          <w:color w:val="000000"/>
          <w:lang w:eastAsia="en-GB"/>
        </w:rPr>
        <w:t>orm</w:t>
      </w:r>
      <w:r>
        <w:rPr>
          <w:rFonts w:ascii="Calibri" w:hAnsi="Calibri" w:cs="Calibri"/>
          <w:color w:val="000000"/>
          <w:lang w:eastAsia="en-GB"/>
        </w:rPr>
        <w:t xml:space="preserve"> (Appendix </w:t>
      </w:r>
      <w:r w:rsidR="008E133F">
        <w:rPr>
          <w:rFonts w:ascii="Calibri" w:hAnsi="Calibri" w:cs="Calibri"/>
          <w:color w:val="000000"/>
          <w:lang w:eastAsia="en-GB"/>
        </w:rPr>
        <w:t>C</w:t>
      </w:r>
      <w:r>
        <w:rPr>
          <w:rFonts w:ascii="Calibri" w:hAnsi="Calibri" w:cs="Calibri"/>
          <w:color w:val="000000"/>
          <w:lang w:eastAsia="en-GB"/>
        </w:rPr>
        <w:t>)</w:t>
      </w:r>
      <w:r w:rsidRPr="006439C4">
        <w:rPr>
          <w:rFonts w:ascii="Calibri" w:hAnsi="Calibri" w:cs="Calibri"/>
          <w:color w:val="000000"/>
          <w:lang w:eastAsia="en-GB"/>
        </w:rPr>
        <w:t xml:space="preserve"> and provide any supporting evidence, if applicable, with their request. This also applies to parents requesting to take their child out of school during the school day.</w:t>
      </w:r>
    </w:p>
    <w:p w14:paraId="5D8B81EE" w14:textId="77777777" w:rsidR="00FB30EC" w:rsidRPr="006439C4" w:rsidRDefault="00FB30EC" w:rsidP="00FB30EC">
      <w:pPr>
        <w:spacing w:line="300" w:lineRule="atLeast"/>
        <w:jc w:val="both"/>
        <w:rPr>
          <w:rFonts w:ascii="Calibri" w:hAnsi="Calibri" w:cs="Calibri"/>
          <w:color w:val="000000"/>
          <w:lang w:eastAsia="en-GB"/>
        </w:rPr>
      </w:pPr>
    </w:p>
    <w:p w14:paraId="4C046F16" w14:textId="77777777" w:rsidR="00FB30EC" w:rsidRPr="006439C4" w:rsidRDefault="00FB30EC" w:rsidP="00FB30EC">
      <w:pPr>
        <w:spacing w:line="300" w:lineRule="atLeast"/>
        <w:jc w:val="both"/>
        <w:rPr>
          <w:rFonts w:ascii="Calibri" w:hAnsi="Calibri" w:cs="Calibri"/>
          <w:color w:val="000000"/>
          <w:lang w:eastAsia="en-GB"/>
        </w:rPr>
      </w:pPr>
      <w:r w:rsidRPr="006439C4">
        <w:rPr>
          <w:rFonts w:ascii="Calibri" w:hAnsi="Calibri" w:cs="Calibri"/>
          <w:color w:val="000000"/>
          <w:lang w:eastAsia="en-GB"/>
        </w:rPr>
        <w:t xml:space="preserve">If the school suspect </w:t>
      </w:r>
      <w:r>
        <w:rPr>
          <w:rFonts w:ascii="Calibri" w:hAnsi="Calibri" w:cs="Calibri"/>
          <w:color w:val="000000"/>
          <w:lang w:eastAsia="en-GB"/>
        </w:rPr>
        <w:t>t</w:t>
      </w:r>
      <w:r w:rsidRPr="006439C4">
        <w:rPr>
          <w:rFonts w:ascii="Calibri" w:hAnsi="Calibri" w:cs="Calibri"/>
          <w:color w:val="000000"/>
          <w:lang w:eastAsia="en-GB"/>
        </w:rPr>
        <w:t>erm</w:t>
      </w:r>
      <w:r>
        <w:rPr>
          <w:rFonts w:ascii="Calibri" w:hAnsi="Calibri" w:cs="Calibri"/>
          <w:color w:val="000000"/>
          <w:lang w:eastAsia="en-GB"/>
        </w:rPr>
        <w:t>-t</w:t>
      </w:r>
      <w:r w:rsidRPr="006439C4">
        <w:rPr>
          <w:rFonts w:ascii="Calibri" w:hAnsi="Calibri" w:cs="Calibri"/>
          <w:color w:val="000000"/>
          <w:lang w:eastAsia="en-GB"/>
        </w:rPr>
        <w:t xml:space="preserve">ime </w:t>
      </w:r>
      <w:r>
        <w:rPr>
          <w:rFonts w:ascii="Calibri" w:hAnsi="Calibri" w:cs="Calibri"/>
          <w:color w:val="000000"/>
          <w:lang w:eastAsia="en-GB"/>
        </w:rPr>
        <w:t>l</w:t>
      </w:r>
      <w:r w:rsidRPr="006439C4">
        <w:rPr>
          <w:rFonts w:ascii="Calibri" w:hAnsi="Calibri" w:cs="Calibri"/>
          <w:color w:val="000000"/>
          <w:lang w:eastAsia="en-GB"/>
        </w:rPr>
        <w:t>eave has been taken but the parent</w:t>
      </w:r>
      <w:r>
        <w:rPr>
          <w:rFonts w:ascii="Calibri" w:hAnsi="Calibri" w:cs="Calibri"/>
          <w:color w:val="000000"/>
          <w:lang w:eastAsia="en-GB"/>
        </w:rPr>
        <w:t>s</w:t>
      </w:r>
      <w:r w:rsidRPr="006439C4">
        <w:rPr>
          <w:rFonts w:ascii="Calibri" w:hAnsi="Calibri" w:cs="Calibri"/>
          <w:color w:val="000000"/>
          <w:lang w:eastAsia="en-GB"/>
        </w:rPr>
        <w:t>/carers have not completed a Term</w:t>
      </w:r>
      <w:r>
        <w:rPr>
          <w:rFonts w:ascii="Calibri" w:hAnsi="Calibri" w:cs="Calibri"/>
          <w:color w:val="000000"/>
          <w:lang w:eastAsia="en-GB"/>
        </w:rPr>
        <w:t>-</w:t>
      </w:r>
      <w:r w:rsidRPr="006439C4">
        <w:rPr>
          <w:rFonts w:ascii="Calibri" w:hAnsi="Calibri" w:cs="Calibri"/>
          <w:color w:val="000000"/>
          <w:lang w:eastAsia="en-GB"/>
        </w:rPr>
        <w:t xml:space="preserve">Time Leave Request Form, we will write to </w:t>
      </w:r>
      <w:r>
        <w:rPr>
          <w:rFonts w:ascii="Calibri" w:hAnsi="Calibri" w:cs="Calibri"/>
          <w:color w:val="000000"/>
          <w:lang w:eastAsia="en-GB"/>
        </w:rPr>
        <w:t>the</w:t>
      </w:r>
      <w:r w:rsidRPr="006439C4">
        <w:rPr>
          <w:rFonts w:ascii="Calibri" w:hAnsi="Calibri" w:cs="Calibri"/>
          <w:color w:val="000000"/>
          <w:lang w:eastAsia="en-GB"/>
        </w:rPr>
        <w:t xml:space="preserve"> parent</w:t>
      </w:r>
      <w:r>
        <w:rPr>
          <w:rFonts w:ascii="Calibri" w:hAnsi="Calibri" w:cs="Calibri"/>
          <w:color w:val="000000"/>
          <w:lang w:eastAsia="en-GB"/>
        </w:rPr>
        <w:t>s</w:t>
      </w:r>
      <w:r w:rsidRPr="006439C4">
        <w:rPr>
          <w:rFonts w:ascii="Calibri" w:hAnsi="Calibri" w:cs="Calibri"/>
          <w:color w:val="000000"/>
          <w:lang w:eastAsia="en-GB"/>
        </w:rPr>
        <w:t xml:space="preserve">/carers giving them an opportunity to clarify the reason for absence and provide supporting evidence. Failure to respond to or provide supporting evidence will result in a referral to the Local Authority for unauthorised leave from school. </w:t>
      </w:r>
    </w:p>
    <w:p w14:paraId="612680D9" w14:textId="77777777" w:rsidR="00FB30EC" w:rsidRPr="006439C4" w:rsidRDefault="00FB30EC" w:rsidP="00FB30EC">
      <w:pPr>
        <w:spacing w:line="300" w:lineRule="atLeast"/>
        <w:jc w:val="both"/>
        <w:rPr>
          <w:rFonts w:ascii="Calibri" w:hAnsi="Calibri" w:cs="Calibri"/>
          <w:color w:val="000000"/>
          <w:lang w:eastAsia="en-GB"/>
        </w:rPr>
      </w:pPr>
    </w:p>
    <w:p w14:paraId="1D29E737" w14:textId="77777777" w:rsidR="00FB30EC" w:rsidRPr="006439C4" w:rsidRDefault="00FB30EC" w:rsidP="00FB30EC">
      <w:pPr>
        <w:spacing w:line="300" w:lineRule="atLeast"/>
        <w:jc w:val="both"/>
        <w:rPr>
          <w:rFonts w:ascii="Calibri" w:hAnsi="Calibri" w:cs="Calibri"/>
          <w:color w:val="000000"/>
          <w:lang w:eastAsia="en-GB"/>
        </w:rPr>
      </w:pPr>
      <w:r w:rsidRPr="006439C4">
        <w:rPr>
          <w:rFonts w:ascii="Calibri" w:hAnsi="Calibri" w:cs="Calibri"/>
          <w:b/>
          <w:color w:val="000000"/>
          <w:lang w:eastAsia="en-GB"/>
        </w:rPr>
        <w:t>Exceptional circumstance</w:t>
      </w:r>
      <w:r>
        <w:rPr>
          <w:rFonts w:ascii="Calibri" w:hAnsi="Calibri" w:cs="Calibri"/>
          <w:b/>
          <w:color w:val="000000"/>
          <w:lang w:eastAsia="en-GB"/>
        </w:rPr>
        <w:t>s</w:t>
      </w:r>
      <w:r w:rsidRPr="006439C4">
        <w:rPr>
          <w:rFonts w:ascii="Calibri" w:hAnsi="Calibri" w:cs="Calibri"/>
          <w:color w:val="000000"/>
          <w:lang w:eastAsia="en-GB"/>
        </w:rPr>
        <w:t xml:space="preserve"> (</w:t>
      </w:r>
      <w:r w:rsidRPr="006439C4">
        <w:rPr>
          <w:rFonts w:ascii="Calibri" w:hAnsi="Calibri" w:cs="Calibri"/>
          <w:i/>
          <w:color w:val="000000"/>
          <w:lang w:eastAsia="en-GB"/>
        </w:rPr>
        <w:t>definition of exceptional</w:t>
      </w:r>
      <w:r w:rsidRPr="006439C4">
        <w:rPr>
          <w:rFonts w:ascii="Calibri" w:hAnsi="Calibri" w:cs="Calibri"/>
          <w:color w:val="000000"/>
          <w:lang w:eastAsia="en-GB"/>
        </w:rPr>
        <w:t xml:space="preserve">: </w:t>
      </w:r>
      <w:r w:rsidRPr="006439C4">
        <w:rPr>
          <w:rFonts w:ascii="Calibri" w:hAnsi="Calibri" w:cs="Calibri"/>
          <w:i/>
          <w:color w:val="000000"/>
          <w:lang w:eastAsia="en-GB"/>
        </w:rPr>
        <w:t>rare,</w:t>
      </w:r>
      <w:r w:rsidRPr="006439C4">
        <w:rPr>
          <w:rFonts w:ascii="Calibri" w:hAnsi="Calibri" w:cs="Calibri"/>
          <w:color w:val="000000"/>
          <w:lang w:eastAsia="en-GB"/>
        </w:rPr>
        <w:t xml:space="preserve"> </w:t>
      </w:r>
      <w:r w:rsidRPr="006439C4">
        <w:rPr>
          <w:rFonts w:ascii="Calibri" w:hAnsi="Calibri" w:cs="Calibri"/>
          <w:i/>
          <w:color w:val="000000"/>
          <w:lang w:eastAsia="en-GB"/>
        </w:rPr>
        <w:t>unavoidable, short</w:t>
      </w:r>
      <w:r w:rsidRPr="006439C4">
        <w:rPr>
          <w:rFonts w:ascii="Calibri" w:hAnsi="Calibri" w:cs="Calibri"/>
          <w:color w:val="000000"/>
          <w:lang w:eastAsia="en-GB"/>
        </w:rPr>
        <w:t>) will be considered on an individual basi</w:t>
      </w:r>
      <w:r>
        <w:rPr>
          <w:rFonts w:ascii="Calibri" w:hAnsi="Calibri" w:cs="Calibri"/>
          <w:color w:val="000000"/>
          <w:lang w:eastAsia="en-GB"/>
        </w:rPr>
        <w:t>s. Examples</w:t>
      </w:r>
      <w:r w:rsidRPr="006439C4">
        <w:rPr>
          <w:rFonts w:ascii="Calibri" w:hAnsi="Calibri" w:cs="Calibri"/>
          <w:color w:val="000000"/>
          <w:lang w:eastAsia="en-GB"/>
        </w:rPr>
        <w:t xml:space="preserve"> of requests for leave of absence that </w:t>
      </w:r>
      <w:r w:rsidRPr="009707B4">
        <w:rPr>
          <w:rFonts w:ascii="Calibri" w:hAnsi="Calibri" w:cs="Calibri"/>
          <w:b/>
          <w:bCs/>
          <w:color w:val="000000"/>
          <w:lang w:eastAsia="en-GB"/>
        </w:rPr>
        <w:t>do not</w:t>
      </w:r>
      <w:r w:rsidRPr="006439C4">
        <w:rPr>
          <w:rFonts w:ascii="Calibri" w:hAnsi="Calibri" w:cs="Calibri"/>
          <w:color w:val="000000"/>
          <w:lang w:eastAsia="en-GB"/>
        </w:rPr>
        <w:t xml:space="preserve"> meet the criteria of an exceptional </w:t>
      </w:r>
      <w:r w:rsidRPr="006439C4">
        <w:rPr>
          <w:rFonts w:ascii="Calibri" w:hAnsi="Calibri" w:cs="Calibri"/>
          <w:color w:val="000000"/>
          <w:lang w:eastAsia="en-GB"/>
        </w:rPr>
        <w:lastRenderedPageBreak/>
        <w:t xml:space="preserve">circumstance and </w:t>
      </w:r>
      <w:r w:rsidRPr="009707B4">
        <w:rPr>
          <w:rFonts w:ascii="Calibri" w:hAnsi="Calibri" w:cs="Calibri"/>
          <w:b/>
          <w:bCs/>
          <w:color w:val="000000"/>
          <w:lang w:eastAsia="en-GB"/>
        </w:rPr>
        <w:t>will not</w:t>
      </w:r>
      <w:r w:rsidRPr="006439C4">
        <w:rPr>
          <w:rFonts w:ascii="Calibri" w:hAnsi="Calibri" w:cs="Calibri"/>
          <w:color w:val="000000"/>
          <w:lang w:eastAsia="en-GB"/>
        </w:rPr>
        <w:t xml:space="preserve"> be authorised and could be subject to a Penalty Notice </w:t>
      </w:r>
      <w:r>
        <w:rPr>
          <w:rFonts w:ascii="Calibri" w:hAnsi="Calibri" w:cs="Calibri"/>
          <w:color w:val="000000"/>
          <w:lang w:eastAsia="en-GB"/>
        </w:rPr>
        <w:t>f</w:t>
      </w:r>
      <w:r w:rsidRPr="006439C4">
        <w:rPr>
          <w:rFonts w:ascii="Calibri" w:hAnsi="Calibri" w:cs="Calibri"/>
          <w:color w:val="000000"/>
          <w:lang w:eastAsia="en-GB"/>
        </w:rPr>
        <w:t>ine/</w:t>
      </w:r>
      <w:r>
        <w:rPr>
          <w:rFonts w:ascii="Calibri" w:hAnsi="Calibri" w:cs="Calibri"/>
          <w:color w:val="000000"/>
          <w:lang w:eastAsia="en-GB"/>
        </w:rPr>
        <w:t>p</w:t>
      </w:r>
      <w:r w:rsidRPr="006439C4">
        <w:rPr>
          <w:rFonts w:ascii="Calibri" w:hAnsi="Calibri" w:cs="Calibri"/>
          <w:color w:val="000000"/>
          <w:lang w:eastAsia="en-GB"/>
        </w:rPr>
        <w:t>rosecution for pupils of statutory school age are:</w:t>
      </w:r>
    </w:p>
    <w:p w14:paraId="6B97EF69" w14:textId="77777777" w:rsidR="00FB30EC" w:rsidRPr="006439C4" w:rsidRDefault="00FB30EC" w:rsidP="00FB30EC">
      <w:pPr>
        <w:spacing w:line="300" w:lineRule="atLeast"/>
        <w:jc w:val="both"/>
        <w:rPr>
          <w:rFonts w:ascii="Calibri" w:hAnsi="Calibri" w:cs="Calibri"/>
          <w:color w:val="000000"/>
          <w:lang w:eastAsia="en-GB"/>
        </w:rPr>
      </w:pPr>
    </w:p>
    <w:p w14:paraId="3EC88575" w14:textId="77777777" w:rsidR="00FB30EC" w:rsidRPr="006439C4" w:rsidRDefault="00FB30EC" w:rsidP="000E70ED">
      <w:pPr>
        <w:numPr>
          <w:ilvl w:val="0"/>
          <w:numId w:val="26"/>
        </w:numPr>
        <w:spacing w:line="300" w:lineRule="atLeast"/>
        <w:jc w:val="both"/>
        <w:rPr>
          <w:rFonts w:ascii="Calibri" w:hAnsi="Calibri" w:cs="Calibri"/>
          <w:color w:val="000000"/>
          <w:lang w:eastAsia="en-GB"/>
        </w:rPr>
      </w:pPr>
      <w:r w:rsidRPr="006439C4">
        <w:rPr>
          <w:rFonts w:ascii="Calibri" w:hAnsi="Calibri" w:cs="Calibri"/>
          <w:color w:val="000000"/>
          <w:lang w:eastAsia="en-GB"/>
        </w:rPr>
        <w:t>Cheaper holidays/flights in the UK or abroad</w:t>
      </w:r>
      <w:r>
        <w:rPr>
          <w:rFonts w:ascii="Calibri" w:hAnsi="Calibri" w:cs="Calibri"/>
          <w:color w:val="000000"/>
          <w:lang w:eastAsia="en-GB"/>
        </w:rPr>
        <w:t>.</w:t>
      </w:r>
    </w:p>
    <w:p w14:paraId="2DB4AC27" w14:textId="77777777" w:rsidR="00FB30EC" w:rsidRPr="001366B5" w:rsidRDefault="00FB30EC" w:rsidP="000E70ED">
      <w:pPr>
        <w:numPr>
          <w:ilvl w:val="0"/>
          <w:numId w:val="26"/>
        </w:numPr>
        <w:spacing w:line="300" w:lineRule="atLeast"/>
        <w:jc w:val="both"/>
        <w:rPr>
          <w:rFonts w:ascii="Calibri" w:hAnsi="Calibri" w:cs="Calibri"/>
          <w:color w:val="000000"/>
          <w:lang w:eastAsia="en-GB"/>
        </w:rPr>
      </w:pPr>
      <w:r w:rsidRPr="001366B5">
        <w:rPr>
          <w:rFonts w:ascii="Calibri" w:hAnsi="Calibri" w:cs="Calibri"/>
          <w:color w:val="000000"/>
          <w:lang w:eastAsia="en-GB"/>
        </w:rPr>
        <w:t>Holidays that overlap the beginning or the end of term</w:t>
      </w:r>
      <w:r>
        <w:rPr>
          <w:rFonts w:ascii="Calibri" w:hAnsi="Calibri" w:cs="Calibri"/>
          <w:color w:val="000000"/>
          <w:lang w:eastAsia="en-GB"/>
        </w:rPr>
        <w:t>.</w:t>
      </w:r>
    </w:p>
    <w:p w14:paraId="073D150F" w14:textId="77777777" w:rsidR="00FB30EC" w:rsidRPr="001366B5" w:rsidRDefault="00FB30EC" w:rsidP="000E70ED">
      <w:pPr>
        <w:numPr>
          <w:ilvl w:val="0"/>
          <w:numId w:val="26"/>
        </w:numPr>
        <w:spacing w:line="300" w:lineRule="atLeast"/>
        <w:jc w:val="both"/>
        <w:rPr>
          <w:rFonts w:ascii="Calibri" w:hAnsi="Calibri" w:cs="Calibri"/>
          <w:color w:val="000000"/>
          <w:lang w:eastAsia="en-GB"/>
        </w:rPr>
      </w:pPr>
      <w:r w:rsidRPr="001366B5">
        <w:rPr>
          <w:rFonts w:ascii="Calibri" w:hAnsi="Calibri" w:cs="Calibri"/>
          <w:color w:val="000000"/>
          <w:lang w:eastAsia="en-GB"/>
        </w:rPr>
        <w:t>Trip of a lifetime</w:t>
      </w:r>
      <w:r>
        <w:rPr>
          <w:rFonts w:ascii="Calibri" w:hAnsi="Calibri" w:cs="Calibri"/>
          <w:color w:val="000000"/>
          <w:lang w:eastAsia="en-GB"/>
        </w:rPr>
        <w:t>.</w:t>
      </w:r>
    </w:p>
    <w:p w14:paraId="4D5D9F77" w14:textId="77777777" w:rsidR="00FB30EC" w:rsidRPr="001366B5" w:rsidRDefault="00FB30EC" w:rsidP="000E70ED">
      <w:pPr>
        <w:numPr>
          <w:ilvl w:val="0"/>
          <w:numId w:val="26"/>
        </w:numPr>
        <w:spacing w:line="300" w:lineRule="atLeast"/>
        <w:jc w:val="both"/>
        <w:rPr>
          <w:rFonts w:ascii="Calibri" w:hAnsi="Calibri" w:cs="Calibri"/>
          <w:color w:val="000000"/>
          <w:lang w:eastAsia="en-GB"/>
        </w:rPr>
      </w:pPr>
      <w:r w:rsidRPr="001366B5">
        <w:rPr>
          <w:rFonts w:ascii="Calibri" w:hAnsi="Calibri" w:cs="Calibri"/>
          <w:color w:val="000000"/>
          <w:lang w:eastAsia="en-GB"/>
        </w:rPr>
        <w:t>Visiting family or friends who have different half term holiday dates</w:t>
      </w:r>
      <w:r>
        <w:rPr>
          <w:rFonts w:ascii="Calibri" w:hAnsi="Calibri" w:cs="Calibri"/>
          <w:color w:val="000000"/>
          <w:lang w:eastAsia="en-GB"/>
        </w:rPr>
        <w:t>.</w:t>
      </w:r>
    </w:p>
    <w:p w14:paraId="1BBB68DB" w14:textId="77777777" w:rsidR="00FB30EC" w:rsidRPr="001366B5" w:rsidRDefault="00FB30EC" w:rsidP="000E70ED">
      <w:pPr>
        <w:numPr>
          <w:ilvl w:val="0"/>
          <w:numId w:val="26"/>
        </w:numPr>
        <w:spacing w:line="300" w:lineRule="atLeast"/>
        <w:jc w:val="both"/>
        <w:rPr>
          <w:rFonts w:ascii="Calibri" w:hAnsi="Calibri" w:cs="Calibri"/>
          <w:color w:val="000000"/>
          <w:lang w:eastAsia="en-GB"/>
        </w:rPr>
      </w:pPr>
      <w:r w:rsidRPr="001366B5">
        <w:rPr>
          <w:rFonts w:ascii="Calibri" w:hAnsi="Calibri" w:cs="Calibri"/>
          <w:color w:val="000000"/>
          <w:lang w:eastAsia="en-GB"/>
        </w:rPr>
        <w:t>Family weddings for more than 1 day or visits to see family abroad</w:t>
      </w:r>
      <w:r>
        <w:rPr>
          <w:rFonts w:ascii="Calibri" w:hAnsi="Calibri" w:cs="Calibri"/>
          <w:color w:val="000000"/>
          <w:lang w:eastAsia="en-GB"/>
        </w:rPr>
        <w:t>.</w:t>
      </w:r>
    </w:p>
    <w:p w14:paraId="7FB25E1D" w14:textId="77777777" w:rsidR="00FB30EC" w:rsidRPr="001366B5" w:rsidRDefault="00FB30EC" w:rsidP="000E70ED">
      <w:pPr>
        <w:numPr>
          <w:ilvl w:val="0"/>
          <w:numId w:val="26"/>
        </w:numPr>
        <w:spacing w:line="300" w:lineRule="atLeast"/>
        <w:jc w:val="both"/>
        <w:rPr>
          <w:rFonts w:ascii="Calibri" w:hAnsi="Calibri" w:cs="Calibri"/>
          <w:color w:val="000000"/>
          <w:lang w:eastAsia="en-GB"/>
        </w:rPr>
      </w:pPr>
      <w:r w:rsidRPr="001366B5">
        <w:rPr>
          <w:rFonts w:ascii="Calibri" w:hAnsi="Calibri" w:cs="Calibri"/>
          <w:color w:val="000000"/>
          <w:lang w:eastAsia="en-GB"/>
        </w:rPr>
        <w:t>Relatives coming to visit</w:t>
      </w:r>
      <w:r>
        <w:rPr>
          <w:rFonts w:ascii="Calibri" w:hAnsi="Calibri" w:cs="Calibri"/>
          <w:color w:val="000000"/>
          <w:lang w:eastAsia="en-GB"/>
        </w:rPr>
        <w:t>.</w:t>
      </w:r>
    </w:p>
    <w:p w14:paraId="78D18674" w14:textId="77777777" w:rsidR="00FB30EC" w:rsidRDefault="00FB30EC" w:rsidP="000E70ED">
      <w:pPr>
        <w:numPr>
          <w:ilvl w:val="0"/>
          <w:numId w:val="26"/>
        </w:numPr>
        <w:spacing w:line="300" w:lineRule="atLeast"/>
        <w:jc w:val="both"/>
        <w:rPr>
          <w:rFonts w:ascii="Calibri" w:hAnsi="Calibri" w:cs="Calibri"/>
          <w:color w:val="000000"/>
          <w:lang w:eastAsia="en-GB"/>
        </w:rPr>
      </w:pPr>
      <w:r w:rsidRPr="001366B5">
        <w:rPr>
          <w:rFonts w:ascii="Calibri" w:hAnsi="Calibri" w:cs="Calibri"/>
          <w:color w:val="000000"/>
          <w:lang w:eastAsia="en-GB"/>
        </w:rPr>
        <w:t>Extension of leave if a pupil has not returned to school after an agreed absence if it does not meet grounds for an exceptional circumstance</w:t>
      </w:r>
      <w:r>
        <w:rPr>
          <w:rFonts w:ascii="Calibri" w:hAnsi="Calibri" w:cs="Calibri"/>
          <w:color w:val="000000"/>
          <w:lang w:eastAsia="en-GB"/>
        </w:rPr>
        <w:t>.</w:t>
      </w:r>
      <w:r w:rsidRPr="001366B5">
        <w:rPr>
          <w:rFonts w:ascii="Calibri" w:hAnsi="Calibri" w:cs="Calibri"/>
          <w:color w:val="000000"/>
          <w:lang w:eastAsia="en-GB"/>
        </w:rPr>
        <w:t xml:space="preserve"> </w:t>
      </w:r>
    </w:p>
    <w:p w14:paraId="191FFD2A" w14:textId="77777777" w:rsidR="00FB30EC" w:rsidRDefault="00FB30EC" w:rsidP="000E70ED">
      <w:pPr>
        <w:numPr>
          <w:ilvl w:val="0"/>
          <w:numId w:val="26"/>
        </w:numPr>
        <w:spacing w:line="300" w:lineRule="atLeast"/>
        <w:jc w:val="both"/>
        <w:rPr>
          <w:rFonts w:ascii="Calibri" w:hAnsi="Calibri" w:cs="Calibri"/>
          <w:color w:val="000000"/>
          <w:lang w:eastAsia="en-GB"/>
        </w:rPr>
      </w:pPr>
      <w:r>
        <w:rPr>
          <w:rFonts w:ascii="Calibri" w:hAnsi="Calibri" w:cs="Calibri"/>
          <w:color w:val="000000"/>
          <w:lang w:eastAsia="en-GB"/>
        </w:rPr>
        <w:t>Leave taken due to potential travel disruption.</w:t>
      </w:r>
    </w:p>
    <w:p w14:paraId="5F5355D4" w14:textId="77777777" w:rsidR="00FB30EC" w:rsidRPr="001366B5" w:rsidRDefault="00FB30EC" w:rsidP="00FB30EC">
      <w:pPr>
        <w:spacing w:line="300" w:lineRule="atLeast"/>
        <w:jc w:val="both"/>
        <w:rPr>
          <w:rFonts w:ascii="Calibri" w:hAnsi="Calibri" w:cs="Calibri"/>
          <w:color w:val="000000"/>
          <w:lang w:eastAsia="en-GB"/>
        </w:rPr>
      </w:pPr>
    </w:p>
    <w:p w14:paraId="638FC005" w14:textId="47424F9D" w:rsidR="00FB30EC" w:rsidRPr="009E5F0B" w:rsidRDefault="00FB30EC" w:rsidP="00FB30EC">
      <w:pPr>
        <w:jc w:val="both"/>
        <w:rPr>
          <w:rFonts w:ascii="Calibri" w:hAnsi="Calibri" w:cs="Calibri"/>
          <w:b/>
          <w:bCs/>
          <w:color w:val="212121"/>
          <w:u w:val="single"/>
          <w:shd w:val="clear" w:color="auto" w:fill="FFFFFF"/>
        </w:rPr>
      </w:pPr>
      <w:r w:rsidRPr="0007399A">
        <w:rPr>
          <w:rFonts w:ascii="Calibri" w:hAnsi="Calibri" w:cs="Calibri"/>
          <w:b/>
          <w:bCs/>
          <w:color w:val="212121"/>
          <w:u w:val="single"/>
          <w:shd w:val="clear" w:color="auto" w:fill="FFFFFF"/>
        </w:rPr>
        <w:t>Penalty Notices</w:t>
      </w:r>
    </w:p>
    <w:p w14:paraId="1CC67994" w14:textId="77777777" w:rsidR="00FB30EC" w:rsidRDefault="00FB30EC" w:rsidP="00FB30EC">
      <w:pPr>
        <w:jc w:val="both"/>
        <w:rPr>
          <w:rFonts w:ascii="Calibri" w:hAnsi="Calibri" w:cs="Calibri"/>
          <w:lang w:eastAsia="en-GB"/>
        </w:rPr>
      </w:pPr>
      <w:r w:rsidRPr="001366B5">
        <w:rPr>
          <w:rFonts w:ascii="Calibri" w:hAnsi="Calibri" w:cs="Calibri"/>
          <w:color w:val="212121"/>
          <w:shd w:val="clear" w:color="auto" w:fill="FFFFFF"/>
        </w:rPr>
        <w:t>If a pupil takes unauthorised term</w:t>
      </w:r>
      <w:r>
        <w:rPr>
          <w:rFonts w:ascii="Calibri" w:hAnsi="Calibri" w:cs="Calibri"/>
          <w:color w:val="212121"/>
          <w:shd w:val="clear" w:color="auto" w:fill="FFFFFF"/>
        </w:rPr>
        <w:t>-</w:t>
      </w:r>
      <w:r w:rsidRPr="001366B5">
        <w:rPr>
          <w:rFonts w:ascii="Calibri" w:hAnsi="Calibri" w:cs="Calibri"/>
          <w:color w:val="212121"/>
          <w:shd w:val="clear" w:color="auto" w:fill="FFFFFF"/>
        </w:rPr>
        <w:t xml:space="preserve">time leave for 10 consecutive sessions or more (generally 5 days) they will be </w:t>
      </w:r>
      <w:r w:rsidRPr="00624505">
        <w:rPr>
          <w:rFonts w:ascii="Calibri" w:hAnsi="Calibri" w:cs="Calibri"/>
          <w:color w:val="212121"/>
          <w:shd w:val="clear" w:color="auto" w:fill="FFFFFF"/>
        </w:rPr>
        <w:t xml:space="preserve">subject to a Penalty Notice. </w:t>
      </w:r>
      <w:r w:rsidRPr="00624505">
        <w:rPr>
          <w:rFonts w:ascii="Calibri" w:hAnsi="Calibri" w:cs="Calibri"/>
          <w:lang w:eastAsia="en-GB"/>
        </w:rPr>
        <w:t>The fine for a penalty notice is £</w:t>
      </w:r>
      <w:r>
        <w:rPr>
          <w:rFonts w:ascii="Calibri" w:hAnsi="Calibri" w:cs="Calibri"/>
          <w:lang w:eastAsia="en-GB"/>
        </w:rPr>
        <w:t>8</w:t>
      </w:r>
      <w:r w:rsidRPr="00624505">
        <w:rPr>
          <w:rFonts w:ascii="Calibri" w:hAnsi="Calibri" w:cs="Calibri"/>
          <w:lang w:eastAsia="en-GB"/>
        </w:rPr>
        <w:t>0 per child, per parent/carer, increasing to £1</w:t>
      </w:r>
      <w:r>
        <w:rPr>
          <w:rFonts w:ascii="Calibri" w:hAnsi="Calibri" w:cs="Calibri"/>
          <w:lang w:eastAsia="en-GB"/>
        </w:rPr>
        <w:t>6</w:t>
      </w:r>
      <w:r w:rsidRPr="00624505">
        <w:rPr>
          <w:rFonts w:ascii="Calibri" w:hAnsi="Calibri" w:cs="Calibri"/>
          <w:lang w:eastAsia="en-GB"/>
        </w:rPr>
        <w:t>0 if not paid after 21 days but within 28 days for pupils who are of statutory school age. If a penalty notice remains unpaid, parents may be the subject of court proceedings for failing to ensure the regular school attendance of their child</w:t>
      </w:r>
      <w:r>
        <w:rPr>
          <w:rFonts w:ascii="Calibri" w:hAnsi="Calibri" w:cs="Calibri"/>
          <w:lang w:eastAsia="en-GB"/>
        </w:rPr>
        <w:t xml:space="preserve"> and </w:t>
      </w:r>
      <w:r w:rsidRPr="00624505">
        <w:rPr>
          <w:rFonts w:ascii="Calibri" w:hAnsi="Calibri" w:cs="Calibri"/>
          <w:lang w:eastAsia="en-GB"/>
        </w:rPr>
        <w:t>this could result in a fine of up to £2,500 and/or a term of imprisonment of up to 3 months per parent.</w:t>
      </w:r>
    </w:p>
    <w:p w14:paraId="0532DC9D" w14:textId="77777777" w:rsidR="00FB30EC" w:rsidRPr="00B434B6" w:rsidRDefault="00FB30EC" w:rsidP="00FB30EC">
      <w:pPr>
        <w:jc w:val="both"/>
        <w:rPr>
          <w:rFonts w:ascii="Jarman" w:hAnsi="Jarman" w:cs="Calibri"/>
          <w:lang w:eastAsia="en-GB"/>
        </w:rPr>
      </w:pPr>
    </w:p>
    <w:p w14:paraId="253C9E37" w14:textId="77777777" w:rsidR="009E5F0B" w:rsidRDefault="00FB30EC" w:rsidP="00FB30EC">
      <w:pPr>
        <w:spacing w:line="300" w:lineRule="atLeast"/>
        <w:jc w:val="both"/>
        <w:rPr>
          <w:rFonts w:ascii="Calibri" w:hAnsi="Calibri" w:cs="Calibri"/>
          <w:color w:val="212121"/>
          <w:shd w:val="clear" w:color="auto" w:fill="FFFFFF"/>
        </w:rPr>
      </w:pPr>
      <w:r w:rsidRPr="001366B5">
        <w:rPr>
          <w:rFonts w:ascii="Calibri" w:hAnsi="Calibri" w:cs="Calibri"/>
          <w:color w:val="212121"/>
          <w:shd w:val="clear" w:color="auto" w:fill="FFFFFF"/>
        </w:rPr>
        <w:t xml:space="preserve">For second offences </w:t>
      </w:r>
      <w:r>
        <w:rPr>
          <w:rFonts w:ascii="Calibri" w:hAnsi="Calibri" w:cs="Calibri"/>
          <w:color w:val="212121"/>
          <w:shd w:val="clear" w:color="auto" w:fill="FFFFFF"/>
        </w:rPr>
        <w:t xml:space="preserve">of unauthorised term-time leave (10 consecutive sessions or more) </w:t>
      </w:r>
      <w:r w:rsidRPr="001366B5">
        <w:rPr>
          <w:rFonts w:ascii="Calibri" w:hAnsi="Calibri" w:cs="Calibri"/>
          <w:color w:val="212121"/>
          <w:shd w:val="clear" w:color="auto" w:fill="FFFFFF"/>
        </w:rPr>
        <w:t xml:space="preserve">within a three-year rolling period, the fine is a flat £160 per parent, per child. </w:t>
      </w:r>
    </w:p>
    <w:p w14:paraId="78691D53" w14:textId="77777777" w:rsidR="009E5F0B" w:rsidRDefault="009E5F0B" w:rsidP="00FB30EC">
      <w:pPr>
        <w:spacing w:line="300" w:lineRule="atLeast"/>
        <w:jc w:val="both"/>
        <w:rPr>
          <w:rFonts w:ascii="Calibri" w:hAnsi="Calibri" w:cs="Calibri"/>
          <w:color w:val="212121"/>
          <w:shd w:val="clear" w:color="auto" w:fill="FFFFFF"/>
        </w:rPr>
      </w:pPr>
    </w:p>
    <w:p w14:paraId="0B462F35" w14:textId="00488028" w:rsidR="00FB30EC" w:rsidRDefault="00FB30EC" w:rsidP="00FB30EC">
      <w:pPr>
        <w:spacing w:line="300" w:lineRule="atLeast"/>
        <w:jc w:val="both"/>
        <w:rPr>
          <w:rFonts w:ascii="Calibri" w:hAnsi="Calibri" w:cs="Calibri"/>
          <w:color w:val="000000"/>
          <w:lang w:eastAsia="en-GB"/>
        </w:rPr>
      </w:pPr>
      <w:r w:rsidRPr="001366B5">
        <w:rPr>
          <w:rFonts w:ascii="Calibri" w:hAnsi="Calibri" w:cs="Calibri"/>
          <w:color w:val="212121"/>
          <w:shd w:val="clear" w:color="auto" w:fill="FFFFFF"/>
        </w:rPr>
        <w:t xml:space="preserve">For the third offence in a three-year rolling period, the referral will be automatically considered for prosecution </w:t>
      </w:r>
      <w:r w:rsidRPr="001366B5">
        <w:rPr>
          <w:rFonts w:ascii="Calibri" w:hAnsi="Calibri" w:cs="Calibri"/>
          <w:color w:val="000000"/>
          <w:lang w:eastAsia="en-GB"/>
        </w:rPr>
        <w:t xml:space="preserve">in relation to Section 444 Education Act 1996. </w:t>
      </w:r>
    </w:p>
    <w:p w14:paraId="1E8DB243" w14:textId="77777777" w:rsidR="00FB30EC" w:rsidRPr="00554C91" w:rsidRDefault="00FB30EC" w:rsidP="00FB30EC">
      <w:pPr>
        <w:spacing w:line="300" w:lineRule="atLeast"/>
        <w:jc w:val="both"/>
        <w:rPr>
          <w:rFonts w:ascii="Calibri" w:hAnsi="Calibri" w:cs="Calibri"/>
          <w:color w:val="000000"/>
          <w:lang w:eastAsia="en-GB"/>
        </w:rPr>
      </w:pPr>
    </w:p>
    <w:p w14:paraId="3D2FABAE" w14:textId="7396EC17" w:rsidR="00FB30EC" w:rsidRPr="009E5F0B" w:rsidRDefault="00FB30EC" w:rsidP="00FB30EC">
      <w:pPr>
        <w:spacing w:line="300" w:lineRule="atLeast"/>
        <w:jc w:val="both"/>
        <w:rPr>
          <w:rFonts w:ascii="Calibri" w:hAnsi="Calibri" w:cs="Calibri"/>
          <w:b/>
          <w:bCs/>
          <w:color w:val="000000"/>
          <w:u w:val="single"/>
          <w:lang w:eastAsia="en-GB"/>
        </w:rPr>
      </w:pPr>
      <w:r w:rsidRPr="00554C91">
        <w:rPr>
          <w:rFonts w:ascii="Calibri" w:hAnsi="Calibri" w:cs="Calibri"/>
          <w:b/>
          <w:bCs/>
          <w:color w:val="000000"/>
          <w:u w:val="single"/>
          <w:lang w:eastAsia="en-GB"/>
        </w:rPr>
        <w:t>Children Missing in Education</w:t>
      </w:r>
    </w:p>
    <w:p w14:paraId="68DA0B73" w14:textId="77777777" w:rsidR="00FB30EC" w:rsidRPr="00554C91" w:rsidRDefault="00FB30EC" w:rsidP="00FB30EC">
      <w:pPr>
        <w:spacing w:line="300" w:lineRule="atLeast"/>
        <w:jc w:val="both"/>
        <w:rPr>
          <w:rFonts w:ascii="Calibri" w:hAnsi="Calibri" w:cs="Calibri"/>
          <w:color w:val="000000"/>
          <w:lang w:eastAsia="en-GB"/>
        </w:rPr>
      </w:pPr>
      <w:r w:rsidRPr="00554C91">
        <w:rPr>
          <w:rFonts w:ascii="Calibri" w:hAnsi="Calibri" w:cs="Calibri"/>
          <w:color w:val="000000"/>
          <w:lang w:eastAsia="en-GB"/>
        </w:rPr>
        <w:t xml:space="preserve">If a pupil fails to attend school for 10 consecutive days, without explanation, the school will refer the pupil to the Local Authority as a Child Missing in Education. After a further 10 days of absence with no explanation, your child is at risk of losing their school place with us. </w:t>
      </w:r>
    </w:p>
    <w:p w14:paraId="0FF6216F" w14:textId="77777777" w:rsidR="00FB30EC" w:rsidRPr="00554C91" w:rsidRDefault="00FB30EC" w:rsidP="00FB30EC">
      <w:pPr>
        <w:spacing w:line="300" w:lineRule="atLeast"/>
        <w:jc w:val="both"/>
        <w:rPr>
          <w:rFonts w:ascii="Calibri" w:hAnsi="Calibri" w:cs="Calibri"/>
          <w:color w:val="000000"/>
          <w:u w:val="single"/>
          <w:lang w:eastAsia="en-GB"/>
        </w:rPr>
      </w:pPr>
    </w:p>
    <w:p w14:paraId="2C2E1E3C" w14:textId="7FEC2F01" w:rsidR="00FB30EC" w:rsidRPr="009E5F0B" w:rsidRDefault="00FB30EC" w:rsidP="009E5F0B">
      <w:pPr>
        <w:spacing w:line="300" w:lineRule="atLeast"/>
        <w:jc w:val="both"/>
        <w:rPr>
          <w:rFonts w:ascii="Calibri" w:hAnsi="Calibri" w:cs="Calibri"/>
          <w:b/>
          <w:bCs/>
          <w:color w:val="000000"/>
          <w:u w:val="single"/>
          <w:lang w:eastAsia="en-GB"/>
        </w:rPr>
      </w:pPr>
      <w:r w:rsidRPr="00554C91">
        <w:rPr>
          <w:rFonts w:ascii="Calibri" w:hAnsi="Calibri" w:cs="Calibri"/>
          <w:b/>
          <w:bCs/>
          <w:color w:val="000000"/>
          <w:u w:val="single"/>
          <w:lang w:eastAsia="en-GB"/>
        </w:rPr>
        <w:t>Elective Home Education</w:t>
      </w:r>
    </w:p>
    <w:p w14:paraId="004AA55D" w14:textId="77777777" w:rsidR="00FB30EC" w:rsidRPr="00554C91" w:rsidRDefault="00FB30EC" w:rsidP="00FB30EC">
      <w:pPr>
        <w:jc w:val="both"/>
        <w:rPr>
          <w:rFonts w:ascii="Calibri" w:hAnsi="Calibri" w:cs="Calibri"/>
          <w:lang w:eastAsia="en-GB"/>
        </w:rPr>
      </w:pPr>
      <w:r w:rsidRPr="00554C91">
        <w:rPr>
          <w:rFonts w:ascii="Calibri" w:hAnsi="Calibri" w:cs="Calibri"/>
          <w:lang w:eastAsia="en-GB"/>
        </w:rPr>
        <w:t xml:space="preserve">It is a parent’s right to be able to withdraw their child from school to educate them at home if they wish to. There are legal responsibilities parents/carers must fulfil if they wish to educate their child at home, which are monitored by the Local Authority. Please speak to the headteacher in the first instance if you are considering this option. </w:t>
      </w:r>
    </w:p>
    <w:p w14:paraId="4AB691CA" w14:textId="77777777" w:rsidR="00FB30EC" w:rsidRPr="00554C91" w:rsidRDefault="00FB30EC" w:rsidP="00FB30EC">
      <w:pPr>
        <w:jc w:val="both"/>
        <w:rPr>
          <w:rFonts w:ascii="Calibri" w:hAnsi="Calibri" w:cs="Calibri"/>
          <w:lang w:eastAsia="en-GB"/>
        </w:rPr>
      </w:pPr>
    </w:p>
    <w:p w14:paraId="008DD47A" w14:textId="22D434EC" w:rsidR="00FB30EC" w:rsidRPr="009E5F0B" w:rsidRDefault="00FB30EC" w:rsidP="00FB30EC">
      <w:pPr>
        <w:jc w:val="both"/>
        <w:rPr>
          <w:rFonts w:ascii="Calibri" w:hAnsi="Calibri" w:cs="Calibri"/>
          <w:b/>
          <w:bCs/>
          <w:u w:val="single"/>
          <w:lang w:eastAsia="en-GB"/>
        </w:rPr>
      </w:pPr>
      <w:r w:rsidRPr="00554C91">
        <w:rPr>
          <w:rFonts w:ascii="Calibri" w:hAnsi="Calibri" w:cs="Calibri"/>
          <w:b/>
          <w:bCs/>
          <w:u w:val="single"/>
          <w:lang w:eastAsia="en-GB"/>
        </w:rPr>
        <w:t>Appendices</w:t>
      </w:r>
    </w:p>
    <w:p w14:paraId="701A075E" w14:textId="77777777" w:rsidR="009E5F0B" w:rsidRDefault="009E5F0B" w:rsidP="00FB30EC">
      <w:pPr>
        <w:jc w:val="both"/>
        <w:rPr>
          <w:rFonts w:ascii="Calibri" w:hAnsi="Calibri" w:cs="Calibri"/>
          <w:lang w:eastAsia="en-GB"/>
        </w:rPr>
      </w:pPr>
    </w:p>
    <w:p w14:paraId="40FA9047" w14:textId="77777777" w:rsidR="009E5F0B" w:rsidRPr="005433D2" w:rsidRDefault="009E5F0B" w:rsidP="005433D2">
      <w:pPr>
        <w:pStyle w:val="ListParagraph"/>
        <w:numPr>
          <w:ilvl w:val="0"/>
          <w:numId w:val="36"/>
        </w:numPr>
        <w:jc w:val="both"/>
        <w:rPr>
          <w:rFonts w:ascii="Calibri" w:hAnsi="Calibri" w:cs="Calibri"/>
          <w:lang w:eastAsia="en-GB"/>
        </w:rPr>
      </w:pPr>
      <w:r w:rsidRPr="005433D2">
        <w:rPr>
          <w:rFonts w:ascii="Calibri" w:hAnsi="Calibri" w:cs="Calibri"/>
          <w:lang w:eastAsia="en-GB"/>
        </w:rPr>
        <w:t xml:space="preserve">Appendix A: Cambridgeshire Medical Protocol  </w:t>
      </w:r>
    </w:p>
    <w:p w14:paraId="254E7720" w14:textId="776F4BA3" w:rsidR="009E5F0B" w:rsidRPr="005433D2" w:rsidRDefault="009E5F0B" w:rsidP="005433D2">
      <w:pPr>
        <w:pStyle w:val="ListParagraph"/>
        <w:numPr>
          <w:ilvl w:val="0"/>
          <w:numId w:val="36"/>
        </w:numPr>
        <w:jc w:val="both"/>
        <w:rPr>
          <w:rFonts w:ascii="Calibri" w:hAnsi="Calibri" w:cs="Calibri"/>
          <w:lang w:eastAsia="en-GB"/>
        </w:rPr>
      </w:pPr>
      <w:r w:rsidRPr="005433D2">
        <w:rPr>
          <w:rFonts w:ascii="Calibri" w:hAnsi="Calibri" w:cs="Calibri"/>
          <w:lang w:eastAsia="en-GB"/>
        </w:rPr>
        <w:t>Appendix B – Cambridgeshire School Attendance Information for Parents</w:t>
      </w:r>
    </w:p>
    <w:p w14:paraId="75DA6D22" w14:textId="328720F9" w:rsidR="009E5F0B" w:rsidRPr="005433D2" w:rsidRDefault="009E5F0B" w:rsidP="005433D2">
      <w:pPr>
        <w:pStyle w:val="ListParagraph"/>
        <w:numPr>
          <w:ilvl w:val="0"/>
          <w:numId w:val="36"/>
        </w:numPr>
        <w:jc w:val="both"/>
        <w:rPr>
          <w:rFonts w:ascii="Calibri" w:hAnsi="Calibri" w:cs="Calibri"/>
          <w:lang w:eastAsia="en-GB"/>
        </w:rPr>
      </w:pPr>
      <w:r w:rsidRPr="005433D2">
        <w:rPr>
          <w:rFonts w:ascii="Calibri" w:hAnsi="Calibri" w:cs="Calibri"/>
          <w:lang w:eastAsia="en-GB"/>
        </w:rPr>
        <w:t xml:space="preserve">Appendix C – Ely St Mary’s and Spring Meadow Pupil Absence Request Form  </w:t>
      </w:r>
    </w:p>
    <w:p w14:paraId="6F287C72" w14:textId="5723EC0C" w:rsidR="009E5F0B" w:rsidRPr="005433D2" w:rsidRDefault="009E5F0B" w:rsidP="005433D2">
      <w:pPr>
        <w:pStyle w:val="ListParagraph"/>
        <w:numPr>
          <w:ilvl w:val="0"/>
          <w:numId w:val="36"/>
        </w:numPr>
        <w:rPr>
          <w:rFonts w:ascii="Calibri" w:hAnsi="Calibri" w:cs="Calibri"/>
          <w:lang w:eastAsia="en-GB"/>
        </w:rPr>
      </w:pPr>
      <w:r w:rsidRPr="005433D2">
        <w:rPr>
          <w:rFonts w:ascii="Calibri" w:hAnsi="Calibri" w:cs="Calibri"/>
          <w:lang w:eastAsia="en-GB"/>
        </w:rPr>
        <w:t>Appendix D – Ely St Mary’s and Spring Meadow Home Visit Protocol (Safe &amp; Well Checks)</w:t>
      </w:r>
    </w:p>
    <w:p w14:paraId="4464EC69" w14:textId="75BE4262" w:rsidR="00A32A5D" w:rsidRPr="005433D2" w:rsidRDefault="00A32A5D" w:rsidP="005433D2">
      <w:pPr>
        <w:pStyle w:val="ListParagraph"/>
        <w:numPr>
          <w:ilvl w:val="0"/>
          <w:numId w:val="36"/>
        </w:numPr>
        <w:rPr>
          <w:rFonts w:ascii="Calibri" w:hAnsi="Calibri" w:cs="Calibri"/>
          <w:lang w:eastAsia="en-GB"/>
        </w:rPr>
      </w:pPr>
      <w:r w:rsidRPr="005433D2">
        <w:rPr>
          <w:rFonts w:ascii="Calibri" w:hAnsi="Calibri" w:cs="Calibri"/>
          <w:lang w:eastAsia="en-GB"/>
        </w:rPr>
        <w:t>Appendix E – Ely St Mary’s End of Day Hand Over Procedures to Parent/Carer/Adult</w:t>
      </w:r>
    </w:p>
    <w:p w14:paraId="51F7D285" w14:textId="16C3FE15" w:rsidR="00A32A5D" w:rsidRPr="005433D2" w:rsidRDefault="00A32A5D" w:rsidP="005433D2">
      <w:pPr>
        <w:pStyle w:val="ListParagraph"/>
        <w:numPr>
          <w:ilvl w:val="0"/>
          <w:numId w:val="36"/>
        </w:numPr>
        <w:rPr>
          <w:rFonts w:ascii="Calibri" w:hAnsi="Calibri" w:cs="Calibri"/>
          <w:lang w:eastAsia="en-GB"/>
        </w:rPr>
      </w:pPr>
      <w:r w:rsidRPr="005433D2">
        <w:rPr>
          <w:rFonts w:ascii="Calibri" w:hAnsi="Calibri" w:cs="Calibri"/>
          <w:lang w:eastAsia="en-GB"/>
        </w:rPr>
        <w:t>Appendix F – Spring Meadow Infant and Nursery School End of Day Hand Over Procedures to Parent/Carer/Adult</w:t>
      </w:r>
    </w:p>
    <w:p w14:paraId="579980C0" w14:textId="007DA68A" w:rsidR="00FB30EC" w:rsidRDefault="005433D2" w:rsidP="001E4518">
      <w:pPr>
        <w:pStyle w:val="ListParagraph"/>
        <w:numPr>
          <w:ilvl w:val="0"/>
          <w:numId w:val="36"/>
        </w:numPr>
        <w:rPr>
          <w:rFonts w:ascii="Calibri" w:hAnsi="Calibri" w:cs="Calibri"/>
          <w:lang w:eastAsia="en-GB"/>
        </w:rPr>
      </w:pPr>
      <w:r w:rsidRPr="005433D2">
        <w:rPr>
          <w:rFonts w:ascii="Calibri" w:hAnsi="Calibri" w:cs="Calibri"/>
          <w:lang w:eastAsia="en-GB"/>
        </w:rPr>
        <w:t>Appendix G – Attendance Codes (abbreviated) as cited in Working together to improve school attendance Statutory guidance for maintained schools, academies, independent schools and local authorities Published: 29 February 2024 Applies from: 19 August 2024</w:t>
      </w:r>
    </w:p>
    <w:p w14:paraId="715A1239" w14:textId="77777777" w:rsidR="000E7893" w:rsidRDefault="000E7893" w:rsidP="003B28E5">
      <w:pPr>
        <w:pStyle w:val="xmsonormal"/>
        <w:shd w:val="clear" w:color="auto" w:fill="FFFFFF"/>
        <w:tabs>
          <w:tab w:val="left" w:pos="1985"/>
        </w:tabs>
        <w:spacing w:before="0" w:beforeAutospacing="0" w:after="0" w:afterAutospacing="0"/>
        <w:jc w:val="both"/>
        <w:rPr>
          <w:rFonts w:ascii="Arial" w:hAnsi="Arial" w:cs="Arial"/>
          <w:b/>
          <w:bCs/>
          <w:color w:val="FF0000"/>
          <w:sz w:val="18"/>
          <w:szCs w:val="18"/>
          <w:bdr w:val="none" w:sz="0" w:space="0" w:color="auto" w:frame="1"/>
        </w:rPr>
      </w:pPr>
    </w:p>
    <w:p w14:paraId="0F95766F" w14:textId="77777777" w:rsidR="000E7893" w:rsidRDefault="000E7893" w:rsidP="003B28E5">
      <w:pPr>
        <w:pStyle w:val="xmsonormal"/>
        <w:shd w:val="clear" w:color="auto" w:fill="FFFFFF"/>
        <w:tabs>
          <w:tab w:val="left" w:pos="1985"/>
        </w:tabs>
        <w:spacing w:before="0" w:beforeAutospacing="0" w:after="0" w:afterAutospacing="0"/>
        <w:jc w:val="both"/>
        <w:rPr>
          <w:rFonts w:ascii="Arial" w:hAnsi="Arial" w:cs="Arial"/>
          <w:b/>
          <w:bCs/>
          <w:color w:val="FF0000"/>
          <w:sz w:val="18"/>
          <w:szCs w:val="18"/>
          <w:bdr w:val="none" w:sz="0" w:space="0" w:color="auto" w:frame="1"/>
        </w:rPr>
      </w:pPr>
    </w:p>
    <w:p w14:paraId="6FF7197A" w14:textId="77777777" w:rsidR="000E7893" w:rsidRDefault="000E7893" w:rsidP="003B28E5">
      <w:pPr>
        <w:pStyle w:val="xmsonormal"/>
        <w:shd w:val="clear" w:color="auto" w:fill="FFFFFF"/>
        <w:tabs>
          <w:tab w:val="left" w:pos="1985"/>
        </w:tabs>
        <w:spacing w:before="0" w:beforeAutospacing="0" w:after="0" w:afterAutospacing="0"/>
        <w:jc w:val="both"/>
        <w:rPr>
          <w:rFonts w:ascii="Arial" w:hAnsi="Arial" w:cs="Arial"/>
          <w:b/>
          <w:bCs/>
          <w:color w:val="FF0000"/>
          <w:sz w:val="18"/>
          <w:szCs w:val="18"/>
          <w:bdr w:val="none" w:sz="0" w:space="0" w:color="auto" w:frame="1"/>
        </w:rPr>
      </w:pPr>
    </w:p>
    <w:p w14:paraId="13CE9BA9" w14:textId="77777777" w:rsidR="000E7893" w:rsidRDefault="000E7893" w:rsidP="003B28E5">
      <w:pPr>
        <w:pStyle w:val="xmsonormal"/>
        <w:shd w:val="clear" w:color="auto" w:fill="FFFFFF"/>
        <w:tabs>
          <w:tab w:val="left" w:pos="1985"/>
        </w:tabs>
        <w:spacing w:before="0" w:beforeAutospacing="0" w:after="0" w:afterAutospacing="0"/>
        <w:jc w:val="both"/>
        <w:rPr>
          <w:rFonts w:ascii="Arial" w:hAnsi="Arial" w:cs="Arial"/>
          <w:b/>
          <w:bCs/>
          <w:color w:val="FF0000"/>
          <w:sz w:val="18"/>
          <w:szCs w:val="18"/>
          <w:bdr w:val="none" w:sz="0" w:space="0" w:color="auto" w:frame="1"/>
        </w:rPr>
      </w:pPr>
    </w:p>
    <w:p w14:paraId="5704E3A2" w14:textId="77777777" w:rsidR="000E7893" w:rsidRDefault="000E7893" w:rsidP="003B28E5">
      <w:pPr>
        <w:pStyle w:val="xmsonormal"/>
        <w:shd w:val="clear" w:color="auto" w:fill="FFFFFF"/>
        <w:tabs>
          <w:tab w:val="left" w:pos="1985"/>
        </w:tabs>
        <w:spacing w:before="0" w:beforeAutospacing="0" w:after="0" w:afterAutospacing="0"/>
        <w:jc w:val="both"/>
        <w:rPr>
          <w:rFonts w:ascii="Arial" w:hAnsi="Arial" w:cs="Arial"/>
          <w:b/>
          <w:bCs/>
          <w:color w:val="FF0000"/>
          <w:sz w:val="18"/>
          <w:szCs w:val="18"/>
          <w:bdr w:val="none" w:sz="0" w:space="0" w:color="auto" w:frame="1"/>
        </w:rPr>
      </w:pPr>
    </w:p>
    <w:p w14:paraId="4569B7A1" w14:textId="77777777" w:rsidR="000E7893" w:rsidRDefault="000E7893" w:rsidP="003B28E5">
      <w:pPr>
        <w:pStyle w:val="xmsonormal"/>
        <w:shd w:val="clear" w:color="auto" w:fill="FFFFFF"/>
        <w:tabs>
          <w:tab w:val="left" w:pos="1985"/>
        </w:tabs>
        <w:spacing w:before="0" w:beforeAutospacing="0" w:after="0" w:afterAutospacing="0"/>
        <w:jc w:val="both"/>
        <w:rPr>
          <w:rFonts w:ascii="Arial" w:hAnsi="Arial" w:cs="Arial"/>
          <w:b/>
          <w:bCs/>
          <w:color w:val="FF0000"/>
          <w:sz w:val="18"/>
          <w:szCs w:val="18"/>
          <w:bdr w:val="none" w:sz="0" w:space="0" w:color="auto" w:frame="1"/>
        </w:rPr>
      </w:pPr>
    </w:p>
    <w:p w14:paraId="7B8D0568" w14:textId="31E81EB0" w:rsidR="00BC7AC5" w:rsidRPr="00E56621" w:rsidRDefault="00BC7AC5" w:rsidP="00E56621">
      <w:pPr>
        <w:pStyle w:val="xmsonormal"/>
        <w:shd w:val="clear" w:color="auto" w:fill="FFFFFF"/>
        <w:tabs>
          <w:tab w:val="left" w:pos="1985"/>
        </w:tabs>
        <w:spacing w:before="0" w:beforeAutospacing="0" w:after="0" w:afterAutospacing="0"/>
        <w:jc w:val="both"/>
        <w:rPr>
          <w:rFonts w:ascii="Arial" w:hAnsi="Arial" w:cs="Arial"/>
          <w:b/>
          <w:bCs/>
          <w:color w:val="FF0000"/>
          <w:sz w:val="18"/>
          <w:szCs w:val="18"/>
          <w:bdr w:val="none" w:sz="0" w:space="0" w:color="auto" w:frame="1"/>
        </w:rPr>
      </w:pPr>
      <w:r w:rsidRPr="005062D3">
        <w:rPr>
          <w:rFonts w:ascii="Arial" w:hAnsi="Arial" w:cs="Arial"/>
          <w:b/>
          <w:bCs/>
          <w:color w:val="0070C0"/>
          <w:sz w:val="30"/>
          <w:szCs w:val="22"/>
          <w:u w:val="single"/>
        </w:rPr>
        <w:t xml:space="preserve">Appendix </w:t>
      </w:r>
      <w:r w:rsidR="002C44EF">
        <w:rPr>
          <w:rFonts w:ascii="Arial" w:hAnsi="Arial" w:cs="Arial"/>
          <w:b/>
          <w:bCs/>
          <w:color w:val="0070C0"/>
          <w:sz w:val="30"/>
          <w:szCs w:val="22"/>
          <w:u w:val="single"/>
        </w:rPr>
        <w:t>A</w:t>
      </w:r>
      <w:r w:rsidRPr="005062D3">
        <w:rPr>
          <w:rFonts w:ascii="Arial" w:hAnsi="Arial" w:cs="Arial"/>
          <w:b/>
          <w:bCs/>
          <w:color w:val="0070C0"/>
          <w:sz w:val="30"/>
          <w:szCs w:val="22"/>
          <w:u w:val="single"/>
        </w:rPr>
        <w:t xml:space="preserve"> – Cambridgeshire </w:t>
      </w:r>
      <w:r>
        <w:rPr>
          <w:rFonts w:ascii="Arial" w:hAnsi="Arial" w:cs="Arial"/>
          <w:b/>
          <w:bCs/>
          <w:color w:val="0070C0"/>
          <w:sz w:val="30"/>
          <w:szCs w:val="22"/>
          <w:u w:val="single"/>
        </w:rPr>
        <w:t>Medical Protocol</w:t>
      </w:r>
      <w:r w:rsidRPr="005062D3">
        <w:rPr>
          <w:rFonts w:ascii="Arial" w:hAnsi="Arial" w:cs="Arial"/>
          <w:b/>
          <w:bCs/>
          <w:color w:val="0070C0"/>
          <w:sz w:val="30"/>
          <w:szCs w:val="22"/>
          <w:u w:val="single"/>
        </w:rPr>
        <w:t xml:space="preserve"> </w:t>
      </w:r>
    </w:p>
    <w:p w14:paraId="41AF423D" w14:textId="77777777" w:rsidR="00BC7AC5" w:rsidRDefault="00BC7AC5" w:rsidP="003B28E5">
      <w:pPr>
        <w:tabs>
          <w:tab w:val="left" w:pos="1985"/>
        </w:tabs>
        <w:rPr>
          <w:rFonts w:ascii="Arial" w:hAnsi="Arial" w:cs="Arial"/>
          <w:sz w:val="22"/>
          <w:szCs w:val="22"/>
        </w:rPr>
      </w:pPr>
    </w:p>
    <w:p w14:paraId="052C863A" w14:textId="43F8B2DA" w:rsidR="00DA2959" w:rsidRDefault="00DA2959" w:rsidP="003B28E5">
      <w:pPr>
        <w:tabs>
          <w:tab w:val="left" w:pos="1985"/>
        </w:tabs>
        <w:jc w:val="center"/>
        <w:rPr>
          <w:noProof/>
        </w:rPr>
      </w:pPr>
      <w:r w:rsidRPr="01B431DA">
        <w:rPr>
          <w:rFonts w:ascii="Arial" w:hAnsi="Arial" w:cs="Arial"/>
          <w:b/>
          <w:bCs/>
          <w:sz w:val="80"/>
          <w:szCs w:val="80"/>
        </w:rPr>
        <w:t xml:space="preserve">       </w:t>
      </w:r>
    </w:p>
    <w:p w14:paraId="33E90956" w14:textId="77777777" w:rsidR="00B00CEA" w:rsidRDefault="00B00CEA" w:rsidP="00B00CEA">
      <w:pPr>
        <w:tabs>
          <w:tab w:val="left" w:pos="1985"/>
        </w:tabs>
        <w:rPr>
          <w:noProof/>
          <w:lang w:eastAsia="en-GB"/>
        </w:rPr>
      </w:pPr>
      <w:r>
        <w:rPr>
          <w:noProof/>
          <w:lang w:eastAsia="en-GB"/>
        </w:rPr>
        <w:t>Medical needs can vary considerably from pupil to pupil and range from acute (broken bones), chronic (brittle bones) to life limiting/threatening. The impact of the medical condition can also vary and therefore an individual response is required for all pupils with medical needs.</w:t>
      </w:r>
    </w:p>
    <w:p w14:paraId="0E1800BC" w14:textId="77777777" w:rsidR="00B00CEA" w:rsidRDefault="00B00CEA" w:rsidP="00B00CEA">
      <w:pPr>
        <w:tabs>
          <w:tab w:val="left" w:pos="1985"/>
        </w:tabs>
        <w:rPr>
          <w:noProof/>
          <w:lang w:eastAsia="en-GB"/>
        </w:rPr>
      </w:pPr>
    </w:p>
    <w:p w14:paraId="49E0F3A1" w14:textId="77777777" w:rsidR="00B00CEA" w:rsidRDefault="00B00CEA" w:rsidP="00B00CEA">
      <w:pPr>
        <w:tabs>
          <w:tab w:val="left" w:pos="1985"/>
        </w:tabs>
        <w:rPr>
          <w:noProof/>
          <w:lang w:eastAsia="en-GB"/>
        </w:rPr>
      </w:pPr>
      <w:r>
        <w:rPr>
          <w:noProof/>
          <w:lang w:eastAsia="en-GB"/>
        </w:rPr>
        <w:t>In many instances reasonable adaptations and inclusive practice can improve access to education for pupils with medical needs, without needing to escalate to alternative provision. In Cambridgeshire we use a tiered approach, as per the below picture.</w:t>
      </w:r>
    </w:p>
    <w:p w14:paraId="55EF3E54" w14:textId="77777777" w:rsidR="00B00CEA" w:rsidRDefault="00B00CEA" w:rsidP="00B00CEA">
      <w:pPr>
        <w:tabs>
          <w:tab w:val="left" w:pos="1985"/>
        </w:tabs>
        <w:rPr>
          <w:noProof/>
          <w:lang w:eastAsia="en-GB"/>
        </w:rPr>
      </w:pPr>
    </w:p>
    <w:p w14:paraId="56370A5C" w14:textId="77777777" w:rsidR="00B00CEA" w:rsidRDefault="00B00CEA" w:rsidP="00B00CEA">
      <w:pPr>
        <w:tabs>
          <w:tab w:val="left" w:pos="1985"/>
        </w:tabs>
        <w:rPr>
          <w:noProof/>
          <w:lang w:eastAsia="en-GB"/>
        </w:rPr>
      </w:pPr>
      <w:r>
        <w:rPr>
          <w:noProof/>
          <w:lang w:eastAsia="en-GB"/>
        </w:rPr>
        <w:t>Tier 4</w:t>
      </w:r>
      <w:r>
        <w:rPr>
          <w:noProof/>
          <w:lang w:eastAsia="en-GB"/>
        </w:rPr>
        <w:tab/>
        <w:t xml:space="preserve">Alternative Provision </w:t>
      </w:r>
    </w:p>
    <w:p w14:paraId="18955034" w14:textId="77777777" w:rsidR="00B00CEA" w:rsidRDefault="00B00CEA" w:rsidP="00B00CEA">
      <w:pPr>
        <w:tabs>
          <w:tab w:val="left" w:pos="1985"/>
        </w:tabs>
        <w:rPr>
          <w:noProof/>
          <w:lang w:eastAsia="en-GB"/>
        </w:rPr>
      </w:pPr>
      <w:r>
        <w:rPr>
          <w:noProof/>
          <w:lang w:eastAsia="en-GB"/>
        </w:rPr>
        <w:t>Tier 3</w:t>
      </w:r>
      <w:r>
        <w:rPr>
          <w:noProof/>
          <w:lang w:eastAsia="en-GB"/>
        </w:rPr>
        <w:tab/>
        <w:t>Specialist support: training, interventions and referrals to external services</w:t>
      </w:r>
    </w:p>
    <w:p w14:paraId="33329A22" w14:textId="77777777" w:rsidR="00B00CEA" w:rsidRDefault="00B00CEA" w:rsidP="00B00CEA">
      <w:pPr>
        <w:tabs>
          <w:tab w:val="left" w:pos="1985"/>
        </w:tabs>
        <w:rPr>
          <w:noProof/>
          <w:lang w:eastAsia="en-GB"/>
        </w:rPr>
      </w:pPr>
      <w:r>
        <w:rPr>
          <w:noProof/>
          <w:lang w:eastAsia="en-GB"/>
        </w:rPr>
        <w:t>Tier 2</w:t>
      </w:r>
      <w:r>
        <w:rPr>
          <w:noProof/>
          <w:lang w:eastAsia="en-GB"/>
        </w:rPr>
        <w:tab/>
        <w:t xml:space="preserve">Targeted support: Individualised assessments and reasonable adjustments  </w:t>
      </w:r>
    </w:p>
    <w:p w14:paraId="374FC984" w14:textId="77777777" w:rsidR="00B00CEA" w:rsidRDefault="00B00CEA" w:rsidP="00B00CEA">
      <w:pPr>
        <w:tabs>
          <w:tab w:val="left" w:pos="1985"/>
        </w:tabs>
        <w:rPr>
          <w:noProof/>
          <w:lang w:eastAsia="en-GB"/>
        </w:rPr>
      </w:pPr>
      <w:r>
        <w:rPr>
          <w:noProof/>
          <w:lang w:eastAsia="en-GB"/>
        </w:rPr>
        <w:t>Tier 1</w:t>
      </w:r>
      <w:r>
        <w:rPr>
          <w:noProof/>
          <w:lang w:eastAsia="en-GB"/>
        </w:rPr>
        <w:tab/>
        <w:t>Universal support: Whole school policies, planning and OAP</w:t>
      </w:r>
    </w:p>
    <w:p w14:paraId="0AF2AB84" w14:textId="77777777" w:rsidR="00B00CEA" w:rsidRDefault="00B00CEA" w:rsidP="00B00CEA">
      <w:pPr>
        <w:tabs>
          <w:tab w:val="left" w:pos="1985"/>
        </w:tabs>
        <w:rPr>
          <w:noProof/>
          <w:lang w:eastAsia="en-GB"/>
        </w:rPr>
      </w:pPr>
      <w:r>
        <w:rPr>
          <w:noProof/>
          <w:lang w:eastAsia="en-GB"/>
        </w:rPr>
        <w:t>Tier 1 approach is often effective for repeated childhood illnesses. Cambridgeshire County Council recognises that some pupils, depending on the medical condition and medical information received, may have to escalate straight to tier 4, for example unplanned surgery, life threatening/limiting conditions etc.</w:t>
      </w:r>
    </w:p>
    <w:p w14:paraId="1AAAA346" w14:textId="77777777" w:rsidR="00B00CEA" w:rsidRDefault="00B00CEA" w:rsidP="00B00CEA">
      <w:pPr>
        <w:tabs>
          <w:tab w:val="left" w:pos="1985"/>
        </w:tabs>
        <w:rPr>
          <w:noProof/>
          <w:lang w:eastAsia="en-GB"/>
        </w:rPr>
      </w:pPr>
    </w:p>
    <w:p w14:paraId="6C51D256" w14:textId="77777777" w:rsidR="00B00CEA" w:rsidRDefault="00B00CEA" w:rsidP="00B00CEA">
      <w:pPr>
        <w:tabs>
          <w:tab w:val="left" w:pos="1985"/>
        </w:tabs>
        <w:rPr>
          <w:noProof/>
          <w:lang w:eastAsia="en-GB"/>
        </w:rPr>
      </w:pPr>
    </w:p>
    <w:p w14:paraId="19FF27AD" w14:textId="77777777" w:rsidR="00B00CEA" w:rsidRDefault="00B00CEA" w:rsidP="00B00CEA">
      <w:pPr>
        <w:tabs>
          <w:tab w:val="left" w:pos="1985"/>
        </w:tabs>
        <w:rPr>
          <w:noProof/>
          <w:lang w:eastAsia="en-GB"/>
        </w:rPr>
      </w:pPr>
      <w:r>
        <w:rPr>
          <w:noProof/>
          <w:lang w:eastAsia="en-GB"/>
        </w:rPr>
        <w:t>Primary School aged pupils</w:t>
      </w:r>
    </w:p>
    <w:p w14:paraId="6CA1EA31" w14:textId="77777777" w:rsidR="00B00CEA" w:rsidRDefault="00B00CEA" w:rsidP="00B00CEA">
      <w:pPr>
        <w:tabs>
          <w:tab w:val="left" w:pos="1985"/>
        </w:tabs>
        <w:rPr>
          <w:noProof/>
          <w:lang w:eastAsia="en-GB"/>
        </w:rPr>
      </w:pPr>
    </w:p>
    <w:p w14:paraId="1AA24B8B" w14:textId="77777777" w:rsidR="00B00CEA" w:rsidRDefault="00B00CEA" w:rsidP="00B00CEA">
      <w:pPr>
        <w:tabs>
          <w:tab w:val="left" w:pos="1985"/>
        </w:tabs>
        <w:rPr>
          <w:noProof/>
          <w:lang w:eastAsia="en-GB"/>
        </w:rPr>
      </w:pPr>
      <w:r>
        <w:rPr>
          <w:noProof/>
          <w:lang w:eastAsia="en-GB"/>
        </w:rPr>
        <w:t>SEND Access and Inclusion Co-ordinators advise primary schools on exclusions/suspensions, medical needs, reduced timetables and Alternative Provision.</w:t>
      </w:r>
    </w:p>
    <w:p w14:paraId="5F38E325" w14:textId="77777777" w:rsidR="00B00CEA" w:rsidRDefault="00B00CEA" w:rsidP="00B00CEA">
      <w:pPr>
        <w:tabs>
          <w:tab w:val="left" w:pos="1985"/>
        </w:tabs>
        <w:rPr>
          <w:noProof/>
          <w:lang w:eastAsia="en-GB"/>
        </w:rPr>
      </w:pPr>
    </w:p>
    <w:p w14:paraId="3C7EC244" w14:textId="2105CE25" w:rsidR="00B00CEA" w:rsidRDefault="00E324FF" w:rsidP="00B00CEA">
      <w:pPr>
        <w:tabs>
          <w:tab w:val="left" w:pos="1985"/>
        </w:tabs>
        <w:rPr>
          <w:noProof/>
          <w:lang w:eastAsia="en-GB"/>
        </w:rPr>
      </w:pPr>
      <w:r>
        <w:rPr>
          <w:noProof/>
          <w:lang w:eastAsia="en-GB"/>
        </w:rPr>
        <w:t>Link to Cambridgeshire Medical Needs Policy:</w:t>
      </w:r>
    </w:p>
    <w:p w14:paraId="10137CC0" w14:textId="32CC8610" w:rsidR="00E324FF" w:rsidRDefault="00E324FF" w:rsidP="00B00CEA">
      <w:pPr>
        <w:tabs>
          <w:tab w:val="left" w:pos="1985"/>
        </w:tabs>
        <w:rPr>
          <w:noProof/>
          <w:lang w:eastAsia="en-GB"/>
        </w:rPr>
      </w:pPr>
      <w:hyperlink r:id="rId22" w:history="1">
        <w:r w:rsidRPr="00E324FF">
          <w:rPr>
            <w:rStyle w:val="Hyperlink"/>
            <w:noProof/>
            <w:lang w:eastAsia="en-GB"/>
          </w:rPr>
          <w:t>Cambridgeshire Medical Needs Policy July 23 (cdn-website.com)</w:t>
        </w:r>
      </w:hyperlink>
    </w:p>
    <w:p w14:paraId="32A5442F" w14:textId="77777777" w:rsidR="00B00CEA" w:rsidRDefault="00B00CEA" w:rsidP="00B00CEA">
      <w:pPr>
        <w:tabs>
          <w:tab w:val="left" w:pos="1985"/>
        </w:tabs>
        <w:rPr>
          <w:noProof/>
          <w:lang w:eastAsia="en-GB"/>
        </w:rPr>
      </w:pPr>
    </w:p>
    <w:p w14:paraId="66A5ACC9" w14:textId="77777777" w:rsidR="00B00CEA" w:rsidRDefault="00B00CEA" w:rsidP="00B00CEA">
      <w:pPr>
        <w:tabs>
          <w:tab w:val="left" w:pos="1985"/>
        </w:tabs>
        <w:rPr>
          <w:noProof/>
        </w:rPr>
      </w:pPr>
    </w:p>
    <w:p w14:paraId="68301C28" w14:textId="77777777" w:rsidR="008D3574" w:rsidRDefault="008D3574" w:rsidP="003B28E5">
      <w:pPr>
        <w:tabs>
          <w:tab w:val="left" w:pos="1985"/>
        </w:tabs>
        <w:rPr>
          <w:rFonts w:ascii="Arial" w:hAnsi="Arial" w:cs="Arial"/>
          <w:b/>
          <w:bCs/>
          <w:color w:val="0070C0"/>
          <w:sz w:val="30"/>
          <w:szCs w:val="22"/>
          <w:u w:val="single"/>
        </w:rPr>
      </w:pPr>
    </w:p>
    <w:p w14:paraId="54F0ADFA" w14:textId="46220596" w:rsidR="00610AA1" w:rsidRPr="00610AA1" w:rsidRDefault="00610AA1" w:rsidP="003B28E5">
      <w:pPr>
        <w:tabs>
          <w:tab w:val="left" w:pos="1985"/>
        </w:tabs>
        <w:rPr>
          <w:rFonts w:ascii="Arial" w:hAnsi="Arial" w:cs="Arial"/>
          <w:b/>
          <w:bCs/>
          <w:color w:val="0070C0"/>
          <w:sz w:val="30"/>
          <w:szCs w:val="22"/>
          <w:u w:val="single"/>
        </w:rPr>
      </w:pPr>
      <w:r w:rsidRPr="005062D3">
        <w:rPr>
          <w:rFonts w:ascii="Arial" w:hAnsi="Arial" w:cs="Arial"/>
          <w:b/>
          <w:bCs/>
          <w:color w:val="0070C0"/>
          <w:sz w:val="30"/>
          <w:szCs w:val="22"/>
          <w:u w:val="single"/>
        </w:rPr>
        <w:t xml:space="preserve">Appendix </w:t>
      </w:r>
      <w:r w:rsidR="007919AB">
        <w:rPr>
          <w:rFonts w:ascii="Arial" w:hAnsi="Arial" w:cs="Arial"/>
          <w:b/>
          <w:bCs/>
          <w:color w:val="0070C0"/>
          <w:sz w:val="30"/>
          <w:szCs w:val="22"/>
          <w:u w:val="single"/>
        </w:rPr>
        <w:t>B</w:t>
      </w:r>
      <w:r w:rsidRPr="005062D3">
        <w:rPr>
          <w:rFonts w:ascii="Arial" w:hAnsi="Arial" w:cs="Arial"/>
          <w:b/>
          <w:bCs/>
          <w:color w:val="0070C0"/>
          <w:sz w:val="30"/>
          <w:szCs w:val="22"/>
          <w:u w:val="single"/>
        </w:rPr>
        <w:t xml:space="preserve"> – Cambridgeshire </w:t>
      </w:r>
      <w:r>
        <w:rPr>
          <w:rFonts w:ascii="Arial" w:hAnsi="Arial" w:cs="Arial"/>
          <w:b/>
          <w:bCs/>
          <w:color w:val="0070C0"/>
          <w:sz w:val="30"/>
          <w:szCs w:val="22"/>
          <w:u w:val="single"/>
        </w:rPr>
        <w:t>School Attendance Information for Parents</w:t>
      </w:r>
      <w:r w:rsidRPr="005062D3">
        <w:rPr>
          <w:rFonts w:ascii="Arial" w:hAnsi="Arial" w:cs="Arial"/>
          <w:b/>
          <w:bCs/>
          <w:color w:val="0070C0"/>
          <w:sz w:val="30"/>
          <w:szCs w:val="22"/>
          <w:u w:val="single"/>
        </w:rPr>
        <w:t xml:space="preserve"> </w:t>
      </w:r>
    </w:p>
    <w:p w14:paraId="00A71413" w14:textId="77777777" w:rsidR="004413BC" w:rsidRDefault="004413BC" w:rsidP="003B28E5">
      <w:pPr>
        <w:tabs>
          <w:tab w:val="left" w:pos="1985"/>
        </w:tabs>
        <w:jc w:val="center"/>
        <w:rPr>
          <w:noProof/>
        </w:rPr>
      </w:pPr>
    </w:p>
    <w:p w14:paraId="2741DAE0" w14:textId="74E49F60" w:rsidR="004413BC" w:rsidRDefault="004413BC" w:rsidP="004413BC">
      <w:pPr>
        <w:tabs>
          <w:tab w:val="left" w:pos="1985"/>
        </w:tabs>
        <w:jc w:val="center"/>
        <w:rPr>
          <w:noProof/>
        </w:rPr>
      </w:pPr>
      <w:r>
        <w:rPr>
          <w:noProof/>
          <w:lang w:eastAsia="en-GB"/>
        </w:rPr>
        <w:t>LINK TO CAMBRIDGESHIRE COUNTY COUNCIL SCHOOL ATTENDANCE INFORMATION FOR PARENTS:</w:t>
      </w:r>
    </w:p>
    <w:p w14:paraId="059900A4" w14:textId="77777777" w:rsidR="004413BC" w:rsidRDefault="004413BC" w:rsidP="003B28E5">
      <w:pPr>
        <w:tabs>
          <w:tab w:val="left" w:pos="1985"/>
        </w:tabs>
        <w:jc w:val="center"/>
        <w:rPr>
          <w:noProof/>
        </w:rPr>
      </w:pPr>
    </w:p>
    <w:p w14:paraId="690F1DC7" w14:textId="5D7F84B2" w:rsidR="00610AA1" w:rsidRDefault="004413BC" w:rsidP="003B28E5">
      <w:pPr>
        <w:tabs>
          <w:tab w:val="left" w:pos="1985"/>
        </w:tabs>
        <w:jc w:val="center"/>
        <w:rPr>
          <w:noProof/>
        </w:rPr>
      </w:pPr>
      <w:hyperlink r:id="rId23" w:history="1">
        <w:r w:rsidRPr="00284C7B">
          <w:rPr>
            <w:rStyle w:val="Hyperlink"/>
            <w:noProof/>
          </w:rPr>
          <w:t>https://irp.cdn-website.com/602c4ed3/files/uploaded/Local_Authority_School_Attendance_Leaflet_September_2024.pdf</w:t>
        </w:r>
      </w:hyperlink>
    </w:p>
    <w:p w14:paraId="4B5D8B28" w14:textId="1CD8AB96" w:rsidR="00E56621" w:rsidRDefault="000B06B8" w:rsidP="003B28E5">
      <w:pPr>
        <w:tabs>
          <w:tab w:val="left" w:pos="1985"/>
        </w:tabs>
        <w:jc w:val="center"/>
        <w:rPr>
          <w:noProof/>
        </w:rPr>
      </w:pPr>
      <w:r>
        <w:rPr>
          <w:noProof/>
        </w:rPr>
        <w:br w:type="page"/>
      </w:r>
    </w:p>
    <w:p w14:paraId="6F68CD4F" w14:textId="4C700AFF" w:rsidR="00E56621" w:rsidRDefault="00E56621" w:rsidP="00E56621">
      <w:r w:rsidRPr="00E56621">
        <w:rPr>
          <w:noProof/>
        </w:rPr>
        <w:lastRenderedPageBreak/>
        <w:drawing>
          <wp:anchor distT="0" distB="0" distL="114300" distR="114300" simplePos="0" relativeHeight="251667462" behindDoc="1" locked="0" layoutInCell="1" allowOverlap="1" wp14:anchorId="36E42BE3" wp14:editId="2C39F9CC">
            <wp:simplePos x="0" y="0"/>
            <wp:positionH relativeFrom="column">
              <wp:posOffset>2716378</wp:posOffset>
            </wp:positionH>
            <wp:positionV relativeFrom="paragraph">
              <wp:posOffset>1658</wp:posOffset>
            </wp:positionV>
            <wp:extent cx="1097280" cy="1128767"/>
            <wp:effectExtent l="0" t="0" r="7620" b="0"/>
            <wp:wrapNone/>
            <wp:docPr id="1081581258" name="Picture 1" descr="A white circle with butterflies and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81258" name="Picture 1" descr="A white circle with butterflies and plant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7280" cy="11287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64DC37" w14:textId="7ED1914F" w:rsidR="00E56621" w:rsidRDefault="00E56621" w:rsidP="00E56621"/>
    <w:p w14:paraId="4BD05F19" w14:textId="77777777" w:rsidR="00E56621" w:rsidRDefault="00E56621" w:rsidP="00E56621"/>
    <w:p w14:paraId="251A77AF" w14:textId="77777777" w:rsidR="00E56621" w:rsidRDefault="00E56621" w:rsidP="00E56621"/>
    <w:p w14:paraId="68698544" w14:textId="15ADED29" w:rsidR="00E56621" w:rsidRPr="00E56621" w:rsidRDefault="00E56621" w:rsidP="00E56621"/>
    <w:p w14:paraId="332A75C5" w14:textId="77777777" w:rsidR="00E56621" w:rsidRPr="00E56621" w:rsidRDefault="00E56621" w:rsidP="00E56621"/>
    <w:p w14:paraId="7EF4C7E6" w14:textId="77777777" w:rsidR="00E56621" w:rsidRPr="00E56621" w:rsidRDefault="00E56621" w:rsidP="00E56621"/>
    <w:p w14:paraId="0FA5D1BF" w14:textId="77777777" w:rsidR="00E56621" w:rsidRPr="00E56621" w:rsidRDefault="00E56621" w:rsidP="00E56621"/>
    <w:p w14:paraId="676C445B" w14:textId="77777777" w:rsidR="00E56621" w:rsidRPr="00E56621" w:rsidRDefault="00E56621" w:rsidP="00E56621">
      <w:pPr>
        <w:jc w:val="center"/>
        <w:rPr>
          <w:rFonts w:ascii="Calibri Light" w:hAnsi="Calibri Light" w:cs="Calibri Light"/>
          <w:color w:val="EE0000"/>
          <w:sz w:val="36"/>
          <w:szCs w:val="36"/>
        </w:rPr>
      </w:pPr>
      <w:r w:rsidRPr="00E56621">
        <w:rPr>
          <w:rFonts w:ascii="Calibri Light" w:hAnsi="Calibri Light" w:cs="Calibri Light"/>
          <w:color w:val="EE0000"/>
          <w:sz w:val="36"/>
          <w:szCs w:val="36"/>
        </w:rPr>
        <w:t>Spring Meadow Infant School</w:t>
      </w:r>
    </w:p>
    <w:p w14:paraId="3F874B33" w14:textId="77777777" w:rsidR="00E56621" w:rsidRPr="00E56621" w:rsidRDefault="00E56621" w:rsidP="00E56621">
      <w:pPr>
        <w:jc w:val="center"/>
        <w:rPr>
          <w:rFonts w:ascii="Calibri Light" w:hAnsi="Calibri Light" w:cs="Calibri Light"/>
          <w:color w:val="EE0000"/>
          <w:sz w:val="36"/>
          <w:szCs w:val="36"/>
        </w:rPr>
      </w:pPr>
    </w:p>
    <w:p w14:paraId="445CABD5" w14:textId="77777777" w:rsidR="00E56621" w:rsidRPr="00E56621" w:rsidRDefault="00E56621" w:rsidP="00E56621">
      <w:pPr>
        <w:jc w:val="center"/>
        <w:rPr>
          <w:rFonts w:ascii="Calibri Light" w:hAnsi="Calibri Light" w:cs="Calibri Light"/>
          <w:b/>
          <w:bCs/>
          <w:sz w:val="36"/>
          <w:szCs w:val="36"/>
        </w:rPr>
      </w:pPr>
      <w:r w:rsidRPr="00E56621">
        <w:rPr>
          <w:rFonts w:ascii="Calibri Light" w:hAnsi="Calibri Light" w:cs="Calibri Light"/>
          <w:b/>
          <w:bCs/>
          <w:sz w:val="36"/>
          <w:szCs w:val="36"/>
        </w:rPr>
        <w:t>TERM TIME LEAVE – ABSENCE REQUEST FORM</w:t>
      </w:r>
    </w:p>
    <w:p w14:paraId="3238EF15" w14:textId="77777777" w:rsidR="00E56621" w:rsidRPr="00E56621" w:rsidRDefault="00E56621" w:rsidP="00E56621"/>
    <w:p w14:paraId="4D38D743" w14:textId="77777777" w:rsidR="00E56621" w:rsidRPr="00E56621" w:rsidRDefault="00E56621" w:rsidP="00E56621">
      <w:pPr>
        <w:tabs>
          <w:tab w:val="left" w:pos="1985"/>
        </w:tabs>
        <w:rPr>
          <w:rFonts w:ascii="Arial" w:hAnsi="Arial" w:cs="Arial"/>
          <w:sz w:val="22"/>
          <w:szCs w:val="22"/>
        </w:rPr>
      </w:pPr>
    </w:p>
    <w:p w14:paraId="18A70EFE" w14:textId="3A5E6934" w:rsidR="00E56621" w:rsidRPr="00E56621" w:rsidRDefault="00FF5B51" w:rsidP="00FF5B51">
      <w:pPr>
        <w:tabs>
          <w:tab w:val="left" w:pos="1985"/>
        </w:tabs>
        <w:rPr>
          <w:rFonts w:ascii="Arial" w:hAnsi="Arial" w:cs="Arial"/>
          <w:sz w:val="22"/>
          <w:szCs w:val="22"/>
        </w:rPr>
      </w:pPr>
      <w:r>
        <w:rPr>
          <w:rFonts w:ascii="Arial" w:hAnsi="Arial" w:cs="Arial"/>
          <w:sz w:val="22"/>
          <w:szCs w:val="22"/>
        </w:rPr>
        <w:t xml:space="preserve">         </w:t>
      </w:r>
      <w:r w:rsidR="00E56621" w:rsidRPr="00E56621">
        <w:rPr>
          <w:rFonts w:ascii="Arial" w:hAnsi="Arial" w:cs="Arial"/>
          <w:sz w:val="22"/>
          <w:szCs w:val="22"/>
        </w:rPr>
        <w:t>Child’s name ………………………………………………….  Class …………………</w:t>
      </w:r>
    </w:p>
    <w:p w14:paraId="5BF6DE18" w14:textId="77777777" w:rsidR="00E56621" w:rsidRPr="00E56621" w:rsidRDefault="00E56621" w:rsidP="00FF5B51">
      <w:pPr>
        <w:tabs>
          <w:tab w:val="left" w:pos="1985"/>
        </w:tabs>
        <w:rPr>
          <w:rFonts w:ascii="Arial" w:hAnsi="Arial" w:cs="Arial"/>
          <w:sz w:val="22"/>
          <w:szCs w:val="22"/>
        </w:rPr>
      </w:pPr>
    </w:p>
    <w:p w14:paraId="28B324EC" w14:textId="40D33315" w:rsidR="00E56621" w:rsidRPr="00E56621" w:rsidRDefault="00FF5B51" w:rsidP="00FF5B51">
      <w:pPr>
        <w:tabs>
          <w:tab w:val="left" w:pos="1985"/>
        </w:tabs>
        <w:rPr>
          <w:rFonts w:ascii="Arial" w:hAnsi="Arial" w:cs="Arial"/>
          <w:sz w:val="22"/>
          <w:szCs w:val="22"/>
        </w:rPr>
      </w:pPr>
      <w:r>
        <w:rPr>
          <w:rFonts w:ascii="Arial" w:hAnsi="Arial" w:cs="Arial"/>
          <w:sz w:val="22"/>
          <w:szCs w:val="22"/>
        </w:rPr>
        <w:t xml:space="preserve">         </w:t>
      </w:r>
      <w:r w:rsidR="00E56621" w:rsidRPr="00E56621">
        <w:rPr>
          <w:rFonts w:ascii="Arial" w:hAnsi="Arial" w:cs="Arial"/>
          <w:sz w:val="22"/>
          <w:szCs w:val="22"/>
        </w:rPr>
        <w:t>Date from …………………………….............. Date to ………………………………(inclusive)</w:t>
      </w:r>
    </w:p>
    <w:p w14:paraId="7B9C4247" w14:textId="77777777" w:rsidR="00E56621" w:rsidRPr="00E56621" w:rsidRDefault="00E56621" w:rsidP="00FF5B51">
      <w:pPr>
        <w:tabs>
          <w:tab w:val="left" w:pos="1985"/>
        </w:tabs>
        <w:rPr>
          <w:rFonts w:ascii="Arial" w:hAnsi="Arial" w:cs="Arial"/>
          <w:sz w:val="22"/>
          <w:szCs w:val="22"/>
        </w:rPr>
      </w:pPr>
    </w:p>
    <w:p w14:paraId="34A7A81D" w14:textId="52F6C203" w:rsidR="00E56621" w:rsidRPr="00E56621" w:rsidRDefault="00FF5B51" w:rsidP="00FF5B51">
      <w:pPr>
        <w:tabs>
          <w:tab w:val="left" w:pos="1985"/>
        </w:tabs>
        <w:rPr>
          <w:rFonts w:ascii="Arial" w:hAnsi="Arial" w:cs="Arial"/>
          <w:sz w:val="22"/>
          <w:szCs w:val="22"/>
        </w:rPr>
      </w:pPr>
      <w:r>
        <w:rPr>
          <w:rFonts w:ascii="Arial" w:hAnsi="Arial" w:cs="Arial"/>
          <w:sz w:val="22"/>
          <w:szCs w:val="22"/>
        </w:rPr>
        <w:t xml:space="preserve">         </w:t>
      </w:r>
      <w:r w:rsidR="00E56621" w:rsidRPr="00E56621">
        <w:rPr>
          <w:rFonts w:ascii="Arial" w:hAnsi="Arial" w:cs="Arial"/>
          <w:sz w:val="22"/>
          <w:szCs w:val="22"/>
        </w:rPr>
        <w:t>Name of Parent(s)/Carer(s):</w:t>
      </w:r>
    </w:p>
    <w:p w14:paraId="1EE92000" w14:textId="2D0C34BF" w:rsidR="00E56621" w:rsidRPr="00E56621" w:rsidRDefault="00FF5B51" w:rsidP="00FF5B51">
      <w:pPr>
        <w:tabs>
          <w:tab w:val="left" w:pos="1985"/>
        </w:tabs>
        <w:rPr>
          <w:rFonts w:ascii="Arial" w:hAnsi="Arial" w:cs="Arial"/>
          <w:sz w:val="22"/>
          <w:szCs w:val="22"/>
        </w:rPr>
      </w:pPr>
      <w:r>
        <w:rPr>
          <w:rFonts w:ascii="Arial" w:hAnsi="Arial" w:cs="Arial"/>
          <w:sz w:val="22"/>
          <w:szCs w:val="22"/>
        </w:rPr>
        <w:t xml:space="preserve">  </w:t>
      </w:r>
    </w:p>
    <w:p w14:paraId="707D7411" w14:textId="3446B24B" w:rsidR="00E56621" w:rsidRPr="00E56621" w:rsidRDefault="00FF5B51" w:rsidP="00FF5B51">
      <w:pPr>
        <w:tabs>
          <w:tab w:val="left" w:pos="1985"/>
        </w:tabs>
        <w:rPr>
          <w:rFonts w:ascii="Arial" w:hAnsi="Arial" w:cs="Arial"/>
          <w:sz w:val="22"/>
          <w:szCs w:val="22"/>
        </w:rPr>
      </w:pPr>
      <w:r>
        <w:rPr>
          <w:rFonts w:ascii="Arial" w:hAnsi="Arial" w:cs="Arial"/>
          <w:sz w:val="22"/>
          <w:szCs w:val="22"/>
        </w:rPr>
        <w:t xml:space="preserve">         </w:t>
      </w:r>
      <w:r w:rsidR="00E56621" w:rsidRPr="00E56621">
        <w:rPr>
          <w:rFonts w:ascii="Arial" w:hAnsi="Arial" w:cs="Arial"/>
          <w:sz w:val="22"/>
          <w:szCs w:val="22"/>
        </w:rPr>
        <w:t>…………………………………………………………………………………...................................</w:t>
      </w:r>
    </w:p>
    <w:p w14:paraId="17DAA8BD" w14:textId="208B505A" w:rsidR="00E56621" w:rsidRPr="00E56621" w:rsidRDefault="00E56621" w:rsidP="00E56621">
      <w:pPr>
        <w:rPr>
          <w:sz w:val="22"/>
          <w:szCs w:val="22"/>
        </w:rPr>
      </w:pPr>
      <w:r w:rsidRPr="00E56621">
        <w:rPr>
          <w:noProof/>
          <w:sz w:val="22"/>
          <w:szCs w:val="22"/>
        </w:rPr>
        <mc:AlternateContent>
          <mc:Choice Requires="wps">
            <w:drawing>
              <wp:anchor distT="0" distB="0" distL="114300" distR="114300" simplePos="0" relativeHeight="251668486" behindDoc="0" locked="0" layoutInCell="1" allowOverlap="1" wp14:anchorId="1353BB5D" wp14:editId="053AA72B">
                <wp:simplePos x="0" y="0"/>
                <wp:positionH relativeFrom="column">
                  <wp:posOffset>-13184</wp:posOffset>
                </wp:positionH>
                <wp:positionV relativeFrom="paragraph">
                  <wp:posOffset>71707</wp:posOffset>
                </wp:positionV>
                <wp:extent cx="6683081" cy="1733266"/>
                <wp:effectExtent l="0" t="0" r="22860" b="19685"/>
                <wp:wrapNone/>
                <wp:docPr id="2066638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3081" cy="1733266"/>
                        </a:xfrm>
                        <a:prstGeom prst="rect">
                          <a:avLst/>
                        </a:prstGeom>
                        <a:solidFill>
                          <a:srgbClr val="FFFFFF"/>
                        </a:solidFill>
                        <a:ln w="9525">
                          <a:solidFill>
                            <a:srgbClr val="EE0000"/>
                          </a:solidFill>
                          <a:miter lim="800000"/>
                          <a:headEnd/>
                          <a:tailEnd/>
                        </a:ln>
                      </wps:spPr>
                      <wps:txbx>
                        <w:txbxContent>
                          <w:p w14:paraId="2768F5D7" w14:textId="77777777" w:rsidR="00E56621" w:rsidRDefault="00E56621" w:rsidP="00E56621">
                            <w:pPr>
                              <w:rPr>
                                <w:rFonts w:ascii="Arial" w:hAnsi="Arial" w:cs="Arial"/>
                                <w:b/>
                                <w:sz w:val="22"/>
                                <w:szCs w:val="22"/>
                              </w:rPr>
                            </w:pPr>
                            <w:r>
                              <w:rPr>
                                <w:rFonts w:ascii="Arial" w:hAnsi="Arial" w:cs="Arial"/>
                                <w:b/>
                                <w:sz w:val="22"/>
                                <w:szCs w:val="22"/>
                              </w:rPr>
                              <w:t>Please fully explain the exceptional circumstances that you would like the school to consider:</w:t>
                            </w:r>
                          </w:p>
                          <w:p w14:paraId="00AC0A42" w14:textId="77777777" w:rsidR="00E56621" w:rsidRDefault="00E56621" w:rsidP="00E56621">
                            <w:pPr>
                              <w:jc w:val="center"/>
                              <w:rPr>
                                <w:rFonts w:ascii="Arial" w:hAnsi="Arial" w:cs="Arial"/>
                                <w:b/>
                                <w:sz w:val="22"/>
                                <w:szCs w:val="22"/>
                              </w:rPr>
                            </w:pPr>
                          </w:p>
                          <w:p w14:paraId="63122E96" w14:textId="77777777" w:rsidR="00E56621" w:rsidRDefault="00E56621" w:rsidP="00E56621">
                            <w:pPr>
                              <w:jc w:val="center"/>
                              <w:rPr>
                                <w:rFonts w:ascii="Arial" w:hAnsi="Arial" w:cs="Arial"/>
                                <w:b/>
                                <w:sz w:val="22"/>
                                <w:szCs w:val="22"/>
                              </w:rPr>
                            </w:pPr>
                          </w:p>
                          <w:p w14:paraId="4B921B91" w14:textId="77777777" w:rsidR="00E56621" w:rsidRDefault="00E56621" w:rsidP="00E56621">
                            <w:pPr>
                              <w:jc w:val="center"/>
                              <w:rPr>
                                <w:rFonts w:ascii="Arial" w:hAnsi="Arial" w:cs="Arial"/>
                                <w:b/>
                                <w:sz w:val="22"/>
                                <w:szCs w:val="22"/>
                              </w:rPr>
                            </w:pPr>
                          </w:p>
                          <w:p w14:paraId="3F385E45" w14:textId="77777777" w:rsidR="00E56621" w:rsidRDefault="00E56621" w:rsidP="00E56621">
                            <w:pPr>
                              <w:rPr>
                                <w:rFonts w:ascii="Arial" w:hAnsi="Arial" w:cs="Arial"/>
                                <w:b/>
                                <w:sz w:val="22"/>
                                <w:szCs w:val="22"/>
                              </w:rPr>
                            </w:pPr>
                          </w:p>
                          <w:p w14:paraId="708559AD" w14:textId="77777777" w:rsidR="00E56621" w:rsidRDefault="00E56621" w:rsidP="00E56621">
                            <w:pPr>
                              <w:jc w:val="center"/>
                              <w:rPr>
                                <w:rFonts w:ascii="Arial" w:hAnsi="Arial" w:cs="Arial"/>
                                <w:b/>
                                <w:sz w:val="22"/>
                                <w:szCs w:val="22"/>
                              </w:rPr>
                            </w:pPr>
                          </w:p>
                          <w:p w14:paraId="46CE2F2B" w14:textId="77777777" w:rsidR="00E56621" w:rsidRDefault="00E56621" w:rsidP="00E56621">
                            <w:pPr>
                              <w:jc w:val="center"/>
                              <w:rPr>
                                <w:rFonts w:ascii="Arial" w:hAnsi="Arial" w:cs="Arial"/>
                                <w:b/>
                                <w:sz w:val="22"/>
                                <w:szCs w:val="22"/>
                              </w:rPr>
                            </w:pPr>
                          </w:p>
                          <w:p w14:paraId="6EF45F0F" w14:textId="77777777" w:rsidR="00E56621" w:rsidRDefault="00E56621" w:rsidP="00E56621">
                            <w:pPr>
                              <w:rPr>
                                <w:rFonts w:ascii="Arial" w:hAnsi="Arial" w:cs="Arial"/>
                                <w:bCs/>
                                <w:i/>
                                <w:iCs/>
                                <w:sz w:val="22"/>
                                <w:szCs w:val="22"/>
                              </w:rPr>
                            </w:pPr>
                          </w:p>
                          <w:p w14:paraId="2FEFA581" w14:textId="77777777" w:rsidR="00E56621" w:rsidRDefault="00E56621" w:rsidP="00E56621">
                            <w:pPr>
                              <w:rPr>
                                <w:rFonts w:ascii="Arial" w:hAnsi="Arial" w:cs="Arial"/>
                                <w:bCs/>
                                <w:i/>
                                <w:iCs/>
                                <w:sz w:val="22"/>
                                <w:szCs w:val="22"/>
                              </w:rPr>
                            </w:pPr>
                          </w:p>
                          <w:p w14:paraId="17AD24CD" w14:textId="77777777" w:rsidR="00E56621" w:rsidRPr="007F75A0" w:rsidRDefault="00E56621" w:rsidP="00E56621">
                            <w:pPr>
                              <w:rPr>
                                <w:rFonts w:ascii="Arial" w:hAnsi="Arial" w:cs="Arial"/>
                                <w:bCs/>
                                <w:i/>
                                <w:iCs/>
                                <w:sz w:val="22"/>
                                <w:szCs w:val="22"/>
                              </w:rPr>
                            </w:pPr>
                            <w:r w:rsidRPr="007F75A0">
                              <w:rPr>
                                <w:rFonts w:ascii="Arial" w:hAnsi="Arial" w:cs="Arial"/>
                                <w:bCs/>
                                <w:i/>
                                <w:iCs/>
                                <w:sz w:val="22"/>
                                <w:szCs w:val="22"/>
                              </w:rPr>
                              <w:t>I understand that I may be required to attend a meeting with the Headteacher.</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3BB5D" id="_x0000_t202" coordsize="21600,21600" o:spt="202" path="m,l,21600r21600,l21600,xe">
                <v:stroke joinstyle="miter"/>
                <v:path gradientshapeok="t" o:connecttype="rect"/>
              </v:shapetype>
              <v:shape id="Text Box 2" o:spid="_x0000_s1026" type="#_x0000_t202" style="position:absolute;margin-left:-1.05pt;margin-top:5.65pt;width:526.25pt;height:136.5pt;z-index:251668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" strokecolor="#e00">
                <v:textbox>
                  <w:txbxContent>
                    <w:p w14:paraId="2768F5D7" w14:textId="77777777" w:rsidR="00E56621" w:rsidRDefault="00E56621" w:rsidP="00E56621">
                      <w:pPr>
                        <w:rPr>
                          <w:rFonts w:ascii="Arial" w:hAnsi="Arial" w:cs="Arial"/>
                          <w:b/>
                          <w:sz w:val="22"/>
                          <w:szCs w:val="22"/>
                        </w:rPr>
                      </w:pPr>
                      <w:r>
                        <w:rPr>
                          <w:rFonts w:ascii="Arial" w:hAnsi="Arial" w:cs="Arial"/>
                          <w:b/>
                          <w:sz w:val="22"/>
                          <w:szCs w:val="22"/>
                        </w:rPr>
                        <w:t>Please fully explain the exceptional circumstances that you would like the school to consider:</w:t>
                      </w:r>
                    </w:p>
                    <w:p w14:paraId="00AC0A42" w14:textId="77777777" w:rsidR="00E56621" w:rsidRDefault="00E56621" w:rsidP="00E56621">
                      <w:pPr>
                        <w:jc w:val="center"/>
                        <w:rPr>
                          <w:rFonts w:ascii="Arial" w:hAnsi="Arial" w:cs="Arial"/>
                          <w:b/>
                          <w:sz w:val="22"/>
                          <w:szCs w:val="22"/>
                        </w:rPr>
                      </w:pPr>
                    </w:p>
                    <w:p w14:paraId="63122E96" w14:textId="77777777" w:rsidR="00E56621" w:rsidRDefault="00E56621" w:rsidP="00E56621">
                      <w:pPr>
                        <w:jc w:val="center"/>
                        <w:rPr>
                          <w:rFonts w:ascii="Arial" w:hAnsi="Arial" w:cs="Arial"/>
                          <w:b/>
                          <w:sz w:val="22"/>
                          <w:szCs w:val="22"/>
                        </w:rPr>
                      </w:pPr>
                    </w:p>
                    <w:p w14:paraId="4B921B91" w14:textId="77777777" w:rsidR="00E56621" w:rsidRDefault="00E56621" w:rsidP="00E56621">
                      <w:pPr>
                        <w:jc w:val="center"/>
                        <w:rPr>
                          <w:rFonts w:ascii="Arial" w:hAnsi="Arial" w:cs="Arial"/>
                          <w:b/>
                          <w:sz w:val="22"/>
                          <w:szCs w:val="22"/>
                        </w:rPr>
                      </w:pPr>
                    </w:p>
                    <w:p w14:paraId="3F385E45" w14:textId="77777777" w:rsidR="00E56621" w:rsidRDefault="00E56621" w:rsidP="00E56621">
                      <w:pPr>
                        <w:rPr>
                          <w:rFonts w:ascii="Arial" w:hAnsi="Arial" w:cs="Arial"/>
                          <w:b/>
                          <w:sz w:val="22"/>
                          <w:szCs w:val="22"/>
                        </w:rPr>
                      </w:pPr>
                    </w:p>
                    <w:p w14:paraId="708559AD" w14:textId="77777777" w:rsidR="00E56621" w:rsidRDefault="00E56621" w:rsidP="00E56621">
                      <w:pPr>
                        <w:jc w:val="center"/>
                        <w:rPr>
                          <w:rFonts w:ascii="Arial" w:hAnsi="Arial" w:cs="Arial"/>
                          <w:b/>
                          <w:sz w:val="22"/>
                          <w:szCs w:val="22"/>
                        </w:rPr>
                      </w:pPr>
                    </w:p>
                    <w:p w14:paraId="46CE2F2B" w14:textId="77777777" w:rsidR="00E56621" w:rsidRDefault="00E56621" w:rsidP="00E56621">
                      <w:pPr>
                        <w:jc w:val="center"/>
                        <w:rPr>
                          <w:rFonts w:ascii="Arial" w:hAnsi="Arial" w:cs="Arial"/>
                          <w:b/>
                          <w:sz w:val="22"/>
                          <w:szCs w:val="22"/>
                        </w:rPr>
                      </w:pPr>
                    </w:p>
                    <w:p w14:paraId="6EF45F0F" w14:textId="77777777" w:rsidR="00E56621" w:rsidRDefault="00E56621" w:rsidP="00E56621">
                      <w:pPr>
                        <w:rPr>
                          <w:rFonts w:ascii="Arial" w:hAnsi="Arial" w:cs="Arial"/>
                          <w:bCs/>
                          <w:i/>
                          <w:iCs/>
                          <w:sz w:val="22"/>
                          <w:szCs w:val="22"/>
                        </w:rPr>
                      </w:pPr>
                    </w:p>
                    <w:p w14:paraId="2FEFA581" w14:textId="77777777" w:rsidR="00E56621" w:rsidRDefault="00E56621" w:rsidP="00E56621">
                      <w:pPr>
                        <w:rPr>
                          <w:rFonts w:ascii="Arial" w:hAnsi="Arial" w:cs="Arial"/>
                          <w:bCs/>
                          <w:i/>
                          <w:iCs/>
                          <w:sz w:val="22"/>
                          <w:szCs w:val="22"/>
                        </w:rPr>
                      </w:pPr>
                    </w:p>
                    <w:p w14:paraId="17AD24CD" w14:textId="77777777" w:rsidR="00E56621" w:rsidRPr="007F75A0" w:rsidRDefault="00E56621" w:rsidP="00E56621">
                      <w:pPr>
                        <w:rPr>
                          <w:rFonts w:ascii="Arial" w:hAnsi="Arial" w:cs="Arial"/>
                          <w:bCs/>
                          <w:i/>
                          <w:iCs/>
                          <w:sz w:val="22"/>
                          <w:szCs w:val="22"/>
                        </w:rPr>
                      </w:pPr>
                      <w:r w:rsidRPr="007F75A0">
                        <w:rPr>
                          <w:rFonts w:ascii="Arial" w:hAnsi="Arial" w:cs="Arial"/>
                          <w:bCs/>
                          <w:i/>
                          <w:iCs/>
                          <w:sz w:val="22"/>
                          <w:szCs w:val="22"/>
                        </w:rPr>
                        <w:t>I understand that I may be required to attend a meeting with the Headteacher.</w:t>
                      </w:r>
                    </w:p>
                  </w:txbxContent>
                </v:textbox>
              </v:shape>
            </w:pict>
          </mc:Fallback>
        </mc:AlternateContent>
      </w:r>
    </w:p>
    <w:p w14:paraId="3A88182D" w14:textId="2890A7AD" w:rsidR="00E56621" w:rsidRPr="00E56621" w:rsidRDefault="00E56621" w:rsidP="00E56621">
      <w:pPr>
        <w:rPr>
          <w:sz w:val="22"/>
          <w:szCs w:val="22"/>
        </w:rPr>
      </w:pPr>
    </w:p>
    <w:p w14:paraId="1214550F" w14:textId="77777777" w:rsidR="00E56621" w:rsidRPr="00E56621" w:rsidRDefault="00E56621" w:rsidP="00E56621">
      <w:pPr>
        <w:rPr>
          <w:sz w:val="22"/>
          <w:szCs w:val="22"/>
        </w:rPr>
      </w:pPr>
    </w:p>
    <w:p w14:paraId="310FEAB4" w14:textId="77777777" w:rsidR="00E56621" w:rsidRPr="00E56621" w:rsidRDefault="00E56621" w:rsidP="00E56621">
      <w:pPr>
        <w:rPr>
          <w:sz w:val="22"/>
          <w:szCs w:val="22"/>
        </w:rPr>
      </w:pPr>
    </w:p>
    <w:p w14:paraId="4AABD574" w14:textId="77777777" w:rsidR="00E56621" w:rsidRPr="00E56621" w:rsidRDefault="00E56621" w:rsidP="00E56621">
      <w:pPr>
        <w:rPr>
          <w:sz w:val="22"/>
          <w:szCs w:val="22"/>
        </w:rPr>
      </w:pPr>
    </w:p>
    <w:p w14:paraId="3D28A9B8" w14:textId="77777777" w:rsidR="00E56621" w:rsidRPr="00E56621" w:rsidRDefault="00E56621" w:rsidP="00E56621">
      <w:pPr>
        <w:rPr>
          <w:sz w:val="22"/>
          <w:szCs w:val="22"/>
        </w:rPr>
      </w:pPr>
    </w:p>
    <w:p w14:paraId="5C03C4DE" w14:textId="77777777" w:rsidR="00E56621" w:rsidRPr="00E56621" w:rsidRDefault="00E56621" w:rsidP="00E56621">
      <w:pPr>
        <w:rPr>
          <w:sz w:val="22"/>
          <w:szCs w:val="22"/>
        </w:rPr>
      </w:pPr>
    </w:p>
    <w:p w14:paraId="17A46E5D" w14:textId="77777777" w:rsidR="00E56621" w:rsidRPr="00E56621" w:rsidRDefault="00E56621" w:rsidP="00E56621">
      <w:pPr>
        <w:rPr>
          <w:sz w:val="22"/>
          <w:szCs w:val="22"/>
        </w:rPr>
      </w:pPr>
    </w:p>
    <w:p w14:paraId="1A2AA6FA" w14:textId="77777777" w:rsidR="00E56621" w:rsidRPr="00E56621" w:rsidRDefault="00E56621" w:rsidP="00E56621">
      <w:pPr>
        <w:rPr>
          <w:sz w:val="22"/>
          <w:szCs w:val="22"/>
        </w:rPr>
      </w:pPr>
    </w:p>
    <w:p w14:paraId="71547958" w14:textId="77777777" w:rsidR="00E56621" w:rsidRPr="00E56621" w:rsidRDefault="00E56621" w:rsidP="00E56621">
      <w:pPr>
        <w:rPr>
          <w:sz w:val="22"/>
          <w:szCs w:val="22"/>
        </w:rPr>
      </w:pPr>
    </w:p>
    <w:p w14:paraId="50C00B78" w14:textId="77777777" w:rsidR="00E56621" w:rsidRPr="00E56621" w:rsidRDefault="00E56621" w:rsidP="00E56621">
      <w:pPr>
        <w:tabs>
          <w:tab w:val="left" w:pos="1985"/>
        </w:tabs>
        <w:rPr>
          <w:rFonts w:ascii="Arial" w:hAnsi="Arial" w:cs="Arial"/>
          <w:sz w:val="22"/>
          <w:szCs w:val="22"/>
        </w:rPr>
      </w:pPr>
    </w:p>
    <w:p w14:paraId="7284E703" w14:textId="77777777" w:rsidR="00E56621" w:rsidRPr="00E56621" w:rsidRDefault="00E56621" w:rsidP="00E56621">
      <w:pPr>
        <w:tabs>
          <w:tab w:val="left" w:pos="1985"/>
        </w:tabs>
        <w:rPr>
          <w:rFonts w:ascii="Arial" w:hAnsi="Arial" w:cs="Arial"/>
          <w:sz w:val="22"/>
          <w:szCs w:val="22"/>
        </w:rPr>
      </w:pPr>
    </w:p>
    <w:p w14:paraId="6F9F57EC" w14:textId="77777777" w:rsidR="00E56621" w:rsidRPr="00E56621" w:rsidRDefault="00E56621" w:rsidP="00E56621">
      <w:pPr>
        <w:tabs>
          <w:tab w:val="left" w:pos="1985"/>
        </w:tabs>
        <w:rPr>
          <w:rFonts w:ascii="Arial" w:hAnsi="Arial" w:cs="Arial"/>
          <w:sz w:val="22"/>
          <w:szCs w:val="22"/>
        </w:rPr>
      </w:pPr>
      <w:r w:rsidRPr="00E56621">
        <w:rPr>
          <w:rFonts w:ascii="Arial" w:hAnsi="Arial" w:cs="Arial"/>
          <w:sz w:val="22"/>
          <w:szCs w:val="22"/>
        </w:rPr>
        <w:t xml:space="preserve">Signature of Parent(s)/Carer(s) </w:t>
      </w:r>
    </w:p>
    <w:p w14:paraId="4EFCE00F" w14:textId="77777777" w:rsidR="00E56621" w:rsidRPr="00E56621" w:rsidRDefault="00E56621" w:rsidP="00E56621">
      <w:pPr>
        <w:tabs>
          <w:tab w:val="left" w:pos="1985"/>
        </w:tabs>
        <w:rPr>
          <w:rFonts w:ascii="Arial" w:hAnsi="Arial" w:cs="Arial"/>
          <w:sz w:val="22"/>
          <w:szCs w:val="22"/>
        </w:rPr>
      </w:pPr>
    </w:p>
    <w:p w14:paraId="562C8BDF" w14:textId="77777777" w:rsidR="00E56621" w:rsidRPr="00E56621" w:rsidRDefault="00E56621" w:rsidP="00E56621">
      <w:pPr>
        <w:tabs>
          <w:tab w:val="left" w:pos="1985"/>
        </w:tabs>
        <w:rPr>
          <w:rFonts w:ascii="Arial" w:hAnsi="Arial" w:cs="Arial"/>
          <w:sz w:val="22"/>
          <w:szCs w:val="22"/>
        </w:rPr>
      </w:pPr>
      <w:r w:rsidRPr="00E56621">
        <w:rPr>
          <w:rFonts w:ascii="Arial" w:hAnsi="Arial" w:cs="Arial"/>
          <w:sz w:val="22"/>
          <w:szCs w:val="22"/>
        </w:rPr>
        <w:t>……………………………………………………………………………………………..……………</w:t>
      </w:r>
    </w:p>
    <w:p w14:paraId="05FEBD7C" w14:textId="77777777" w:rsidR="00E56621" w:rsidRPr="00E56621" w:rsidRDefault="00E56621" w:rsidP="00E56621">
      <w:r w:rsidRPr="00E56621">
        <w:rPr>
          <w:noProof/>
          <w14:ligatures w14:val="standardContextual"/>
        </w:rPr>
        <mc:AlternateContent>
          <mc:Choice Requires="wps">
            <w:drawing>
              <wp:anchor distT="0" distB="0" distL="114300" distR="114300" simplePos="0" relativeHeight="251669510" behindDoc="0" locked="0" layoutInCell="1" allowOverlap="1" wp14:anchorId="6AB486A8" wp14:editId="4057BD20">
                <wp:simplePos x="0" y="0"/>
                <wp:positionH relativeFrom="column">
                  <wp:posOffset>-25561</wp:posOffset>
                </wp:positionH>
                <wp:positionV relativeFrom="paragraph">
                  <wp:posOffset>135255</wp:posOffset>
                </wp:positionV>
                <wp:extent cx="6724405" cy="0"/>
                <wp:effectExtent l="0" t="0" r="0" b="0"/>
                <wp:wrapNone/>
                <wp:docPr id="2109704769" name="Straight Connector 2"/>
                <wp:cNvGraphicFramePr/>
                <a:graphic xmlns:a="http://schemas.openxmlformats.org/drawingml/2006/main">
                  <a:graphicData uri="http://schemas.microsoft.com/office/word/2010/wordprocessingShape">
                    <wps:wsp>
                      <wps:cNvCnPr/>
                      <wps:spPr>
                        <a:xfrm>
                          <a:off x="0" y="0"/>
                          <a:ext cx="6724405" cy="0"/>
                        </a:xfrm>
                        <a:prstGeom prst="line">
                          <a:avLst/>
                        </a:prstGeom>
                        <a:noFill/>
                        <a:ln w="6350" cap="flat" cmpd="sng" algn="ctr">
                          <a:solidFill>
                            <a:srgbClr val="EE0000"/>
                          </a:solidFill>
                          <a:prstDash val="solid"/>
                          <a:miter lim="800000"/>
                        </a:ln>
                        <a:effectLst/>
                      </wps:spPr>
                      <wps:bodyPr/>
                    </wps:wsp>
                  </a:graphicData>
                </a:graphic>
                <wp14:sizeRelH relativeFrom="margin">
                  <wp14:pctWidth>0</wp14:pctWidth>
                </wp14:sizeRelH>
              </wp:anchor>
            </w:drawing>
          </mc:Choice>
          <mc:Fallback>
            <w:pict>
              <v:line w14:anchorId="58416797" id="Straight Connector 2" o:spid="_x0000_s1026" style="position:absolute;z-index:2516695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65pt" to="52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" strokecolor="#e00" strokeweight=".5pt">
                <v:stroke joinstyle="miter"/>
              </v:line>
            </w:pict>
          </mc:Fallback>
        </mc:AlternateContent>
      </w:r>
    </w:p>
    <w:p w14:paraId="18B7FEDD" w14:textId="77777777" w:rsidR="00E56621" w:rsidRPr="00E56621" w:rsidRDefault="00E56621" w:rsidP="00E56621">
      <w:pPr>
        <w:tabs>
          <w:tab w:val="left" w:pos="1985"/>
        </w:tabs>
        <w:rPr>
          <w:rFonts w:ascii="Arial" w:hAnsi="Arial" w:cs="Arial"/>
          <w:b/>
          <w:color w:val="FF0000"/>
          <w:sz w:val="14"/>
          <w:szCs w:val="14"/>
        </w:rPr>
      </w:pPr>
    </w:p>
    <w:p w14:paraId="65B91C54" w14:textId="11822CBF" w:rsidR="00E56621" w:rsidRPr="00E56621" w:rsidRDefault="00FF5B51" w:rsidP="00E56621">
      <w:pPr>
        <w:tabs>
          <w:tab w:val="left" w:pos="1985"/>
        </w:tabs>
        <w:rPr>
          <w:rFonts w:ascii="Arial" w:hAnsi="Arial" w:cs="Arial"/>
          <w:sz w:val="22"/>
          <w:szCs w:val="22"/>
        </w:rPr>
      </w:pPr>
      <w:r>
        <w:rPr>
          <w:rFonts w:ascii="Arial" w:hAnsi="Arial" w:cs="Arial"/>
          <w:sz w:val="36"/>
          <w:szCs w:val="36"/>
        </w:rPr>
        <w:t xml:space="preserve">         </w:t>
      </w:r>
      <w:r w:rsidR="00E56621" w:rsidRPr="00E56621">
        <w:rPr>
          <w:rFonts w:ascii="Arial" w:hAnsi="Arial" w:cs="Arial"/>
          <w:sz w:val="36"/>
          <w:szCs w:val="36"/>
        </w:rPr>
        <w:sym w:font="Wingdings" w:char="F06F"/>
      </w:r>
      <w:r w:rsidR="00E56621" w:rsidRPr="00E56621">
        <w:rPr>
          <w:rFonts w:ascii="Arial" w:hAnsi="Arial" w:cs="Arial"/>
          <w:sz w:val="36"/>
          <w:szCs w:val="36"/>
        </w:rPr>
        <w:t xml:space="preserve"> </w:t>
      </w:r>
      <w:r w:rsidR="00E56621" w:rsidRPr="00E56621">
        <w:rPr>
          <w:rFonts w:ascii="Arial" w:hAnsi="Arial" w:cs="Arial"/>
          <w:sz w:val="22"/>
          <w:szCs w:val="22"/>
        </w:rPr>
        <w:t>Absence authorised</w:t>
      </w:r>
      <w:r w:rsidR="00E56621" w:rsidRPr="00E56621">
        <w:rPr>
          <w:rFonts w:ascii="Arial" w:hAnsi="Arial" w:cs="Arial"/>
          <w:sz w:val="22"/>
          <w:szCs w:val="22"/>
        </w:rPr>
        <w:tab/>
      </w:r>
      <w:r w:rsidR="00E56621" w:rsidRPr="00E56621">
        <w:rPr>
          <w:rFonts w:ascii="Arial" w:hAnsi="Arial" w:cs="Arial"/>
          <w:sz w:val="22"/>
          <w:szCs w:val="22"/>
        </w:rPr>
        <w:tab/>
      </w:r>
      <w:r w:rsidR="00E56621" w:rsidRPr="00E56621">
        <w:rPr>
          <w:rFonts w:ascii="Arial" w:hAnsi="Arial" w:cs="Arial"/>
          <w:sz w:val="36"/>
          <w:szCs w:val="36"/>
        </w:rPr>
        <w:sym w:font="Wingdings" w:char="F06F"/>
      </w:r>
      <w:r w:rsidR="00E56621" w:rsidRPr="00E56621">
        <w:rPr>
          <w:rFonts w:ascii="Arial" w:hAnsi="Arial" w:cs="Arial"/>
          <w:sz w:val="36"/>
          <w:szCs w:val="36"/>
        </w:rPr>
        <w:t xml:space="preserve">   </w:t>
      </w:r>
      <w:r w:rsidR="00E56621" w:rsidRPr="00E56621">
        <w:rPr>
          <w:rFonts w:ascii="Arial" w:hAnsi="Arial" w:cs="Arial"/>
          <w:sz w:val="22"/>
          <w:szCs w:val="22"/>
        </w:rPr>
        <w:t>Absence unauthorised</w:t>
      </w:r>
      <w:r w:rsidR="00E56621" w:rsidRPr="00E56621">
        <w:rPr>
          <w:rFonts w:ascii="Arial" w:hAnsi="Arial" w:cs="Arial"/>
          <w:sz w:val="22"/>
          <w:szCs w:val="22"/>
        </w:rPr>
        <w:tab/>
        <w:t xml:space="preserve">       </w:t>
      </w:r>
      <w:r w:rsidR="00E56621" w:rsidRPr="00E56621">
        <w:rPr>
          <w:rFonts w:ascii="Arial" w:hAnsi="Arial" w:cs="Arial"/>
          <w:sz w:val="22"/>
          <w:szCs w:val="22"/>
        </w:rPr>
        <w:tab/>
      </w:r>
    </w:p>
    <w:p w14:paraId="0980BDA0" w14:textId="77777777" w:rsidR="00E56621" w:rsidRPr="00E56621" w:rsidRDefault="00E56621" w:rsidP="00E56621">
      <w:pPr>
        <w:tabs>
          <w:tab w:val="left" w:pos="1985"/>
        </w:tabs>
        <w:rPr>
          <w:rFonts w:ascii="Arial" w:hAnsi="Arial" w:cs="Arial"/>
          <w:sz w:val="22"/>
          <w:szCs w:val="22"/>
        </w:rPr>
      </w:pPr>
    </w:p>
    <w:p w14:paraId="2AF76750" w14:textId="6855C667" w:rsidR="00E56621" w:rsidRPr="00E56621" w:rsidRDefault="00FF5B51" w:rsidP="00E56621">
      <w:pPr>
        <w:tabs>
          <w:tab w:val="left" w:pos="1985"/>
        </w:tabs>
        <w:rPr>
          <w:rFonts w:ascii="Arial" w:hAnsi="Arial" w:cs="Arial"/>
          <w:sz w:val="22"/>
          <w:szCs w:val="22"/>
        </w:rPr>
      </w:pPr>
      <w:r>
        <w:rPr>
          <w:rFonts w:ascii="Arial" w:hAnsi="Arial" w:cs="Arial"/>
          <w:sz w:val="22"/>
          <w:szCs w:val="22"/>
        </w:rPr>
        <w:t xml:space="preserve">         </w:t>
      </w:r>
      <w:r w:rsidR="00E56621" w:rsidRPr="00E56621">
        <w:rPr>
          <w:rFonts w:ascii="Arial" w:hAnsi="Arial" w:cs="Arial"/>
          <w:sz w:val="22"/>
          <w:szCs w:val="22"/>
        </w:rPr>
        <w:t>Current attendance ……………… %    as of      ……………/</w:t>
      </w:r>
      <w:proofErr w:type="gramStart"/>
      <w:r w:rsidR="00E56621" w:rsidRPr="00E56621">
        <w:rPr>
          <w:rFonts w:ascii="Arial" w:hAnsi="Arial" w:cs="Arial"/>
          <w:sz w:val="22"/>
          <w:szCs w:val="22"/>
        </w:rPr>
        <w:t>…..</w:t>
      </w:r>
      <w:proofErr w:type="gramEnd"/>
      <w:r w:rsidR="00E56621" w:rsidRPr="00E56621">
        <w:rPr>
          <w:rFonts w:ascii="Arial" w:hAnsi="Arial" w:cs="Arial"/>
          <w:sz w:val="22"/>
          <w:szCs w:val="22"/>
        </w:rPr>
        <w:t>………/………</w:t>
      </w:r>
    </w:p>
    <w:p w14:paraId="704326C6" w14:textId="77777777" w:rsidR="00E56621" w:rsidRPr="00E56621" w:rsidRDefault="00E56621" w:rsidP="00E56621">
      <w:pPr>
        <w:tabs>
          <w:tab w:val="left" w:pos="1985"/>
        </w:tabs>
        <w:rPr>
          <w:rFonts w:ascii="Arial" w:hAnsi="Arial" w:cs="Arial"/>
          <w:sz w:val="22"/>
          <w:szCs w:val="22"/>
        </w:rPr>
      </w:pPr>
    </w:p>
    <w:p w14:paraId="5B337B68" w14:textId="77777777" w:rsidR="00E56621" w:rsidRPr="00E56621" w:rsidRDefault="00E56621" w:rsidP="00E56621">
      <w:pPr>
        <w:tabs>
          <w:tab w:val="left" w:pos="1985"/>
        </w:tabs>
        <w:rPr>
          <w:rFonts w:ascii="Arial" w:hAnsi="Arial" w:cs="Arial"/>
          <w:sz w:val="22"/>
          <w:szCs w:val="22"/>
        </w:rPr>
      </w:pPr>
    </w:p>
    <w:p w14:paraId="0E7593B7" w14:textId="3531DAA1" w:rsidR="00E56621" w:rsidRDefault="00FF5B51" w:rsidP="00FF5B51">
      <w:pPr>
        <w:tabs>
          <w:tab w:val="left" w:pos="1985"/>
          <w:tab w:val="left" w:pos="6469"/>
        </w:tabs>
        <w:rPr>
          <w:rFonts w:ascii="Arial" w:hAnsi="Arial" w:cs="Arial"/>
          <w:sz w:val="22"/>
          <w:szCs w:val="22"/>
        </w:rPr>
      </w:pPr>
      <w:r>
        <w:rPr>
          <w:rFonts w:ascii="Arial" w:hAnsi="Arial" w:cs="Arial"/>
          <w:sz w:val="22"/>
          <w:szCs w:val="22"/>
        </w:rPr>
        <w:t xml:space="preserve">         </w:t>
      </w:r>
      <w:r w:rsidR="00E56621" w:rsidRPr="00E56621">
        <w:rPr>
          <w:rFonts w:ascii="Arial" w:hAnsi="Arial" w:cs="Arial"/>
          <w:sz w:val="22"/>
          <w:szCs w:val="22"/>
        </w:rPr>
        <w:t>Signed ……………………………………</w:t>
      </w:r>
      <w:proofErr w:type="gramStart"/>
      <w:r w:rsidR="00E56621" w:rsidRPr="00E56621">
        <w:rPr>
          <w:rFonts w:ascii="Arial" w:hAnsi="Arial" w:cs="Arial"/>
          <w:sz w:val="22"/>
          <w:szCs w:val="22"/>
        </w:rPr>
        <w:t>…..</w:t>
      </w:r>
      <w:proofErr w:type="gramEnd"/>
      <w:r w:rsidR="00E56621" w:rsidRPr="00E56621">
        <w:rPr>
          <w:rFonts w:ascii="Arial" w:hAnsi="Arial" w:cs="Arial"/>
          <w:sz w:val="22"/>
          <w:szCs w:val="22"/>
        </w:rPr>
        <w:t>…… (Headteacher)</w:t>
      </w:r>
      <w:r w:rsidR="00E56621" w:rsidRPr="00E56621">
        <w:rPr>
          <w:rFonts w:ascii="Arial" w:hAnsi="Arial" w:cs="Arial"/>
          <w:sz w:val="22"/>
          <w:szCs w:val="22"/>
        </w:rPr>
        <w:tab/>
      </w:r>
      <w:r>
        <w:rPr>
          <w:rFonts w:ascii="Arial" w:hAnsi="Arial" w:cs="Arial"/>
          <w:sz w:val="22"/>
          <w:szCs w:val="22"/>
        </w:rPr>
        <w:t xml:space="preserve">    </w:t>
      </w:r>
      <w:r w:rsidR="00E56621" w:rsidRPr="00E56621">
        <w:rPr>
          <w:rFonts w:ascii="Arial" w:hAnsi="Arial" w:cs="Arial"/>
          <w:sz w:val="22"/>
          <w:szCs w:val="22"/>
        </w:rPr>
        <w:t>Date…………………</w:t>
      </w:r>
      <w:proofErr w:type="gramStart"/>
      <w:r w:rsidR="00E56621" w:rsidRPr="00E56621">
        <w:rPr>
          <w:rFonts w:ascii="Arial" w:hAnsi="Arial" w:cs="Arial"/>
          <w:sz w:val="22"/>
          <w:szCs w:val="22"/>
        </w:rPr>
        <w:t>…..</w:t>
      </w:r>
      <w:proofErr w:type="gramEnd"/>
    </w:p>
    <w:p w14:paraId="7088FD72" w14:textId="77777777" w:rsidR="00FF5B51" w:rsidRPr="00E56621" w:rsidRDefault="00FF5B51" w:rsidP="00FF5B51">
      <w:pPr>
        <w:tabs>
          <w:tab w:val="left" w:pos="1985"/>
          <w:tab w:val="left" w:pos="6469"/>
        </w:tabs>
        <w:rPr>
          <w:rFonts w:ascii="Arial" w:hAnsi="Arial" w:cs="Arial"/>
          <w:sz w:val="22"/>
          <w:szCs w:val="22"/>
        </w:rPr>
      </w:pPr>
    </w:p>
    <w:p w14:paraId="4FB081B6" w14:textId="77777777" w:rsidR="00E56621" w:rsidRPr="00E56621" w:rsidRDefault="00E56621" w:rsidP="00E56621">
      <w:pPr>
        <w:tabs>
          <w:tab w:val="left" w:pos="1985"/>
        </w:tabs>
        <w:rPr>
          <w:rFonts w:ascii="Arial" w:hAnsi="Arial" w:cs="Arial"/>
          <w:b/>
          <w:color w:val="FF0000"/>
          <w:sz w:val="14"/>
          <w:szCs w:val="14"/>
        </w:rPr>
      </w:pPr>
    </w:p>
    <w:p w14:paraId="416CFFBB" w14:textId="77777777" w:rsidR="00E56621" w:rsidRPr="00E56621" w:rsidRDefault="00E56621" w:rsidP="00E56621">
      <w:pPr>
        <w:tabs>
          <w:tab w:val="left" w:pos="1985"/>
        </w:tabs>
        <w:rPr>
          <w:rFonts w:ascii="Arial" w:hAnsi="Arial" w:cs="Arial"/>
          <w:b/>
          <w:color w:val="FF0000"/>
          <w:sz w:val="18"/>
          <w:szCs w:val="18"/>
        </w:rPr>
      </w:pPr>
      <w:r w:rsidRPr="00E56621">
        <w:rPr>
          <w:rFonts w:ascii="Arial" w:hAnsi="Arial" w:cs="Arial"/>
          <w:b/>
          <w:color w:val="FF0000"/>
          <w:sz w:val="18"/>
          <w:szCs w:val="18"/>
        </w:rPr>
        <w:t>NOTES TO PARENTS/CARERS</w:t>
      </w:r>
    </w:p>
    <w:p w14:paraId="0D9B6FE5" w14:textId="77777777" w:rsidR="00E56621" w:rsidRPr="00E56621" w:rsidRDefault="00E56621" w:rsidP="00E56621">
      <w:pPr>
        <w:jc w:val="both"/>
        <w:rPr>
          <w:rFonts w:ascii="Calibri" w:hAnsi="Calibri" w:cs="Calibri"/>
          <w:color w:val="FF0000"/>
          <w:sz w:val="22"/>
          <w:szCs w:val="22"/>
          <w:lang w:eastAsia="en-GB"/>
        </w:rPr>
      </w:pPr>
      <w:r w:rsidRPr="00E56621">
        <w:rPr>
          <w:rFonts w:ascii="Calibri" w:hAnsi="Calibri" w:cs="Calibri"/>
          <w:color w:val="FF0000"/>
          <w:sz w:val="22"/>
          <w:szCs w:val="22"/>
          <w:shd w:val="clear" w:color="auto" w:fill="FFFFFF"/>
        </w:rPr>
        <w:t xml:space="preserve">If a pupil takes unauthorised term-time leave for 10 consecutive sessions or more (generally 5 days) they will be subject to a Penalty Notice. </w:t>
      </w:r>
      <w:r w:rsidRPr="00E56621">
        <w:rPr>
          <w:rFonts w:ascii="Calibri" w:hAnsi="Calibri" w:cs="Calibri"/>
          <w:color w:val="FF0000"/>
          <w:sz w:val="22"/>
          <w:szCs w:val="22"/>
          <w:lang w:eastAsia="en-GB"/>
        </w:rPr>
        <w:t>The fine for a penalty notice is £80 per child, per parent/carer, increasing to £160 if not paid after 21 days but within 28 days for pupils who are of statutory school age. If a penalty notice remains unpaid, parents may be the subject of court proceedings for failing to ensure the regular school attendance of their child and this could result in a fine of up to £2,500 and/or a term of imprisonment of up to 3 months per parent.</w:t>
      </w:r>
    </w:p>
    <w:p w14:paraId="1F205832" w14:textId="0D05617A" w:rsidR="00E56621" w:rsidRPr="00E56621" w:rsidRDefault="00E56621" w:rsidP="00E56621">
      <w:pPr>
        <w:jc w:val="both"/>
        <w:rPr>
          <w:rFonts w:ascii="Calibri" w:hAnsi="Calibri" w:cs="Calibri"/>
          <w:color w:val="FF0000"/>
          <w:sz w:val="22"/>
          <w:szCs w:val="22"/>
          <w:lang w:eastAsia="en-GB"/>
        </w:rPr>
      </w:pPr>
      <w:r w:rsidRPr="00E56621">
        <w:rPr>
          <w:rFonts w:ascii="Calibri" w:hAnsi="Calibri" w:cs="Calibri"/>
          <w:color w:val="FF0000"/>
          <w:sz w:val="22"/>
          <w:szCs w:val="22"/>
          <w:shd w:val="clear" w:color="auto" w:fill="FFFFFF"/>
        </w:rPr>
        <w:t xml:space="preserve">For second offences of unauthorised term-time leave (10 consecutive sessions or more) within a three-year rolling period, the fine is a flat £160 per parent, per child. For the third offence in a three-year rolling period, the referral will be automatically considered for prosecution </w:t>
      </w:r>
      <w:r w:rsidRPr="00E56621">
        <w:rPr>
          <w:rFonts w:ascii="Calibri" w:hAnsi="Calibri" w:cs="Calibri"/>
          <w:color w:val="FF0000"/>
          <w:sz w:val="22"/>
          <w:szCs w:val="22"/>
          <w:lang w:eastAsia="en-GB"/>
        </w:rPr>
        <w:t xml:space="preserve">in relation to Section 444 Education Act 1996. </w:t>
      </w:r>
    </w:p>
    <w:p w14:paraId="3F3B4C4B" w14:textId="22794204" w:rsidR="00E56621" w:rsidRDefault="00FF5B51">
      <w:pPr>
        <w:rPr>
          <w:noProof/>
        </w:rPr>
      </w:pPr>
      <w:r w:rsidRPr="00FF5B51">
        <w:rPr>
          <w:rFonts w:ascii="Calibri" w:hAnsi="Calibri" w:cs="Calibri"/>
          <w:noProof/>
          <w:color w:val="FF0000"/>
          <w:sz w:val="22"/>
          <w:szCs w:val="22"/>
          <w:lang w:eastAsia="en-GB"/>
        </w:rPr>
        <w:drawing>
          <wp:anchor distT="0" distB="0" distL="114300" distR="114300" simplePos="0" relativeHeight="251670534" behindDoc="1" locked="0" layoutInCell="1" allowOverlap="1" wp14:anchorId="5B51A770" wp14:editId="3F9B3CA5">
            <wp:simplePos x="0" y="0"/>
            <wp:positionH relativeFrom="column">
              <wp:posOffset>-155291</wp:posOffset>
            </wp:positionH>
            <wp:positionV relativeFrom="paragraph">
              <wp:posOffset>660305</wp:posOffset>
            </wp:positionV>
            <wp:extent cx="7016031" cy="368489"/>
            <wp:effectExtent l="0" t="0" r="0" b="0"/>
            <wp:wrapNone/>
            <wp:docPr id="608189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89716" name=""/>
                    <pic:cNvPicPr/>
                  </pic:nvPicPr>
                  <pic:blipFill>
                    <a:blip r:embed="rId25">
                      <a:extLst>
                        <a:ext uri="{28A0092B-C50C-407E-A947-70E740481C1C}">
                          <a14:useLocalDpi xmlns:a14="http://schemas.microsoft.com/office/drawing/2010/main" val="0"/>
                        </a:ext>
                      </a:extLst>
                    </a:blip>
                    <a:stretch>
                      <a:fillRect/>
                    </a:stretch>
                  </pic:blipFill>
                  <pic:spPr>
                    <a:xfrm>
                      <a:off x="0" y="0"/>
                      <a:ext cx="7016031" cy="368489"/>
                    </a:xfrm>
                    <a:prstGeom prst="rect">
                      <a:avLst/>
                    </a:prstGeom>
                  </pic:spPr>
                </pic:pic>
              </a:graphicData>
            </a:graphic>
            <wp14:sizeRelH relativeFrom="margin">
              <wp14:pctWidth>0</wp14:pctWidth>
            </wp14:sizeRelH>
            <wp14:sizeRelV relativeFrom="margin">
              <wp14:pctHeight>0</wp14:pctHeight>
            </wp14:sizeRelV>
          </wp:anchor>
        </w:drawing>
      </w:r>
      <w:r w:rsidR="00E56621">
        <w:rPr>
          <w:noProof/>
        </w:rPr>
        <w:br w:type="page"/>
      </w:r>
    </w:p>
    <w:p w14:paraId="5A80DE30" w14:textId="77777777" w:rsidR="00842335" w:rsidRDefault="00842335" w:rsidP="003B28E5">
      <w:pPr>
        <w:tabs>
          <w:tab w:val="left" w:pos="1985"/>
        </w:tabs>
        <w:jc w:val="center"/>
        <w:rPr>
          <w:noProof/>
        </w:rPr>
      </w:pPr>
    </w:p>
    <w:p w14:paraId="34B29393" w14:textId="77777777" w:rsidR="0060435E" w:rsidRDefault="0060435E" w:rsidP="0060435E">
      <w:pPr>
        <w:tabs>
          <w:tab w:val="left" w:pos="1985"/>
        </w:tabs>
        <w:jc w:val="both"/>
        <w:rPr>
          <w:rFonts w:ascii="Arial" w:hAnsi="Arial" w:cs="Arial"/>
          <w:color w:val="FF0000"/>
          <w:sz w:val="18"/>
          <w:szCs w:val="18"/>
        </w:rPr>
      </w:pPr>
    </w:p>
    <w:p w14:paraId="41D43DAD" w14:textId="77777777" w:rsidR="0060435E" w:rsidRDefault="0060435E" w:rsidP="0060435E">
      <w:pPr>
        <w:tabs>
          <w:tab w:val="left" w:pos="1985"/>
          <w:tab w:val="right" w:leader="dot" w:pos="6521"/>
          <w:tab w:val="left" w:pos="6662"/>
          <w:tab w:val="right" w:leader="dot" w:pos="9639"/>
        </w:tabs>
        <w:rPr>
          <w:rFonts w:ascii="Arial" w:hAnsi="Arial" w:cs="Arial"/>
          <w:sz w:val="4"/>
          <w:szCs w:val="4"/>
        </w:rPr>
      </w:pPr>
    </w:p>
    <w:p w14:paraId="064EF66F" w14:textId="77777777" w:rsidR="0060435E" w:rsidRDefault="0060435E" w:rsidP="0060435E">
      <w:pPr>
        <w:pBdr>
          <w:top w:val="single" w:sz="4" w:space="1" w:color="auto"/>
          <w:left w:val="single" w:sz="4" w:space="4" w:color="auto"/>
          <w:bottom w:val="single" w:sz="4" w:space="31" w:color="auto"/>
          <w:right w:val="single" w:sz="4" w:space="4" w:color="auto"/>
        </w:pBdr>
        <w:shd w:val="clear" w:color="auto" w:fill="D9D9D9"/>
        <w:tabs>
          <w:tab w:val="left" w:pos="1985"/>
        </w:tabs>
        <w:rPr>
          <w:rFonts w:ascii="Arial" w:eastAsia="Arial Unicode MS" w:hAnsi="Arial" w:cs="Arial"/>
          <w:b/>
          <w:sz w:val="16"/>
          <w:szCs w:val="16"/>
        </w:rPr>
      </w:pPr>
      <w:r>
        <w:rPr>
          <w:noProof/>
        </w:rPr>
        <w:drawing>
          <wp:anchor distT="0" distB="0" distL="114300" distR="114300" simplePos="0" relativeHeight="251664390" behindDoc="0" locked="0" layoutInCell="1" allowOverlap="1" wp14:anchorId="70212BBB" wp14:editId="4F6B9E88">
            <wp:simplePos x="0" y="0"/>
            <wp:positionH relativeFrom="column">
              <wp:posOffset>6278880</wp:posOffset>
            </wp:positionH>
            <wp:positionV relativeFrom="paragraph">
              <wp:posOffset>69850</wp:posOffset>
            </wp:positionV>
            <wp:extent cx="417195" cy="417830"/>
            <wp:effectExtent l="0" t="0" r="1905" b="1270"/>
            <wp:wrapNone/>
            <wp:docPr id="18" name="Picture 506513802" descr="A logo with butterflies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06513802" descr="A logo with butterflies and gras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7195" cy="4178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14" behindDoc="0" locked="0" layoutInCell="1" allowOverlap="1" wp14:anchorId="2B4B059A" wp14:editId="7822AFB8">
            <wp:simplePos x="0" y="0"/>
            <wp:positionH relativeFrom="column">
              <wp:posOffset>116205</wp:posOffset>
            </wp:positionH>
            <wp:positionV relativeFrom="paragraph">
              <wp:posOffset>71120</wp:posOffset>
            </wp:positionV>
            <wp:extent cx="409575" cy="377190"/>
            <wp:effectExtent l="0" t="0" r="9525" b="3810"/>
            <wp:wrapNone/>
            <wp:docPr id="19" name="Picture 11" descr="STMAR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MARYS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9575" cy="37719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42" behindDoc="0" locked="0" layoutInCell="1" allowOverlap="1" wp14:anchorId="65BC30AF" wp14:editId="7FA499BD">
                <wp:simplePos x="0" y="0"/>
                <wp:positionH relativeFrom="column">
                  <wp:posOffset>1268095</wp:posOffset>
                </wp:positionH>
                <wp:positionV relativeFrom="paragraph">
                  <wp:posOffset>107315</wp:posOffset>
                </wp:positionV>
                <wp:extent cx="3939540" cy="338455"/>
                <wp:effectExtent l="0" t="0" r="22860" b="27940"/>
                <wp:wrapNone/>
                <wp:docPr id="16535988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334010"/>
                        </a:xfrm>
                        <a:prstGeom prst="rect">
                          <a:avLst/>
                        </a:prstGeom>
                        <a:solidFill>
                          <a:srgbClr val="FFFFFF"/>
                        </a:solidFill>
                        <a:ln w="9525">
                          <a:solidFill>
                            <a:srgbClr val="000000"/>
                          </a:solidFill>
                          <a:miter lim="800000"/>
                          <a:headEnd/>
                          <a:tailEnd/>
                        </a:ln>
                      </wps:spPr>
                      <wps:txbx>
                        <w:txbxContent>
                          <w:p w14:paraId="6C7050E3" w14:textId="77777777" w:rsidR="0060435E" w:rsidRDefault="0060435E" w:rsidP="0060435E">
                            <w:r>
                              <w:rPr>
                                <w:rFonts w:ascii="Arial" w:eastAsia="Arial Unicode MS" w:hAnsi="Arial" w:cs="Arial"/>
                                <w:b/>
                                <w:sz w:val="32"/>
                                <w:szCs w:val="32"/>
                              </w:rPr>
                              <w:t>AVOIDABLE ABSENCE IN TERM-TIME</w:t>
                            </w:r>
                          </w:p>
                        </w:txbxContent>
                      </wps:txbx>
                      <wps:bodyPr rot="0" vertOverflow="clip" horzOverflow="clip"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BC30AF" id="Text Box 1" o:spid="_x0000_s1028" type="#_x0000_t202" style="position:absolute;margin-left:99.85pt;margin-top:8.45pt;width:310.2pt;height:26.65pt;z-index:2516623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">
                <v:textbox style="mso-fit-shape-to-text:t">
                  <w:txbxContent>
                    <w:p w14:paraId="6C7050E3" w14:textId="77777777" w:rsidR="0060435E" w:rsidRDefault="0060435E" w:rsidP="0060435E">
                      <w:r>
                        <w:rPr>
                          <w:rFonts w:ascii="Arial" w:eastAsia="Arial Unicode MS" w:hAnsi="Arial" w:cs="Arial"/>
                          <w:b/>
                          <w:sz w:val="32"/>
                          <w:szCs w:val="32"/>
                        </w:rPr>
                        <w:t>AVOIDABLE ABSENCE IN TERM-TIME</w:t>
                      </w:r>
                    </w:p>
                  </w:txbxContent>
                </v:textbox>
              </v:shape>
            </w:pict>
          </mc:Fallback>
        </mc:AlternateContent>
      </w:r>
      <w:r>
        <w:rPr>
          <w:rFonts w:ascii="Arial" w:eastAsia="Arial Unicode MS" w:hAnsi="Arial" w:cs="Arial"/>
          <w:b/>
          <w:sz w:val="32"/>
          <w:szCs w:val="32"/>
        </w:rPr>
        <w:t xml:space="preserve">                         </w:t>
      </w:r>
    </w:p>
    <w:p w14:paraId="1E50B8F9" w14:textId="77777777" w:rsidR="0060435E" w:rsidRDefault="0060435E" w:rsidP="0060435E">
      <w:pPr>
        <w:tabs>
          <w:tab w:val="left" w:pos="1985"/>
        </w:tabs>
        <w:jc w:val="center"/>
        <w:rPr>
          <w:rFonts w:ascii="Arial" w:eastAsia="Arial Unicode MS" w:hAnsi="Arial" w:cs="Arial"/>
          <w:b/>
          <w:sz w:val="8"/>
          <w:szCs w:val="8"/>
        </w:rPr>
      </w:pPr>
    </w:p>
    <w:p w14:paraId="19D4E839" w14:textId="77777777" w:rsidR="0060435E" w:rsidRDefault="0060435E" w:rsidP="0060435E">
      <w:pPr>
        <w:tabs>
          <w:tab w:val="left" w:pos="1985"/>
        </w:tabs>
        <w:jc w:val="both"/>
        <w:rPr>
          <w:rFonts w:ascii="Arial" w:eastAsia="Arial Unicode MS" w:hAnsi="Arial" w:cs="Arial"/>
          <w:b/>
          <w:sz w:val="21"/>
          <w:szCs w:val="21"/>
          <w:u w:val="single"/>
        </w:rPr>
      </w:pPr>
    </w:p>
    <w:p w14:paraId="17DD9C4A" w14:textId="77777777" w:rsidR="0060435E" w:rsidRDefault="0060435E" w:rsidP="0060435E">
      <w:pPr>
        <w:tabs>
          <w:tab w:val="left" w:pos="1985"/>
        </w:tabs>
        <w:jc w:val="both"/>
        <w:rPr>
          <w:rFonts w:ascii="Arial" w:eastAsia="Arial Unicode MS" w:hAnsi="Arial" w:cs="Arial"/>
          <w:b/>
          <w:bCs/>
          <w:sz w:val="21"/>
          <w:szCs w:val="21"/>
        </w:rPr>
      </w:pPr>
      <w:r>
        <w:rPr>
          <w:rFonts w:ascii="Arial" w:eastAsia="Arial Unicode MS" w:hAnsi="Arial" w:cs="Arial"/>
          <w:b/>
          <w:bCs/>
          <w:sz w:val="21"/>
          <w:szCs w:val="21"/>
        </w:rPr>
        <w:t>IMPORTANT:  Please read carefully the information below before completing the form.</w:t>
      </w:r>
    </w:p>
    <w:p w14:paraId="2BC18499" w14:textId="77777777" w:rsidR="0060435E" w:rsidRDefault="0060435E" w:rsidP="0060435E">
      <w:pPr>
        <w:jc w:val="both"/>
        <w:rPr>
          <w:rFonts w:ascii="Arial" w:eastAsia="Arial Unicode MS" w:hAnsi="Arial" w:cs="Arial"/>
          <w:sz w:val="21"/>
          <w:szCs w:val="21"/>
        </w:rPr>
      </w:pPr>
      <w:r>
        <w:rPr>
          <w:rFonts w:ascii="Arial" w:eastAsia="Arial Unicode MS" w:hAnsi="Arial" w:cs="Arial"/>
          <w:sz w:val="21"/>
          <w:szCs w:val="21"/>
        </w:rPr>
        <w:t>Parents do not have the right or entitlement to take their child out of school for a term-time holiday. Recent government guidelines have removed the discretion for headteachers agreeing to term-time leave. Any requests for leave of absence need to be submitted before the leave is taken. Parents must complete a Term-Time Leave Request Form (Appendix C) and provide any supporting evidence, if applicable, with their request. This also applies to parents requesting to take their child out of school during the school day.</w:t>
      </w:r>
    </w:p>
    <w:p w14:paraId="3A08A086" w14:textId="77777777" w:rsidR="0060435E" w:rsidRDefault="0060435E" w:rsidP="0060435E">
      <w:pPr>
        <w:tabs>
          <w:tab w:val="left" w:pos="1985"/>
        </w:tabs>
        <w:jc w:val="both"/>
        <w:rPr>
          <w:rFonts w:ascii="Arial" w:eastAsia="Arial Unicode MS" w:hAnsi="Arial" w:cs="Arial"/>
          <w:sz w:val="21"/>
          <w:szCs w:val="21"/>
        </w:rPr>
      </w:pPr>
    </w:p>
    <w:p w14:paraId="7802FE55" w14:textId="77777777" w:rsidR="0060435E" w:rsidRDefault="0060435E" w:rsidP="0060435E">
      <w:pPr>
        <w:jc w:val="both"/>
        <w:rPr>
          <w:rFonts w:ascii="Arial" w:eastAsia="Arial Unicode MS" w:hAnsi="Arial" w:cs="Arial"/>
          <w:sz w:val="21"/>
          <w:szCs w:val="21"/>
        </w:rPr>
      </w:pPr>
      <w:r>
        <w:rPr>
          <w:rFonts w:ascii="Arial" w:eastAsia="Arial Unicode MS" w:hAnsi="Arial" w:cs="Arial"/>
          <w:sz w:val="21"/>
          <w:szCs w:val="21"/>
        </w:rPr>
        <w:t>If a pupil takes unauthorised term-time leave for 10 consecutive sessions or more (generally 5 days) they will be subject to a Penalty Notice. The fine for a penalty notice is £80 per child, per parent/carer, increasing to £160 if not paid after 21 days but within 28 days for pupils who are of statutory school age. If a penalty notice remains unpaid, parents may be the subject of court proceedings for failing to ensure the regular school attendance of their child and this could result in a fine of up to £2,500 and/or a term of imprisonment of up to 3 months per parent.</w:t>
      </w:r>
    </w:p>
    <w:p w14:paraId="25E3F1ED" w14:textId="77777777" w:rsidR="0060435E" w:rsidRDefault="0060435E" w:rsidP="0060435E">
      <w:pPr>
        <w:jc w:val="both"/>
        <w:rPr>
          <w:rFonts w:ascii="Arial" w:eastAsia="Arial Unicode MS" w:hAnsi="Arial" w:cs="Arial"/>
          <w:sz w:val="21"/>
          <w:szCs w:val="21"/>
        </w:rPr>
      </w:pPr>
    </w:p>
    <w:p w14:paraId="34C4CC11" w14:textId="77777777" w:rsidR="0060435E" w:rsidRDefault="0060435E" w:rsidP="0060435E">
      <w:pPr>
        <w:jc w:val="both"/>
        <w:rPr>
          <w:rFonts w:ascii="Arial" w:eastAsia="Arial Unicode MS" w:hAnsi="Arial" w:cs="Arial"/>
          <w:sz w:val="21"/>
          <w:szCs w:val="21"/>
        </w:rPr>
      </w:pPr>
      <w:r>
        <w:rPr>
          <w:rFonts w:ascii="Arial" w:eastAsia="Arial Unicode MS" w:hAnsi="Arial" w:cs="Arial"/>
          <w:sz w:val="21"/>
          <w:szCs w:val="21"/>
        </w:rPr>
        <w:t xml:space="preserve">For second offences of unauthorised term-time leave (10 consecutive sessions or more) within a three-year rolling period, the fine is a flat £160 per parent, per child. For the third offence in a three-year rolling period, the referral will be automatically considered for prosecution in relation to Section 444 Education Act 1996. </w:t>
      </w:r>
    </w:p>
    <w:p w14:paraId="7CD58023" w14:textId="77777777" w:rsidR="0060435E" w:rsidRDefault="0060435E" w:rsidP="0060435E">
      <w:pPr>
        <w:tabs>
          <w:tab w:val="left" w:pos="1985"/>
        </w:tabs>
        <w:rPr>
          <w:rFonts w:ascii="Arial" w:eastAsia="Arial Unicode MS"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4"/>
        <w:gridCol w:w="4927"/>
      </w:tblGrid>
      <w:tr w:rsidR="0060435E" w14:paraId="676301DD" w14:textId="77777777" w:rsidTr="0060435E">
        <w:trPr>
          <w:jc w:val="center"/>
        </w:trPr>
        <w:tc>
          <w:tcPr>
            <w:tcW w:w="5644" w:type="dxa"/>
            <w:tcBorders>
              <w:top w:val="single" w:sz="4" w:space="0" w:color="auto"/>
              <w:left w:val="single" w:sz="4" w:space="0" w:color="auto"/>
              <w:bottom w:val="single" w:sz="4" w:space="0" w:color="auto"/>
              <w:right w:val="single" w:sz="4" w:space="0" w:color="auto"/>
            </w:tcBorders>
          </w:tcPr>
          <w:p w14:paraId="25A1C85C" w14:textId="77777777" w:rsidR="0060435E" w:rsidRDefault="0060435E">
            <w:pPr>
              <w:tabs>
                <w:tab w:val="left" w:pos="1985"/>
              </w:tabs>
              <w:rPr>
                <w:rFonts w:ascii="Arial" w:eastAsia="Arial Unicode MS" w:hAnsi="Arial" w:cs="Arial"/>
                <w:sz w:val="20"/>
                <w:szCs w:val="20"/>
              </w:rPr>
            </w:pPr>
          </w:p>
          <w:p w14:paraId="4A903ED3" w14:textId="77777777" w:rsidR="0060435E" w:rsidRDefault="0060435E">
            <w:pPr>
              <w:tabs>
                <w:tab w:val="left" w:pos="1985"/>
              </w:tabs>
              <w:jc w:val="both"/>
              <w:rPr>
                <w:rFonts w:ascii="Arial" w:eastAsia="Arial Unicode MS" w:hAnsi="Arial" w:cs="Arial"/>
                <w:b/>
                <w:sz w:val="21"/>
                <w:szCs w:val="21"/>
              </w:rPr>
            </w:pPr>
            <w:r>
              <w:rPr>
                <w:rFonts w:ascii="Arial" w:eastAsia="Arial Unicode MS" w:hAnsi="Arial" w:cs="Arial"/>
                <w:b/>
                <w:sz w:val="21"/>
                <w:szCs w:val="21"/>
              </w:rPr>
              <w:t>WHAT YOU SHOULD CONSIDER</w:t>
            </w:r>
          </w:p>
          <w:p w14:paraId="1AC6F07B" w14:textId="77777777" w:rsidR="0060435E" w:rsidRDefault="0060435E">
            <w:pPr>
              <w:tabs>
                <w:tab w:val="left" w:pos="1985"/>
              </w:tabs>
              <w:jc w:val="both"/>
              <w:rPr>
                <w:rFonts w:ascii="Arial" w:eastAsia="Arial Unicode MS" w:hAnsi="Arial" w:cs="Arial"/>
                <w:b/>
                <w:sz w:val="21"/>
                <w:szCs w:val="21"/>
              </w:rPr>
            </w:pPr>
          </w:p>
          <w:p w14:paraId="5D0471A1" w14:textId="77777777" w:rsidR="0060435E" w:rsidRDefault="0060435E">
            <w:pPr>
              <w:tabs>
                <w:tab w:val="left" w:pos="1985"/>
              </w:tabs>
              <w:jc w:val="both"/>
              <w:rPr>
                <w:rFonts w:ascii="Arial" w:eastAsia="Arial Unicode MS" w:hAnsi="Arial" w:cs="Arial"/>
                <w:sz w:val="21"/>
                <w:szCs w:val="21"/>
              </w:rPr>
            </w:pPr>
            <w:r>
              <w:rPr>
                <w:rFonts w:ascii="Arial" w:eastAsia="Arial Unicode MS" w:hAnsi="Arial" w:cs="Arial"/>
                <w:sz w:val="21"/>
                <w:szCs w:val="21"/>
              </w:rPr>
              <w:t>Research suggests that children who are taken out of school may never catch up on the learning they have missed.  This may affect test results and can be particularly harmful if the child is studying for final year examinations.</w:t>
            </w:r>
          </w:p>
          <w:p w14:paraId="0E880A41" w14:textId="77777777" w:rsidR="0060435E" w:rsidRDefault="0060435E">
            <w:pPr>
              <w:tabs>
                <w:tab w:val="left" w:pos="1985"/>
              </w:tabs>
              <w:jc w:val="both"/>
              <w:rPr>
                <w:rFonts w:ascii="Arial" w:eastAsia="Arial Unicode MS" w:hAnsi="Arial" w:cs="Arial"/>
                <w:sz w:val="21"/>
                <w:szCs w:val="21"/>
              </w:rPr>
            </w:pPr>
          </w:p>
          <w:p w14:paraId="13FE0E26" w14:textId="77777777" w:rsidR="0060435E" w:rsidRDefault="0060435E">
            <w:pPr>
              <w:tabs>
                <w:tab w:val="left" w:pos="1985"/>
              </w:tabs>
              <w:jc w:val="both"/>
              <w:rPr>
                <w:rFonts w:ascii="Arial" w:eastAsia="Arial Unicode MS" w:hAnsi="Arial" w:cs="Arial"/>
                <w:sz w:val="21"/>
                <w:szCs w:val="21"/>
              </w:rPr>
            </w:pPr>
            <w:r>
              <w:rPr>
                <w:rFonts w:ascii="Arial" w:eastAsia="Arial Unicode MS" w:hAnsi="Arial" w:cs="Arial"/>
                <w:sz w:val="21"/>
                <w:szCs w:val="21"/>
              </w:rPr>
              <w:t xml:space="preserve">Children who struggle with English or Mathematics may also find it even harder to cope when they return to school, while younger children may find it difficult to renew friendships with their classmates. </w:t>
            </w:r>
          </w:p>
          <w:p w14:paraId="14717391" w14:textId="77777777" w:rsidR="0060435E" w:rsidRDefault="0060435E">
            <w:pPr>
              <w:tabs>
                <w:tab w:val="left" w:pos="1985"/>
              </w:tabs>
              <w:jc w:val="both"/>
              <w:rPr>
                <w:rFonts w:ascii="Arial" w:eastAsia="Arial Unicode MS" w:hAnsi="Arial" w:cs="Arial"/>
                <w:sz w:val="21"/>
                <w:szCs w:val="21"/>
              </w:rPr>
            </w:pPr>
          </w:p>
          <w:p w14:paraId="5F6B3826" w14:textId="77777777" w:rsidR="0060435E" w:rsidRDefault="0060435E">
            <w:pPr>
              <w:tabs>
                <w:tab w:val="left" w:pos="1985"/>
              </w:tabs>
              <w:jc w:val="both"/>
              <w:rPr>
                <w:rFonts w:ascii="Arial" w:eastAsia="Arial Unicode MS" w:hAnsi="Arial" w:cs="Arial"/>
                <w:sz w:val="20"/>
                <w:szCs w:val="20"/>
              </w:rPr>
            </w:pPr>
          </w:p>
        </w:tc>
        <w:tc>
          <w:tcPr>
            <w:tcW w:w="4927" w:type="dxa"/>
            <w:tcBorders>
              <w:top w:val="single" w:sz="4" w:space="0" w:color="auto"/>
              <w:left w:val="single" w:sz="4" w:space="0" w:color="auto"/>
              <w:bottom w:val="single" w:sz="4" w:space="0" w:color="auto"/>
              <w:right w:val="single" w:sz="4" w:space="0" w:color="auto"/>
            </w:tcBorders>
          </w:tcPr>
          <w:p w14:paraId="2F55E5AB" w14:textId="77777777" w:rsidR="0060435E" w:rsidRDefault="0060435E">
            <w:pPr>
              <w:tabs>
                <w:tab w:val="left" w:pos="1985"/>
              </w:tabs>
              <w:rPr>
                <w:rFonts w:ascii="Arial" w:eastAsia="Arial Unicode MS" w:hAnsi="Arial" w:cs="Arial"/>
                <w:sz w:val="20"/>
                <w:szCs w:val="20"/>
              </w:rPr>
            </w:pPr>
          </w:p>
          <w:p w14:paraId="0D589F20" w14:textId="77777777" w:rsidR="0060435E" w:rsidRDefault="0060435E">
            <w:pPr>
              <w:tabs>
                <w:tab w:val="left" w:pos="1985"/>
              </w:tabs>
              <w:jc w:val="both"/>
              <w:rPr>
                <w:rFonts w:ascii="Arial" w:eastAsia="Arial Unicode MS" w:hAnsi="Arial" w:cs="Arial"/>
                <w:sz w:val="21"/>
                <w:szCs w:val="21"/>
              </w:rPr>
            </w:pPr>
          </w:p>
          <w:p w14:paraId="1BDD457A" w14:textId="77777777" w:rsidR="0060435E" w:rsidRDefault="0060435E">
            <w:pPr>
              <w:tabs>
                <w:tab w:val="left" w:pos="1985"/>
              </w:tabs>
              <w:jc w:val="both"/>
              <w:rPr>
                <w:rFonts w:ascii="Arial" w:eastAsia="Arial Unicode MS" w:hAnsi="Arial" w:cs="Arial"/>
                <w:sz w:val="21"/>
                <w:szCs w:val="21"/>
              </w:rPr>
            </w:pPr>
            <w:r>
              <w:rPr>
                <w:rFonts w:ascii="Arial" w:eastAsia="Arial Unicode MS" w:hAnsi="Arial" w:cs="Arial"/>
                <w:sz w:val="21"/>
                <w:szCs w:val="21"/>
              </w:rPr>
              <w:t xml:space="preserve">If a </w:t>
            </w:r>
            <w:proofErr w:type="gramStart"/>
            <w:r>
              <w:rPr>
                <w:rFonts w:ascii="Arial" w:eastAsia="Arial Unicode MS" w:hAnsi="Arial" w:cs="Arial"/>
                <w:sz w:val="21"/>
                <w:szCs w:val="21"/>
              </w:rPr>
              <w:t>child</w:t>
            </w:r>
            <w:proofErr w:type="gramEnd"/>
            <w:r>
              <w:rPr>
                <w:rFonts w:ascii="Arial" w:eastAsia="Arial Unicode MS" w:hAnsi="Arial" w:cs="Arial"/>
                <w:sz w:val="21"/>
                <w:szCs w:val="21"/>
              </w:rPr>
              <w:t xml:space="preserve"> then stays away from school for more than the authorised period this must be recorded as unauthorised absence and could be quoted in a prosecution for poor attendance.</w:t>
            </w:r>
          </w:p>
          <w:p w14:paraId="12BF0B4D" w14:textId="77777777" w:rsidR="0060435E" w:rsidRDefault="0060435E">
            <w:pPr>
              <w:tabs>
                <w:tab w:val="left" w:pos="1985"/>
              </w:tabs>
              <w:jc w:val="both"/>
              <w:rPr>
                <w:rFonts w:ascii="Arial" w:eastAsia="Arial Unicode MS" w:hAnsi="Arial" w:cs="Arial"/>
                <w:sz w:val="21"/>
                <w:szCs w:val="21"/>
              </w:rPr>
            </w:pPr>
          </w:p>
          <w:p w14:paraId="4621425E" w14:textId="77777777" w:rsidR="0060435E" w:rsidRDefault="0060435E">
            <w:pPr>
              <w:tabs>
                <w:tab w:val="left" w:pos="1985"/>
              </w:tabs>
              <w:jc w:val="both"/>
              <w:rPr>
                <w:rFonts w:ascii="Arial" w:eastAsia="Arial Unicode MS" w:hAnsi="Arial" w:cs="Arial"/>
                <w:sz w:val="21"/>
                <w:szCs w:val="21"/>
              </w:rPr>
            </w:pPr>
            <w:r>
              <w:rPr>
                <w:rFonts w:ascii="Arial" w:eastAsia="Arial Unicode MS" w:hAnsi="Arial" w:cs="Arial"/>
                <w:sz w:val="21"/>
                <w:szCs w:val="21"/>
              </w:rPr>
              <w:t>If the child is away from school for a total of four weeks or more, the school may have the option to take the child off roll subject to the Education (Pupil Registration) (</w:t>
            </w:r>
            <w:smartTag w:uri="urn:schemas-microsoft-com:office:smarttags" w:element="place">
              <w:smartTag w:uri="urn:schemas-microsoft-com:office:smarttags" w:element="country-region">
                <w:r>
                  <w:rPr>
                    <w:rFonts w:ascii="Arial" w:eastAsia="Arial Unicode MS" w:hAnsi="Arial" w:cs="Arial"/>
                    <w:sz w:val="21"/>
                    <w:szCs w:val="21"/>
                  </w:rPr>
                  <w:t>England</w:t>
                </w:r>
              </w:smartTag>
            </w:smartTag>
            <w:r>
              <w:rPr>
                <w:rFonts w:ascii="Arial" w:eastAsia="Arial Unicode MS" w:hAnsi="Arial" w:cs="Arial"/>
                <w:sz w:val="21"/>
                <w:szCs w:val="21"/>
              </w:rPr>
              <w:t xml:space="preserve">) Regulations 2006. </w:t>
            </w:r>
          </w:p>
          <w:p w14:paraId="04FBEF3D" w14:textId="77777777" w:rsidR="0060435E" w:rsidRDefault="0060435E">
            <w:pPr>
              <w:tabs>
                <w:tab w:val="left" w:pos="1985"/>
              </w:tabs>
              <w:jc w:val="both"/>
              <w:rPr>
                <w:rFonts w:ascii="Arial" w:eastAsia="Arial Unicode MS" w:hAnsi="Arial" w:cs="Arial"/>
                <w:sz w:val="21"/>
                <w:szCs w:val="21"/>
              </w:rPr>
            </w:pPr>
          </w:p>
          <w:p w14:paraId="50159787" w14:textId="77777777" w:rsidR="0060435E" w:rsidRDefault="0060435E">
            <w:pPr>
              <w:tabs>
                <w:tab w:val="left" w:pos="1985"/>
              </w:tabs>
              <w:jc w:val="both"/>
              <w:rPr>
                <w:rFonts w:ascii="Arial" w:eastAsia="Arial Unicode MS" w:hAnsi="Arial" w:cs="Arial"/>
                <w:sz w:val="20"/>
                <w:szCs w:val="20"/>
              </w:rPr>
            </w:pPr>
            <w:r>
              <w:rPr>
                <w:rFonts w:ascii="Arial" w:eastAsia="Arial Unicode MS" w:hAnsi="Arial" w:cs="Arial"/>
                <w:sz w:val="21"/>
                <w:szCs w:val="21"/>
              </w:rPr>
              <w:t>In the case of unexpected extended absence, it is advisable that the parent fully informs the school as to the reasons. If a child is removed from roll, there is no guarantee that the child will regain a place at the school.</w:t>
            </w:r>
          </w:p>
        </w:tc>
      </w:tr>
      <w:tr w:rsidR="0060435E" w14:paraId="0D55ABAE" w14:textId="77777777" w:rsidTr="0060435E">
        <w:trPr>
          <w:jc w:val="center"/>
        </w:trPr>
        <w:tc>
          <w:tcPr>
            <w:tcW w:w="5644" w:type="dxa"/>
            <w:tcBorders>
              <w:top w:val="single" w:sz="4" w:space="0" w:color="auto"/>
              <w:left w:val="nil"/>
              <w:bottom w:val="single" w:sz="4" w:space="0" w:color="auto"/>
              <w:right w:val="nil"/>
            </w:tcBorders>
          </w:tcPr>
          <w:p w14:paraId="5C4B63BC" w14:textId="77777777" w:rsidR="0060435E" w:rsidRDefault="0060435E">
            <w:pPr>
              <w:tabs>
                <w:tab w:val="left" w:pos="1985"/>
              </w:tabs>
              <w:rPr>
                <w:rFonts w:ascii="Arial" w:eastAsia="Arial Unicode MS" w:hAnsi="Arial" w:cs="Arial"/>
                <w:sz w:val="16"/>
                <w:szCs w:val="16"/>
              </w:rPr>
            </w:pPr>
          </w:p>
        </w:tc>
        <w:tc>
          <w:tcPr>
            <w:tcW w:w="4927" w:type="dxa"/>
            <w:tcBorders>
              <w:top w:val="single" w:sz="4" w:space="0" w:color="auto"/>
              <w:left w:val="nil"/>
              <w:bottom w:val="single" w:sz="4" w:space="0" w:color="auto"/>
              <w:right w:val="nil"/>
            </w:tcBorders>
          </w:tcPr>
          <w:p w14:paraId="533E0514" w14:textId="77777777" w:rsidR="0060435E" w:rsidRDefault="0060435E">
            <w:pPr>
              <w:tabs>
                <w:tab w:val="left" w:pos="1985"/>
              </w:tabs>
              <w:rPr>
                <w:rFonts w:ascii="Arial" w:eastAsia="Arial Unicode MS" w:hAnsi="Arial" w:cs="Arial"/>
                <w:sz w:val="16"/>
                <w:szCs w:val="16"/>
              </w:rPr>
            </w:pPr>
          </w:p>
        </w:tc>
      </w:tr>
      <w:tr w:rsidR="0060435E" w14:paraId="4D5ED040" w14:textId="77777777" w:rsidTr="0060435E">
        <w:trPr>
          <w:jc w:val="center"/>
        </w:trPr>
        <w:tc>
          <w:tcPr>
            <w:tcW w:w="5644" w:type="dxa"/>
            <w:tcBorders>
              <w:top w:val="single" w:sz="4" w:space="0" w:color="auto"/>
              <w:left w:val="single" w:sz="4" w:space="0" w:color="auto"/>
              <w:bottom w:val="single" w:sz="4" w:space="0" w:color="auto"/>
              <w:right w:val="single" w:sz="4" w:space="0" w:color="auto"/>
            </w:tcBorders>
          </w:tcPr>
          <w:p w14:paraId="2AA7FCC4" w14:textId="77777777" w:rsidR="0060435E" w:rsidRDefault="0060435E">
            <w:pPr>
              <w:tabs>
                <w:tab w:val="left" w:pos="1985"/>
              </w:tabs>
              <w:rPr>
                <w:rFonts w:ascii="Arial" w:hAnsi="Arial" w:cs="Arial"/>
                <w:b/>
                <w:sz w:val="4"/>
                <w:szCs w:val="4"/>
              </w:rPr>
            </w:pPr>
          </w:p>
          <w:p w14:paraId="0998BAC8" w14:textId="77777777" w:rsidR="0060435E" w:rsidRDefault="0060435E">
            <w:pPr>
              <w:tabs>
                <w:tab w:val="left" w:pos="1985"/>
              </w:tabs>
              <w:rPr>
                <w:rFonts w:ascii="Arial" w:hAnsi="Arial" w:cs="Arial"/>
                <w:b/>
                <w:sz w:val="20"/>
                <w:szCs w:val="20"/>
              </w:rPr>
            </w:pPr>
            <w:r>
              <w:rPr>
                <w:rFonts w:ascii="Arial" w:hAnsi="Arial" w:cs="Arial"/>
                <w:b/>
                <w:sz w:val="20"/>
                <w:szCs w:val="20"/>
              </w:rPr>
              <w:t>Unavoidable absence from school will be authorised if it is for the following reasons:</w:t>
            </w:r>
          </w:p>
          <w:p w14:paraId="43423A63" w14:textId="77777777" w:rsidR="0060435E" w:rsidRDefault="0060435E">
            <w:pPr>
              <w:tabs>
                <w:tab w:val="left" w:pos="32"/>
              </w:tabs>
              <w:rPr>
                <w:rFonts w:ascii="Arial" w:hAnsi="Arial" w:cs="Arial"/>
                <w:b/>
                <w:sz w:val="20"/>
                <w:szCs w:val="20"/>
              </w:rPr>
            </w:pPr>
          </w:p>
          <w:p w14:paraId="5EC6B67D" w14:textId="77777777" w:rsidR="0060435E" w:rsidRDefault="0060435E" w:rsidP="0060435E">
            <w:pPr>
              <w:pStyle w:val="ListParagraph"/>
              <w:numPr>
                <w:ilvl w:val="0"/>
                <w:numId w:val="37"/>
              </w:numPr>
              <w:tabs>
                <w:tab w:val="left" w:pos="32"/>
              </w:tabs>
              <w:ind w:left="457"/>
              <w:rPr>
                <w:rFonts w:ascii="Arial" w:hAnsi="Arial" w:cs="Arial"/>
                <w:sz w:val="20"/>
                <w:szCs w:val="20"/>
              </w:rPr>
            </w:pPr>
            <w:r>
              <w:rPr>
                <w:rFonts w:ascii="Arial" w:hAnsi="Arial" w:cs="Arial"/>
                <w:sz w:val="20"/>
                <w:szCs w:val="20"/>
              </w:rPr>
              <w:t xml:space="preserve">Illness or a medical appointment. There is an expectation that the pupil will be in school for registration or return to school after the appointment, depending on where the appointment falls within the school day and the health of the pupil. </w:t>
            </w:r>
          </w:p>
          <w:p w14:paraId="0853C10A" w14:textId="77777777" w:rsidR="0060435E" w:rsidRDefault="0060435E" w:rsidP="0060435E">
            <w:pPr>
              <w:pStyle w:val="ListParagraph"/>
              <w:numPr>
                <w:ilvl w:val="0"/>
                <w:numId w:val="37"/>
              </w:numPr>
              <w:tabs>
                <w:tab w:val="left" w:pos="32"/>
              </w:tabs>
              <w:ind w:left="457"/>
              <w:rPr>
                <w:rFonts w:ascii="Arial" w:hAnsi="Arial" w:cs="Arial"/>
                <w:sz w:val="20"/>
                <w:szCs w:val="20"/>
              </w:rPr>
            </w:pPr>
            <w:r>
              <w:rPr>
                <w:rFonts w:ascii="Arial" w:hAnsi="Arial" w:cs="Arial"/>
                <w:sz w:val="20"/>
                <w:szCs w:val="20"/>
              </w:rPr>
              <w:t>Religious Observance - only day(s) exclusively set apart for religious observance by the religious body to which the pupil’s parents belong to.</w:t>
            </w:r>
          </w:p>
          <w:p w14:paraId="10215821" w14:textId="77777777" w:rsidR="0060435E" w:rsidRDefault="0060435E" w:rsidP="0060435E">
            <w:pPr>
              <w:pStyle w:val="ListParagraph"/>
              <w:numPr>
                <w:ilvl w:val="0"/>
                <w:numId w:val="37"/>
              </w:numPr>
              <w:tabs>
                <w:tab w:val="left" w:pos="32"/>
              </w:tabs>
              <w:ind w:left="457"/>
              <w:rPr>
                <w:rFonts w:ascii="Arial" w:hAnsi="Arial" w:cs="Arial"/>
                <w:sz w:val="20"/>
                <w:szCs w:val="20"/>
              </w:rPr>
            </w:pPr>
            <w:r>
              <w:rPr>
                <w:rFonts w:ascii="Arial" w:hAnsi="Arial" w:cs="Arial"/>
                <w:sz w:val="20"/>
                <w:szCs w:val="20"/>
              </w:rPr>
              <w:t>The leave of absence has been authorised due to a short and exceptional, unavoidable circumstance.</w:t>
            </w:r>
          </w:p>
          <w:p w14:paraId="6A3EA601" w14:textId="77777777" w:rsidR="0060435E" w:rsidRDefault="0060435E">
            <w:pPr>
              <w:tabs>
                <w:tab w:val="left" w:pos="1985"/>
              </w:tabs>
              <w:ind w:left="1080"/>
              <w:rPr>
                <w:rFonts w:ascii="Arial" w:hAnsi="Arial" w:cs="Arial"/>
                <w:sz w:val="18"/>
                <w:szCs w:val="18"/>
              </w:rPr>
            </w:pPr>
          </w:p>
        </w:tc>
        <w:tc>
          <w:tcPr>
            <w:tcW w:w="4927" w:type="dxa"/>
            <w:tcBorders>
              <w:top w:val="single" w:sz="4" w:space="0" w:color="auto"/>
              <w:left w:val="single" w:sz="4" w:space="0" w:color="auto"/>
              <w:bottom w:val="single" w:sz="4" w:space="0" w:color="auto"/>
              <w:right w:val="single" w:sz="4" w:space="0" w:color="auto"/>
            </w:tcBorders>
          </w:tcPr>
          <w:p w14:paraId="0073612A" w14:textId="77777777" w:rsidR="0060435E" w:rsidRDefault="0060435E">
            <w:pPr>
              <w:tabs>
                <w:tab w:val="left" w:pos="1985"/>
              </w:tabs>
              <w:rPr>
                <w:rFonts w:ascii="Arial" w:eastAsia="Arial Unicode MS" w:hAnsi="Arial" w:cs="Arial"/>
                <w:sz w:val="4"/>
                <w:szCs w:val="4"/>
              </w:rPr>
            </w:pPr>
          </w:p>
          <w:p w14:paraId="656331D7" w14:textId="77777777" w:rsidR="0060435E" w:rsidRDefault="0060435E">
            <w:pPr>
              <w:tabs>
                <w:tab w:val="left" w:pos="1985"/>
              </w:tabs>
              <w:rPr>
                <w:rFonts w:ascii="Arial" w:hAnsi="Arial" w:cs="Arial"/>
                <w:b/>
                <w:sz w:val="20"/>
                <w:szCs w:val="20"/>
              </w:rPr>
            </w:pPr>
            <w:r>
              <w:rPr>
                <w:rFonts w:ascii="Arial" w:hAnsi="Arial" w:cs="Arial"/>
                <w:b/>
                <w:sz w:val="20"/>
                <w:szCs w:val="20"/>
              </w:rPr>
              <w:t xml:space="preserve">Other examples of absence from school that </w:t>
            </w:r>
            <w:r>
              <w:rPr>
                <w:rFonts w:ascii="Arial" w:hAnsi="Arial" w:cs="Arial"/>
                <w:b/>
                <w:sz w:val="20"/>
                <w:szCs w:val="20"/>
                <w:u w:val="single"/>
              </w:rPr>
              <w:t xml:space="preserve">will not </w:t>
            </w:r>
            <w:r>
              <w:rPr>
                <w:rFonts w:ascii="Arial" w:hAnsi="Arial" w:cs="Arial"/>
                <w:b/>
                <w:sz w:val="20"/>
                <w:szCs w:val="20"/>
              </w:rPr>
              <w:t>be authorised:</w:t>
            </w:r>
          </w:p>
          <w:p w14:paraId="297BFE0B" w14:textId="77777777" w:rsidR="0060435E" w:rsidRDefault="0060435E">
            <w:pPr>
              <w:tabs>
                <w:tab w:val="left" w:pos="1985"/>
              </w:tabs>
              <w:rPr>
                <w:rFonts w:ascii="Arial" w:hAnsi="Arial" w:cs="Arial"/>
                <w:b/>
                <w:sz w:val="20"/>
                <w:szCs w:val="20"/>
              </w:rPr>
            </w:pPr>
          </w:p>
          <w:p w14:paraId="14CDB162" w14:textId="77777777" w:rsidR="0060435E" w:rsidRDefault="0060435E" w:rsidP="0060435E">
            <w:pPr>
              <w:pStyle w:val="ListParagraph"/>
              <w:numPr>
                <w:ilvl w:val="0"/>
                <w:numId w:val="38"/>
              </w:numPr>
              <w:tabs>
                <w:tab w:val="left" w:pos="1985"/>
              </w:tabs>
              <w:ind w:left="347"/>
              <w:jc w:val="both"/>
              <w:rPr>
                <w:rFonts w:ascii="Arial" w:hAnsi="Arial" w:cs="Arial"/>
                <w:sz w:val="20"/>
                <w:szCs w:val="20"/>
              </w:rPr>
            </w:pPr>
            <w:r>
              <w:rPr>
                <w:rFonts w:ascii="Arial" w:hAnsi="Arial" w:cs="Arial"/>
                <w:sz w:val="20"/>
                <w:szCs w:val="20"/>
              </w:rPr>
              <w:t>Cheaper holidays/flights in the UK or abroad.</w:t>
            </w:r>
          </w:p>
          <w:p w14:paraId="321AB7B9" w14:textId="77777777" w:rsidR="0060435E" w:rsidRDefault="0060435E" w:rsidP="0060435E">
            <w:pPr>
              <w:pStyle w:val="ListParagraph"/>
              <w:numPr>
                <w:ilvl w:val="0"/>
                <w:numId w:val="38"/>
              </w:numPr>
              <w:tabs>
                <w:tab w:val="left" w:pos="1985"/>
              </w:tabs>
              <w:ind w:left="347"/>
              <w:rPr>
                <w:rFonts w:ascii="Arial" w:hAnsi="Arial" w:cs="Arial"/>
                <w:sz w:val="20"/>
                <w:szCs w:val="20"/>
              </w:rPr>
            </w:pPr>
            <w:r>
              <w:rPr>
                <w:rFonts w:ascii="Arial" w:hAnsi="Arial" w:cs="Arial"/>
                <w:sz w:val="20"/>
                <w:szCs w:val="20"/>
              </w:rPr>
              <w:t>Holidays that overlap the beginning or the end of term.</w:t>
            </w:r>
          </w:p>
          <w:p w14:paraId="4606F3BF" w14:textId="77777777" w:rsidR="0060435E" w:rsidRDefault="0060435E" w:rsidP="0060435E">
            <w:pPr>
              <w:pStyle w:val="ListParagraph"/>
              <w:numPr>
                <w:ilvl w:val="0"/>
                <w:numId w:val="38"/>
              </w:numPr>
              <w:tabs>
                <w:tab w:val="left" w:pos="1985"/>
              </w:tabs>
              <w:ind w:left="347"/>
              <w:rPr>
                <w:rFonts w:ascii="Arial" w:hAnsi="Arial" w:cs="Arial"/>
                <w:sz w:val="20"/>
                <w:szCs w:val="20"/>
              </w:rPr>
            </w:pPr>
            <w:r>
              <w:rPr>
                <w:rFonts w:ascii="Arial" w:hAnsi="Arial" w:cs="Arial"/>
                <w:sz w:val="20"/>
                <w:szCs w:val="20"/>
              </w:rPr>
              <w:t>Trip of a lifetime.</w:t>
            </w:r>
          </w:p>
          <w:p w14:paraId="13C1C16D" w14:textId="77777777" w:rsidR="0060435E" w:rsidRDefault="0060435E" w:rsidP="0060435E">
            <w:pPr>
              <w:pStyle w:val="ListParagraph"/>
              <w:numPr>
                <w:ilvl w:val="0"/>
                <w:numId w:val="38"/>
              </w:numPr>
              <w:tabs>
                <w:tab w:val="left" w:pos="1985"/>
              </w:tabs>
              <w:ind w:left="347"/>
              <w:rPr>
                <w:rFonts w:ascii="Arial" w:hAnsi="Arial" w:cs="Arial"/>
                <w:sz w:val="20"/>
                <w:szCs w:val="20"/>
              </w:rPr>
            </w:pPr>
            <w:r>
              <w:rPr>
                <w:rFonts w:ascii="Arial" w:hAnsi="Arial" w:cs="Arial"/>
                <w:sz w:val="20"/>
                <w:szCs w:val="20"/>
              </w:rPr>
              <w:t>Visiting family or friends who have different half term holiday dates.</w:t>
            </w:r>
          </w:p>
          <w:p w14:paraId="0B2640AD" w14:textId="77777777" w:rsidR="0060435E" w:rsidRDefault="0060435E" w:rsidP="0060435E">
            <w:pPr>
              <w:pStyle w:val="ListParagraph"/>
              <w:numPr>
                <w:ilvl w:val="0"/>
                <w:numId w:val="38"/>
              </w:numPr>
              <w:tabs>
                <w:tab w:val="left" w:pos="1985"/>
              </w:tabs>
              <w:ind w:left="347"/>
              <w:rPr>
                <w:rFonts w:ascii="Arial" w:hAnsi="Arial" w:cs="Arial"/>
                <w:sz w:val="20"/>
                <w:szCs w:val="20"/>
              </w:rPr>
            </w:pPr>
            <w:r>
              <w:rPr>
                <w:rFonts w:ascii="Arial" w:hAnsi="Arial" w:cs="Arial"/>
                <w:sz w:val="20"/>
                <w:szCs w:val="20"/>
              </w:rPr>
              <w:t>Family weddings for more than 1 day or visits to see family abroad.</w:t>
            </w:r>
          </w:p>
          <w:p w14:paraId="558BEAAA" w14:textId="77777777" w:rsidR="0060435E" w:rsidRDefault="0060435E" w:rsidP="0060435E">
            <w:pPr>
              <w:pStyle w:val="ListParagraph"/>
              <w:numPr>
                <w:ilvl w:val="0"/>
                <w:numId w:val="38"/>
              </w:numPr>
              <w:tabs>
                <w:tab w:val="left" w:pos="1985"/>
              </w:tabs>
              <w:ind w:left="347"/>
              <w:rPr>
                <w:rFonts w:ascii="Arial" w:hAnsi="Arial" w:cs="Arial"/>
                <w:sz w:val="20"/>
                <w:szCs w:val="20"/>
              </w:rPr>
            </w:pPr>
            <w:r>
              <w:rPr>
                <w:rFonts w:ascii="Arial" w:hAnsi="Arial" w:cs="Arial"/>
                <w:sz w:val="20"/>
                <w:szCs w:val="20"/>
              </w:rPr>
              <w:t>Relatives coming to visit.</w:t>
            </w:r>
          </w:p>
          <w:p w14:paraId="73B64FF9" w14:textId="77777777" w:rsidR="0060435E" w:rsidRDefault="0060435E" w:rsidP="0060435E">
            <w:pPr>
              <w:pStyle w:val="ListParagraph"/>
              <w:numPr>
                <w:ilvl w:val="0"/>
                <w:numId w:val="38"/>
              </w:numPr>
              <w:tabs>
                <w:tab w:val="left" w:pos="1985"/>
              </w:tabs>
              <w:ind w:left="347"/>
              <w:rPr>
                <w:rFonts w:ascii="Arial" w:hAnsi="Arial" w:cs="Arial"/>
                <w:sz w:val="20"/>
                <w:szCs w:val="20"/>
              </w:rPr>
            </w:pPr>
            <w:r>
              <w:rPr>
                <w:rFonts w:ascii="Arial" w:hAnsi="Arial" w:cs="Arial"/>
                <w:sz w:val="20"/>
                <w:szCs w:val="20"/>
              </w:rPr>
              <w:t xml:space="preserve">Extension of leave if a pupil has not returned to school after an agreed absence if it does not meet grounds for an exceptional circumstance. </w:t>
            </w:r>
          </w:p>
          <w:p w14:paraId="342709F4" w14:textId="77777777" w:rsidR="0060435E" w:rsidRDefault="0060435E" w:rsidP="0060435E">
            <w:pPr>
              <w:pStyle w:val="ListParagraph"/>
              <w:numPr>
                <w:ilvl w:val="0"/>
                <w:numId w:val="38"/>
              </w:numPr>
              <w:tabs>
                <w:tab w:val="left" w:pos="1985"/>
              </w:tabs>
              <w:ind w:left="347"/>
              <w:rPr>
                <w:rFonts w:ascii="Arial" w:hAnsi="Arial" w:cs="Arial"/>
                <w:sz w:val="20"/>
                <w:szCs w:val="20"/>
              </w:rPr>
            </w:pPr>
            <w:r>
              <w:rPr>
                <w:rFonts w:ascii="Arial" w:hAnsi="Arial" w:cs="Arial"/>
                <w:sz w:val="20"/>
                <w:szCs w:val="20"/>
              </w:rPr>
              <w:t>Leave taken due to potential travel disruption.</w:t>
            </w:r>
          </w:p>
          <w:p w14:paraId="58B5B147" w14:textId="77777777" w:rsidR="0060435E" w:rsidRDefault="0060435E">
            <w:pPr>
              <w:pStyle w:val="ListParagraph"/>
              <w:tabs>
                <w:tab w:val="left" w:pos="1985"/>
              </w:tabs>
              <w:ind w:left="347"/>
              <w:rPr>
                <w:rFonts w:ascii="Arial" w:eastAsia="Arial Unicode MS" w:hAnsi="Arial" w:cs="Arial"/>
                <w:sz w:val="16"/>
                <w:szCs w:val="16"/>
              </w:rPr>
            </w:pPr>
          </w:p>
        </w:tc>
      </w:tr>
      <w:tr w:rsidR="0060435E" w14:paraId="4BC2D78D" w14:textId="77777777" w:rsidTr="0060435E">
        <w:trPr>
          <w:jc w:val="center"/>
        </w:trPr>
        <w:tc>
          <w:tcPr>
            <w:tcW w:w="10571" w:type="dxa"/>
            <w:gridSpan w:val="2"/>
            <w:tcBorders>
              <w:top w:val="single" w:sz="4" w:space="0" w:color="auto"/>
              <w:left w:val="single" w:sz="4" w:space="0" w:color="auto"/>
              <w:bottom w:val="single" w:sz="4" w:space="0" w:color="auto"/>
              <w:right w:val="single" w:sz="4" w:space="0" w:color="auto"/>
            </w:tcBorders>
          </w:tcPr>
          <w:p w14:paraId="496810D3" w14:textId="77777777" w:rsidR="0060435E" w:rsidRDefault="0060435E">
            <w:pPr>
              <w:tabs>
                <w:tab w:val="left" w:pos="1985"/>
              </w:tabs>
              <w:rPr>
                <w:rFonts w:ascii="Arial" w:eastAsia="Arial Unicode MS" w:hAnsi="Arial" w:cs="Arial"/>
                <w:sz w:val="14"/>
                <w:szCs w:val="14"/>
              </w:rPr>
            </w:pPr>
          </w:p>
          <w:p w14:paraId="385A45DF" w14:textId="77777777" w:rsidR="0060435E" w:rsidRDefault="0060435E">
            <w:pPr>
              <w:tabs>
                <w:tab w:val="left" w:pos="1985"/>
              </w:tabs>
              <w:rPr>
                <w:rFonts w:ascii="Arial" w:eastAsia="Arial Unicode MS" w:hAnsi="Arial" w:cs="Arial"/>
                <w:sz w:val="21"/>
                <w:szCs w:val="21"/>
              </w:rPr>
            </w:pPr>
            <w:r>
              <w:rPr>
                <w:rFonts w:ascii="Arial" w:eastAsia="Arial Unicode MS" w:hAnsi="Arial" w:cs="Arial"/>
                <w:sz w:val="21"/>
                <w:szCs w:val="21"/>
              </w:rPr>
              <w:t>Please contact your child’s headteacher if you wish to discuss this issue.</w:t>
            </w:r>
          </w:p>
          <w:p w14:paraId="7A373FF8" w14:textId="77777777" w:rsidR="0060435E" w:rsidRDefault="0060435E">
            <w:pPr>
              <w:tabs>
                <w:tab w:val="left" w:pos="1985"/>
              </w:tabs>
              <w:rPr>
                <w:rFonts w:ascii="Arial" w:eastAsia="Arial Unicode MS" w:hAnsi="Arial" w:cs="Arial"/>
                <w:sz w:val="8"/>
                <w:szCs w:val="8"/>
              </w:rPr>
            </w:pPr>
          </w:p>
          <w:p w14:paraId="349E03A2" w14:textId="77777777" w:rsidR="0060435E" w:rsidRDefault="0060435E">
            <w:pPr>
              <w:tabs>
                <w:tab w:val="left" w:pos="1985"/>
              </w:tabs>
              <w:rPr>
                <w:rFonts w:ascii="Arial" w:eastAsia="Arial Unicode MS" w:hAnsi="Arial" w:cs="Arial"/>
                <w:b/>
                <w:sz w:val="21"/>
                <w:szCs w:val="21"/>
              </w:rPr>
            </w:pPr>
            <w:r>
              <w:rPr>
                <w:rFonts w:ascii="Arial" w:eastAsia="Arial Unicode MS" w:hAnsi="Arial" w:cs="Arial"/>
                <w:b/>
                <w:sz w:val="21"/>
                <w:szCs w:val="21"/>
              </w:rPr>
              <w:t xml:space="preserve">The law requires parents to ensure that their children receive an efficient </w:t>
            </w:r>
            <w:proofErr w:type="gramStart"/>
            <w:r>
              <w:rPr>
                <w:rFonts w:ascii="Arial" w:eastAsia="Arial Unicode MS" w:hAnsi="Arial" w:cs="Arial"/>
                <w:b/>
                <w:sz w:val="21"/>
                <w:szCs w:val="21"/>
              </w:rPr>
              <w:t>full time</w:t>
            </w:r>
            <w:proofErr w:type="gramEnd"/>
            <w:r>
              <w:rPr>
                <w:rFonts w:ascii="Arial" w:eastAsia="Arial Unicode MS" w:hAnsi="Arial" w:cs="Arial"/>
                <w:b/>
                <w:sz w:val="21"/>
                <w:szCs w:val="21"/>
              </w:rPr>
              <w:t xml:space="preserve"> education, and every minute of every day is important.  Please help them not to miss any of this valuable time.</w:t>
            </w:r>
          </w:p>
          <w:p w14:paraId="2CFE1F1E" w14:textId="77777777" w:rsidR="0060435E" w:rsidRDefault="0060435E">
            <w:pPr>
              <w:tabs>
                <w:tab w:val="left" w:pos="1985"/>
              </w:tabs>
              <w:rPr>
                <w:rFonts w:ascii="Arial" w:eastAsia="Arial Unicode MS" w:hAnsi="Arial" w:cs="Arial"/>
                <w:b/>
                <w:sz w:val="8"/>
                <w:szCs w:val="8"/>
              </w:rPr>
            </w:pPr>
          </w:p>
          <w:p w14:paraId="2BFC7D65" w14:textId="77777777" w:rsidR="0060435E" w:rsidRDefault="0060435E">
            <w:pPr>
              <w:tabs>
                <w:tab w:val="left" w:pos="1985"/>
              </w:tabs>
              <w:rPr>
                <w:rFonts w:ascii="Arial" w:eastAsia="Arial Unicode MS" w:hAnsi="Arial" w:cs="Arial"/>
                <w:sz w:val="21"/>
                <w:szCs w:val="21"/>
              </w:rPr>
            </w:pPr>
            <w:r>
              <w:rPr>
                <w:rFonts w:ascii="Arial" w:eastAsia="Arial Unicode MS" w:hAnsi="Arial" w:cs="Arial"/>
                <w:sz w:val="21"/>
                <w:szCs w:val="21"/>
              </w:rPr>
              <w:lastRenderedPageBreak/>
              <w:t>We hope that when you have read this leaflet you will consider that your child’s education is too important to allow them to miss school for avoidable reasons.</w:t>
            </w:r>
          </w:p>
          <w:p w14:paraId="106347B6" w14:textId="77777777" w:rsidR="0060435E" w:rsidRDefault="0060435E">
            <w:pPr>
              <w:tabs>
                <w:tab w:val="left" w:pos="1985"/>
              </w:tabs>
              <w:rPr>
                <w:rFonts w:ascii="Arial" w:eastAsia="Arial Unicode MS" w:hAnsi="Arial" w:cs="Arial"/>
                <w:sz w:val="8"/>
                <w:szCs w:val="8"/>
              </w:rPr>
            </w:pPr>
          </w:p>
        </w:tc>
      </w:tr>
    </w:tbl>
    <w:p w14:paraId="0CD40C2D" w14:textId="77777777" w:rsidR="0060435E" w:rsidRDefault="0060435E" w:rsidP="0060435E">
      <w:pPr>
        <w:tabs>
          <w:tab w:val="left" w:pos="1985"/>
        </w:tabs>
        <w:rPr>
          <w:rFonts w:ascii="Arial" w:eastAsia="Arial Unicode MS" w:hAnsi="Arial" w:cs="Arial"/>
          <w:sz w:val="20"/>
          <w:szCs w:val="20"/>
        </w:rPr>
      </w:pPr>
    </w:p>
    <w:p w14:paraId="5E9D1F8D" w14:textId="77777777" w:rsidR="00842335" w:rsidRDefault="00842335" w:rsidP="003B28E5">
      <w:pPr>
        <w:tabs>
          <w:tab w:val="left" w:pos="1985"/>
        </w:tabs>
        <w:jc w:val="center"/>
        <w:rPr>
          <w:noProof/>
        </w:rPr>
      </w:pPr>
    </w:p>
    <w:p w14:paraId="50809B50" w14:textId="10832278" w:rsidR="00F50F2C" w:rsidRDefault="00F50F2C" w:rsidP="003B28E5">
      <w:pPr>
        <w:tabs>
          <w:tab w:val="left" w:pos="1985"/>
        </w:tabs>
        <w:rPr>
          <w:rFonts w:ascii="Arial" w:hAnsi="Arial" w:cs="Arial"/>
          <w:b/>
          <w:bCs/>
          <w:color w:val="0070C0"/>
          <w:sz w:val="30"/>
          <w:szCs w:val="22"/>
          <w:u w:val="single"/>
        </w:rPr>
      </w:pPr>
      <w:r w:rsidRPr="005062D3">
        <w:rPr>
          <w:rFonts w:ascii="Arial" w:hAnsi="Arial" w:cs="Arial"/>
          <w:b/>
          <w:bCs/>
          <w:color w:val="0070C0"/>
          <w:sz w:val="30"/>
          <w:szCs w:val="22"/>
          <w:u w:val="single"/>
        </w:rPr>
        <w:t xml:space="preserve">Appendix </w:t>
      </w:r>
      <w:r w:rsidR="00D10D40">
        <w:rPr>
          <w:rFonts w:ascii="Arial" w:hAnsi="Arial" w:cs="Arial"/>
          <w:b/>
          <w:bCs/>
          <w:color w:val="0070C0"/>
          <w:sz w:val="30"/>
          <w:szCs w:val="22"/>
          <w:u w:val="single"/>
        </w:rPr>
        <w:t>D</w:t>
      </w:r>
      <w:r w:rsidRPr="005062D3">
        <w:rPr>
          <w:rFonts w:ascii="Arial" w:hAnsi="Arial" w:cs="Arial"/>
          <w:b/>
          <w:bCs/>
          <w:color w:val="0070C0"/>
          <w:sz w:val="30"/>
          <w:szCs w:val="22"/>
          <w:u w:val="single"/>
        </w:rPr>
        <w:t xml:space="preserve"> – </w:t>
      </w:r>
      <w:r>
        <w:rPr>
          <w:rFonts w:ascii="Arial" w:hAnsi="Arial" w:cs="Arial"/>
          <w:b/>
          <w:bCs/>
          <w:color w:val="0070C0"/>
          <w:sz w:val="30"/>
          <w:szCs w:val="22"/>
          <w:u w:val="single"/>
        </w:rPr>
        <w:t>Ely St Mary’s</w:t>
      </w:r>
      <w:r w:rsidR="00F21C21">
        <w:rPr>
          <w:rFonts w:ascii="Arial" w:hAnsi="Arial" w:cs="Arial"/>
          <w:b/>
          <w:bCs/>
          <w:color w:val="0070C0"/>
          <w:sz w:val="30"/>
          <w:szCs w:val="22"/>
          <w:u w:val="single"/>
        </w:rPr>
        <w:t xml:space="preserve"> and Spring Meadow</w:t>
      </w:r>
      <w:r>
        <w:rPr>
          <w:rFonts w:ascii="Arial" w:hAnsi="Arial" w:cs="Arial"/>
          <w:b/>
          <w:bCs/>
          <w:color w:val="0070C0"/>
          <w:sz w:val="30"/>
          <w:szCs w:val="22"/>
          <w:u w:val="single"/>
        </w:rPr>
        <w:t xml:space="preserve"> Home Visit Protocol</w:t>
      </w:r>
      <w:r w:rsidR="00471243">
        <w:rPr>
          <w:rFonts w:ascii="Arial" w:hAnsi="Arial" w:cs="Arial"/>
          <w:b/>
          <w:bCs/>
          <w:color w:val="0070C0"/>
          <w:sz w:val="30"/>
          <w:szCs w:val="22"/>
          <w:u w:val="single"/>
        </w:rPr>
        <w:t xml:space="preserve"> (Safe &amp; Well Checks)</w:t>
      </w:r>
      <w:r>
        <w:rPr>
          <w:rFonts w:ascii="Arial" w:hAnsi="Arial" w:cs="Arial"/>
          <w:b/>
          <w:bCs/>
          <w:color w:val="0070C0"/>
          <w:sz w:val="30"/>
          <w:szCs w:val="22"/>
          <w:u w:val="single"/>
        </w:rPr>
        <w:t xml:space="preserve"> </w:t>
      </w:r>
    </w:p>
    <w:p w14:paraId="70D319E9" w14:textId="77777777" w:rsidR="00F50F2C" w:rsidRDefault="00F50F2C" w:rsidP="003B28E5">
      <w:pPr>
        <w:tabs>
          <w:tab w:val="left" w:pos="1985"/>
        </w:tabs>
        <w:rPr>
          <w:rFonts w:ascii="Arial" w:hAnsi="Arial" w:cs="Arial"/>
          <w:b/>
          <w:bCs/>
          <w:color w:val="0070C0"/>
          <w:sz w:val="30"/>
          <w:szCs w:val="22"/>
          <w:u w:val="single"/>
        </w:rPr>
      </w:pPr>
    </w:p>
    <w:p w14:paraId="6D95F548" w14:textId="22613CA6" w:rsidR="00F50F2C" w:rsidRPr="00BB4460" w:rsidRDefault="00F50F2C" w:rsidP="000E70ED">
      <w:pPr>
        <w:numPr>
          <w:ilvl w:val="0"/>
          <w:numId w:val="14"/>
        </w:numPr>
        <w:tabs>
          <w:tab w:val="left" w:pos="1985"/>
        </w:tabs>
        <w:rPr>
          <w:rFonts w:ascii="Arial" w:hAnsi="Arial" w:cs="Arial"/>
          <w:b/>
          <w:bCs/>
          <w:color w:val="0070C0"/>
          <w:sz w:val="22"/>
          <w:szCs w:val="22"/>
          <w:u w:val="single"/>
        </w:rPr>
      </w:pPr>
      <w:r w:rsidRPr="00BB4460">
        <w:rPr>
          <w:rFonts w:ascii="Arial" w:hAnsi="Arial" w:cs="Arial"/>
          <w:b/>
          <w:bCs/>
          <w:color w:val="0070C0"/>
          <w:sz w:val="22"/>
          <w:szCs w:val="22"/>
          <w:u w:val="single"/>
        </w:rPr>
        <w:t>Purpose</w:t>
      </w:r>
    </w:p>
    <w:p w14:paraId="2CEFABE4" w14:textId="77777777" w:rsidR="00F50F2C" w:rsidRPr="00BB4460" w:rsidRDefault="00F50F2C" w:rsidP="000E70ED">
      <w:pPr>
        <w:numPr>
          <w:ilvl w:val="0"/>
          <w:numId w:val="3"/>
        </w:numPr>
        <w:tabs>
          <w:tab w:val="left" w:pos="1985"/>
        </w:tabs>
        <w:rPr>
          <w:rFonts w:ascii="Arial" w:hAnsi="Arial" w:cs="Arial"/>
          <w:sz w:val="22"/>
          <w:szCs w:val="22"/>
        </w:rPr>
      </w:pPr>
      <w:r w:rsidRPr="00BB4460">
        <w:rPr>
          <w:rFonts w:ascii="Arial" w:hAnsi="Arial" w:cs="Arial"/>
          <w:sz w:val="22"/>
          <w:szCs w:val="22"/>
        </w:rPr>
        <w:t xml:space="preserve">Visits to families in their homes are necessary </w:t>
      </w:r>
      <w:proofErr w:type="gramStart"/>
      <w:r w:rsidRPr="00BB4460">
        <w:rPr>
          <w:rFonts w:ascii="Arial" w:hAnsi="Arial" w:cs="Arial"/>
          <w:sz w:val="22"/>
          <w:szCs w:val="22"/>
        </w:rPr>
        <w:t>in order to</w:t>
      </w:r>
      <w:proofErr w:type="gramEnd"/>
      <w:r w:rsidRPr="00BB4460">
        <w:rPr>
          <w:rFonts w:ascii="Arial" w:hAnsi="Arial" w:cs="Arial"/>
          <w:sz w:val="22"/>
          <w:szCs w:val="22"/>
        </w:rPr>
        <w:t xml:space="preserve"> provide relevant support and/or advice regarding attendance, school and welfare issues.</w:t>
      </w:r>
    </w:p>
    <w:p w14:paraId="01A2107D" w14:textId="77777777" w:rsidR="00F50F2C" w:rsidRPr="00BB4460" w:rsidRDefault="00F50F2C" w:rsidP="000E70ED">
      <w:pPr>
        <w:numPr>
          <w:ilvl w:val="0"/>
          <w:numId w:val="3"/>
        </w:numPr>
        <w:tabs>
          <w:tab w:val="left" w:pos="1985"/>
        </w:tabs>
        <w:rPr>
          <w:rFonts w:ascii="Arial" w:hAnsi="Arial" w:cs="Arial"/>
          <w:sz w:val="22"/>
          <w:szCs w:val="22"/>
        </w:rPr>
      </w:pPr>
      <w:r w:rsidRPr="00BB4460">
        <w:rPr>
          <w:rFonts w:ascii="Arial" w:hAnsi="Arial" w:cs="Arial"/>
          <w:sz w:val="22"/>
          <w:szCs w:val="22"/>
        </w:rPr>
        <w:t xml:space="preserve">Home visits should normally be pre-arranged, however for the purposes of promoting attendance and ensuring pupil safety, unannounced </w:t>
      </w:r>
      <w:r w:rsidRPr="00BB4460">
        <w:rPr>
          <w:rFonts w:ascii="Arial" w:hAnsi="Arial" w:cs="Arial"/>
          <w:b/>
          <w:bCs/>
          <w:sz w:val="22"/>
          <w:szCs w:val="22"/>
        </w:rPr>
        <w:t>“safe and well”</w:t>
      </w:r>
      <w:r w:rsidRPr="00BB4460">
        <w:rPr>
          <w:rFonts w:ascii="Arial" w:hAnsi="Arial" w:cs="Arial"/>
          <w:sz w:val="22"/>
          <w:szCs w:val="22"/>
        </w:rPr>
        <w:t xml:space="preserve"> visits will also be necessary at times – see attendance policy.</w:t>
      </w:r>
    </w:p>
    <w:p w14:paraId="415F49E7" w14:textId="77777777" w:rsidR="00F50F2C" w:rsidRDefault="00F50F2C" w:rsidP="003B28E5">
      <w:pPr>
        <w:tabs>
          <w:tab w:val="left" w:pos="1985"/>
        </w:tabs>
        <w:rPr>
          <w:rFonts w:ascii="Arial" w:hAnsi="Arial" w:cs="Arial"/>
          <w:color w:val="0070C0"/>
          <w:sz w:val="22"/>
          <w:szCs w:val="22"/>
        </w:rPr>
      </w:pPr>
    </w:p>
    <w:p w14:paraId="7FA2E920" w14:textId="77777777" w:rsidR="00F50F2C" w:rsidRPr="00223CEA" w:rsidRDefault="00F50F2C" w:rsidP="000E70ED">
      <w:pPr>
        <w:numPr>
          <w:ilvl w:val="0"/>
          <w:numId w:val="2"/>
        </w:numPr>
        <w:tabs>
          <w:tab w:val="left" w:pos="1985"/>
        </w:tabs>
        <w:rPr>
          <w:rFonts w:ascii="Arial" w:hAnsi="Arial" w:cs="Arial"/>
          <w:b/>
          <w:bCs/>
          <w:color w:val="0070C0"/>
          <w:sz w:val="20"/>
          <w:szCs w:val="20"/>
          <w:u w:val="single"/>
        </w:rPr>
      </w:pPr>
      <w:r w:rsidRPr="00223CEA">
        <w:rPr>
          <w:rFonts w:ascii="Arial" w:hAnsi="Arial" w:cs="Arial"/>
          <w:b/>
          <w:bCs/>
          <w:color w:val="0070C0"/>
          <w:sz w:val="22"/>
          <w:szCs w:val="22"/>
          <w:u w:val="single"/>
        </w:rPr>
        <w:t xml:space="preserve">Conducting the visit </w:t>
      </w:r>
    </w:p>
    <w:p w14:paraId="27D65D7F" w14:textId="77777777" w:rsidR="00F50F2C" w:rsidRDefault="00F50F2C" w:rsidP="003B28E5">
      <w:pPr>
        <w:tabs>
          <w:tab w:val="left" w:pos="1985"/>
        </w:tabs>
        <w:rPr>
          <w:rFonts w:ascii="Arial" w:hAnsi="Arial" w:cs="Arial"/>
          <w:sz w:val="22"/>
          <w:szCs w:val="22"/>
        </w:rPr>
      </w:pPr>
      <w:r w:rsidRPr="00172540">
        <w:rPr>
          <w:rFonts w:ascii="Arial" w:hAnsi="Arial" w:cs="Arial"/>
          <w:sz w:val="22"/>
          <w:szCs w:val="22"/>
        </w:rPr>
        <w:t>When conducting a home visit staff should</w:t>
      </w:r>
      <w:r>
        <w:rPr>
          <w:rFonts w:ascii="Arial" w:hAnsi="Arial" w:cs="Arial"/>
          <w:sz w:val="22"/>
          <w:szCs w:val="22"/>
        </w:rPr>
        <w:t>:</w:t>
      </w:r>
    </w:p>
    <w:p w14:paraId="65CDA820" w14:textId="77777777" w:rsidR="00F50F2C" w:rsidRDefault="00F50F2C" w:rsidP="000E70ED">
      <w:pPr>
        <w:numPr>
          <w:ilvl w:val="0"/>
          <w:numId w:val="4"/>
        </w:numPr>
        <w:tabs>
          <w:tab w:val="left" w:pos="1985"/>
        </w:tabs>
        <w:rPr>
          <w:rFonts w:ascii="Arial" w:hAnsi="Arial" w:cs="Arial"/>
          <w:sz w:val="22"/>
          <w:szCs w:val="22"/>
        </w:rPr>
      </w:pPr>
      <w:r>
        <w:rPr>
          <w:rFonts w:ascii="Arial" w:hAnsi="Arial" w:cs="Arial"/>
          <w:sz w:val="22"/>
          <w:szCs w:val="22"/>
        </w:rPr>
        <w:t xml:space="preserve">Notify a member of SLT first, signing out/in at the office. </w:t>
      </w:r>
    </w:p>
    <w:p w14:paraId="1DB7CF69" w14:textId="77777777" w:rsidR="00F50F2C" w:rsidRPr="00BB4460" w:rsidRDefault="00F50F2C" w:rsidP="000E70ED">
      <w:pPr>
        <w:numPr>
          <w:ilvl w:val="0"/>
          <w:numId w:val="4"/>
        </w:numPr>
        <w:tabs>
          <w:tab w:val="left" w:pos="1985"/>
        </w:tabs>
        <w:rPr>
          <w:rFonts w:ascii="Arial" w:hAnsi="Arial" w:cs="Arial"/>
          <w:sz w:val="22"/>
          <w:szCs w:val="22"/>
        </w:rPr>
      </w:pPr>
      <w:r w:rsidRPr="00BB4460">
        <w:rPr>
          <w:rFonts w:ascii="Arial" w:hAnsi="Arial" w:cs="Arial"/>
          <w:sz w:val="22"/>
          <w:szCs w:val="22"/>
        </w:rPr>
        <w:t xml:space="preserve">Home visits should be conducted in pairs unless agreed with a Senior Leadership member of staff prior to visiting (e.g. an exceptional circumstance may be delivering an item to the </w:t>
      </w:r>
      <w:proofErr w:type="gramStart"/>
      <w:r w:rsidRPr="00BB4460">
        <w:rPr>
          <w:rFonts w:ascii="Arial" w:hAnsi="Arial" w:cs="Arial"/>
          <w:sz w:val="22"/>
          <w:szCs w:val="22"/>
        </w:rPr>
        <w:t>door step</w:t>
      </w:r>
      <w:proofErr w:type="gramEnd"/>
      <w:r w:rsidRPr="00BB4460">
        <w:rPr>
          <w:rFonts w:ascii="Arial" w:hAnsi="Arial" w:cs="Arial"/>
          <w:sz w:val="22"/>
          <w:szCs w:val="22"/>
        </w:rPr>
        <w:t xml:space="preserve">) </w:t>
      </w:r>
    </w:p>
    <w:p w14:paraId="2F9CA552" w14:textId="77777777" w:rsidR="00F50F2C" w:rsidRDefault="00F50F2C" w:rsidP="000E70ED">
      <w:pPr>
        <w:numPr>
          <w:ilvl w:val="0"/>
          <w:numId w:val="4"/>
        </w:numPr>
        <w:tabs>
          <w:tab w:val="left" w:pos="1985"/>
        </w:tabs>
        <w:rPr>
          <w:rFonts w:ascii="Arial" w:hAnsi="Arial" w:cs="Arial"/>
          <w:sz w:val="22"/>
          <w:szCs w:val="22"/>
        </w:rPr>
      </w:pPr>
      <w:r w:rsidRPr="00876A5D">
        <w:rPr>
          <w:rFonts w:ascii="Arial" w:hAnsi="Arial" w:cs="Arial"/>
          <w:sz w:val="22"/>
          <w:szCs w:val="22"/>
        </w:rPr>
        <w:t>Before setting out for the home visit, consider any risks to be discussed and addressed in advance (e.g. parental</w:t>
      </w:r>
      <w:r>
        <w:rPr>
          <w:rFonts w:ascii="Arial" w:hAnsi="Arial" w:cs="Arial"/>
          <w:sz w:val="22"/>
          <w:szCs w:val="22"/>
        </w:rPr>
        <w:t xml:space="preserve"> </w:t>
      </w:r>
      <w:r w:rsidRPr="00876A5D">
        <w:rPr>
          <w:rFonts w:ascii="Arial" w:hAnsi="Arial" w:cs="Arial"/>
          <w:sz w:val="22"/>
          <w:szCs w:val="22"/>
        </w:rPr>
        <w:t>aggression, dogs/animals, known criminal activity, police have advised extra caution etc)</w:t>
      </w:r>
      <w:r>
        <w:rPr>
          <w:rFonts w:ascii="Arial" w:hAnsi="Arial" w:cs="Arial"/>
          <w:sz w:val="22"/>
          <w:szCs w:val="22"/>
        </w:rPr>
        <w:t>.</w:t>
      </w:r>
      <w:r w:rsidRPr="003D728B">
        <w:rPr>
          <w:rFonts w:ascii="Arial" w:hAnsi="Arial" w:cs="Arial"/>
          <w:sz w:val="22"/>
          <w:szCs w:val="22"/>
        </w:rPr>
        <w:t xml:space="preserve"> </w:t>
      </w:r>
      <w:r w:rsidRPr="00172540">
        <w:rPr>
          <w:rFonts w:ascii="Arial" w:hAnsi="Arial" w:cs="Arial"/>
          <w:sz w:val="22"/>
          <w:szCs w:val="22"/>
        </w:rPr>
        <w:t>If in doubt, do not enter the house</w:t>
      </w:r>
      <w:r>
        <w:rPr>
          <w:rFonts w:ascii="Arial" w:hAnsi="Arial" w:cs="Arial"/>
          <w:sz w:val="22"/>
          <w:szCs w:val="22"/>
        </w:rPr>
        <w:t xml:space="preserve"> when making a safe and well check</w:t>
      </w:r>
      <w:r w:rsidRPr="00172540">
        <w:rPr>
          <w:rFonts w:ascii="Arial" w:hAnsi="Arial" w:cs="Arial"/>
          <w:sz w:val="22"/>
          <w:szCs w:val="22"/>
        </w:rPr>
        <w:t>.</w:t>
      </w:r>
    </w:p>
    <w:p w14:paraId="277EFAC8" w14:textId="77777777" w:rsidR="00F50F2C" w:rsidRDefault="00F50F2C" w:rsidP="000E70ED">
      <w:pPr>
        <w:numPr>
          <w:ilvl w:val="0"/>
          <w:numId w:val="4"/>
        </w:numPr>
        <w:tabs>
          <w:tab w:val="left" w:pos="1985"/>
        </w:tabs>
        <w:rPr>
          <w:rFonts w:ascii="Arial" w:hAnsi="Arial" w:cs="Arial"/>
          <w:sz w:val="22"/>
          <w:szCs w:val="22"/>
        </w:rPr>
      </w:pPr>
      <w:r w:rsidRPr="00876A5D">
        <w:rPr>
          <w:rFonts w:ascii="Arial" w:hAnsi="Arial" w:cs="Arial"/>
          <w:sz w:val="22"/>
          <w:szCs w:val="22"/>
        </w:rPr>
        <w:t xml:space="preserve">Be mindful of where their vehicle is parked i.e. park in a manner that allows ease of escape with the car facing in the direction of exit. </w:t>
      </w:r>
    </w:p>
    <w:p w14:paraId="4D6782C7" w14:textId="77777777" w:rsidR="00F50F2C" w:rsidRDefault="00F50F2C" w:rsidP="000E70ED">
      <w:pPr>
        <w:numPr>
          <w:ilvl w:val="0"/>
          <w:numId w:val="4"/>
        </w:numPr>
        <w:tabs>
          <w:tab w:val="left" w:pos="1985"/>
        </w:tabs>
        <w:rPr>
          <w:rFonts w:ascii="Arial" w:hAnsi="Arial" w:cs="Arial"/>
          <w:sz w:val="22"/>
          <w:szCs w:val="22"/>
        </w:rPr>
      </w:pPr>
      <w:r w:rsidRPr="00876A5D">
        <w:rPr>
          <w:rFonts w:ascii="Arial" w:hAnsi="Arial" w:cs="Arial"/>
          <w:sz w:val="22"/>
          <w:szCs w:val="22"/>
        </w:rPr>
        <w:t xml:space="preserve">Carry a mobile phone </w:t>
      </w:r>
      <w:proofErr w:type="gramStart"/>
      <w:r w:rsidRPr="00876A5D">
        <w:rPr>
          <w:rFonts w:ascii="Arial" w:hAnsi="Arial" w:cs="Arial"/>
          <w:sz w:val="22"/>
          <w:szCs w:val="22"/>
        </w:rPr>
        <w:t>in order to</w:t>
      </w:r>
      <w:proofErr w:type="gramEnd"/>
      <w:r w:rsidRPr="00876A5D">
        <w:rPr>
          <w:rFonts w:ascii="Arial" w:hAnsi="Arial" w:cs="Arial"/>
          <w:sz w:val="22"/>
          <w:szCs w:val="22"/>
        </w:rPr>
        <w:t xml:space="preserve"> be contacted or make contact in the event of an </w:t>
      </w:r>
      <w:proofErr w:type="gramStart"/>
      <w:r w:rsidRPr="00876A5D">
        <w:rPr>
          <w:rFonts w:ascii="Arial" w:hAnsi="Arial" w:cs="Arial"/>
          <w:sz w:val="22"/>
          <w:szCs w:val="22"/>
        </w:rPr>
        <w:t>emergency;</w:t>
      </w:r>
      <w:proofErr w:type="gramEnd"/>
    </w:p>
    <w:p w14:paraId="1710E802" w14:textId="77777777" w:rsidR="00F50F2C" w:rsidRDefault="00F50F2C" w:rsidP="000E70ED">
      <w:pPr>
        <w:numPr>
          <w:ilvl w:val="0"/>
          <w:numId w:val="4"/>
        </w:numPr>
        <w:tabs>
          <w:tab w:val="left" w:pos="1985"/>
        </w:tabs>
        <w:rPr>
          <w:rFonts w:ascii="Arial" w:hAnsi="Arial" w:cs="Arial"/>
          <w:sz w:val="22"/>
          <w:szCs w:val="22"/>
        </w:rPr>
      </w:pPr>
      <w:r w:rsidRPr="00876A5D">
        <w:rPr>
          <w:rFonts w:ascii="Arial" w:hAnsi="Arial" w:cs="Arial"/>
          <w:sz w:val="22"/>
          <w:szCs w:val="22"/>
        </w:rPr>
        <w:t xml:space="preserve">Carry their identification card and ensure this is shown prior to entering the </w:t>
      </w:r>
      <w:proofErr w:type="gramStart"/>
      <w:r w:rsidRPr="00876A5D">
        <w:rPr>
          <w:rFonts w:ascii="Arial" w:hAnsi="Arial" w:cs="Arial"/>
          <w:sz w:val="22"/>
          <w:szCs w:val="22"/>
        </w:rPr>
        <w:t>house;</w:t>
      </w:r>
      <w:proofErr w:type="gramEnd"/>
      <w:r w:rsidRPr="00876A5D">
        <w:rPr>
          <w:rFonts w:ascii="Arial" w:hAnsi="Arial" w:cs="Arial"/>
          <w:sz w:val="22"/>
          <w:szCs w:val="22"/>
        </w:rPr>
        <w:t xml:space="preserve"> </w:t>
      </w:r>
    </w:p>
    <w:p w14:paraId="7EA154C9" w14:textId="77777777" w:rsidR="00F50F2C" w:rsidRDefault="00F50F2C" w:rsidP="000E70ED">
      <w:pPr>
        <w:numPr>
          <w:ilvl w:val="0"/>
          <w:numId w:val="4"/>
        </w:numPr>
        <w:tabs>
          <w:tab w:val="left" w:pos="1985"/>
        </w:tabs>
        <w:rPr>
          <w:rFonts w:ascii="Arial" w:hAnsi="Arial" w:cs="Arial"/>
          <w:sz w:val="22"/>
          <w:szCs w:val="22"/>
        </w:rPr>
      </w:pPr>
      <w:r w:rsidRPr="003D728B">
        <w:rPr>
          <w:rFonts w:ascii="Arial" w:hAnsi="Arial" w:cs="Arial"/>
          <w:sz w:val="22"/>
          <w:szCs w:val="22"/>
        </w:rPr>
        <w:t xml:space="preserve">If the parent/carer is not present and the child is alone, do not enter the house. If the child being alone is a concern (e.g. due to age or circumstances), this should be recorded and followed up in line with safeguarding procedures, taking immediate action if required </w:t>
      </w:r>
      <w:proofErr w:type="spellStart"/>
      <w:r w:rsidRPr="003D728B">
        <w:rPr>
          <w:rFonts w:ascii="Arial" w:hAnsi="Arial" w:cs="Arial"/>
          <w:sz w:val="22"/>
          <w:szCs w:val="22"/>
        </w:rPr>
        <w:t>e.g</w:t>
      </w:r>
      <w:proofErr w:type="spellEnd"/>
      <w:r w:rsidRPr="003D728B">
        <w:rPr>
          <w:rFonts w:ascii="Arial" w:hAnsi="Arial" w:cs="Arial"/>
          <w:sz w:val="22"/>
          <w:szCs w:val="22"/>
        </w:rPr>
        <w:t xml:space="preserve"> contacting police. </w:t>
      </w:r>
    </w:p>
    <w:p w14:paraId="0E3EAED7" w14:textId="77777777" w:rsidR="00F50F2C" w:rsidRDefault="00F50F2C" w:rsidP="000E70ED">
      <w:pPr>
        <w:numPr>
          <w:ilvl w:val="0"/>
          <w:numId w:val="4"/>
        </w:numPr>
        <w:tabs>
          <w:tab w:val="left" w:pos="1985"/>
        </w:tabs>
        <w:rPr>
          <w:rFonts w:ascii="Arial" w:hAnsi="Arial" w:cs="Arial"/>
          <w:sz w:val="22"/>
          <w:szCs w:val="22"/>
        </w:rPr>
      </w:pPr>
      <w:r w:rsidRPr="0065177A">
        <w:rPr>
          <w:rFonts w:ascii="Arial" w:hAnsi="Arial" w:cs="Arial"/>
          <w:sz w:val="22"/>
          <w:szCs w:val="22"/>
        </w:rPr>
        <w:t xml:space="preserve">Avoid visiting out of hours (after the close of school reception desk). </w:t>
      </w:r>
    </w:p>
    <w:p w14:paraId="15C61F7C" w14:textId="77777777" w:rsidR="00F50F2C" w:rsidRDefault="00F50F2C" w:rsidP="000E70ED">
      <w:pPr>
        <w:numPr>
          <w:ilvl w:val="0"/>
          <w:numId w:val="4"/>
        </w:numPr>
        <w:tabs>
          <w:tab w:val="left" w:pos="1985"/>
        </w:tabs>
        <w:rPr>
          <w:rFonts w:ascii="Arial" w:hAnsi="Arial" w:cs="Arial"/>
          <w:sz w:val="22"/>
          <w:szCs w:val="22"/>
        </w:rPr>
      </w:pPr>
      <w:r w:rsidRPr="0065177A">
        <w:rPr>
          <w:rFonts w:ascii="Arial" w:hAnsi="Arial" w:cs="Arial"/>
          <w:sz w:val="22"/>
          <w:szCs w:val="22"/>
        </w:rPr>
        <w:t xml:space="preserve">Ensure they are aware of exit route from the property i.e. make a mental note of house layout. </w:t>
      </w:r>
    </w:p>
    <w:p w14:paraId="6CB2A66B" w14:textId="77777777" w:rsidR="00F50F2C" w:rsidRDefault="00F50F2C" w:rsidP="000E70ED">
      <w:pPr>
        <w:numPr>
          <w:ilvl w:val="0"/>
          <w:numId w:val="4"/>
        </w:numPr>
        <w:tabs>
          <w:tab w:val="left" w:pos="1985"/>
        </w:tabs>
        <w:rPr>
          <w:rFonts w:ascii="Arial" w:hAnsi="Arial" w:cs="Arial"/>
          <w:sz w:val="22"/>
          <w:szCs w:val="22"/>
        </w:rPr>
      </w:pPr>
      <w:r w:rsidRPr="0065177A">
        <w:rPr>
          <w:rFonts w:ascii="Arial" w:hAnsi="Arial" w:cs="Arial"/>
          <w:sz w:val="22"/>
          <w:szCs w:val="22"/>
        </w:rPr>
        <w:t xml:space="preserve">Be aware of surroundings to identify any potential safety threats or issues that will need to be addressed with parent/carer e.g. child protection ‘red </w:t>
      </w:r>
      <w:proofErr w:type="gramStart"/>
      <w:r w:rsidRPr="0065177A">
        <w:rPr>
          <w:rFonts w:ascii="Arial" w:hAnsi="Arial" w:cs="Arial"/>
          <w:sz w:val="22"/>
          <w:szCs w:val="22"/>
        </w:rPr>
        <w:t>flags’</w:t>
      </w:r>
      <w:proofErr w:type="gramEnd"/>
      <w:r w:rsidRPr="0065177A">
        <w:rPr>
          <w:rFonts w:ascii="Arial" w:hAnsi="Arial" w:cs="Arial"/>
          <w:sz w:val="22"/>
          <w:szCs w:val="22"/>
        </w:rPr>
        <w:t xml:space="preserve">. </w:t>
      </w:r>
    </w:p>
    <w:p w14:paraId="1CA756ED" w14:textId="5C017316" w:rsidR="00F50F2C" w:rsidRDefault="5F48515E" w:rsidP="000E70ED">
      <w:pPr>
        <w:numPr>
          <w:ilvl w:val="0"/>
          <w:numId w:val="4"/>
        </w:numPr>
        <w:tabs>
          <w:tab w:val="left" w:pos="1985"/>
        </w:tabs>
        <w:rPr>
          <w:rFonts w:ascii="Arial" w:hAnsi="Arial" w:cs="Arial"/>
          <w:sz w:val="22"/>
          <w:szCs w:val="22"/>
        </w:rPr>
      </w:pPr>
      <w:r w:rsidRPr="1623783B">
        <w:rPr>
          <w:rFonts w:ascii="Arial" w:hAnsi="Arial" w:cs="Arial"/>
          <w:sz w:val="22"/>
          <w:szCs w:val="22"/>
        </w:rPr>
        <w:t xml:space="preserve">Do not put yourself in a position where you are isolated (e.g. go upstairs to see child alone without parent or without second member of staff or be in a room with door shut with child alone). </w:t>
      </w:r>
    </w:p>
    <w:p w14:paraId="5ABE85E8" w14:textId="58423955" w:rsidR="00F50F2C" w:rsidRPr="0065177A" w:rsidRDefault="00F50F2C" w:rsidP="000E70ED">
      <w:pPr>
        <w:numPr>
          <w:ilvl w:val="0"/>
          <w:numId w:val="4"/>
        </w:numPr>
        <w:tabs>
          <w:tab w:val="left" w:pos="1985"/>
        </w:tabs>
        <w:rPr>
          <w:rFonts w:ascii="Arial" w:hAnsi="Arial" w:cs="Arial"/>
          <w:sz w:val="22"/>
          <w:szCs w:val="22"/>
        </w:rPr>
      </w:pPr>
      <w:r w:rsidRPr="0065177A">
        <w:rPr>
          <w:rFonts w:ascii="Arial" w:hAnsi="Arial" w:cs="Arial"/>
          <w:sz w:val="22"/>
          <w:szCs w:val="22"/>
        </w:rPr>
        <w:t>If any safeguarding concerns arise from/or during the home visit these must be reported via normal safeguarding channels (e.g. my concern</w:t>
      </w:r>
      <w:r w:rsidR="006B09AC">
        <w:rPr>
          <w:rFonts w:ascii="Arial" w:hAnsi="Arial" w:cs="Arial"/>
          <w:sz w:val="22"/>
          <w:szCs w:val="22"/>
        </w:rPr>
        <w:t xml:space="preserve"> / CPOMs</w:t>
      </w:r>
      <w:r w:rsidRPr="0065177A">
        <w:rPr>
          <w:rFonts w:ascii="Arial" w:hAnsi="Arial" w:cs="Arial"/>
          <w:sz w:val="22"/>
          <w:szCs w:val="22"/>
        </w:rPr>
        <w:t>, report to DSL).</w:t>
      </w:r>
    </w:p>
    <w:p w14:paraId="5A23FDE1" w14:textId="77777777" w:rsidR="00F50F2C" w:rsidRPr="0065177A" w:rsidRDefault="00F50F2C" w:rsidP="003B28E5">
      <w:pPr>
        <w:tabs>
          <w:tab w:val="left" w:pos="1985"/>
        </w:tabs>
        <w:rPr>
          <w:rFonts w:ascii="Arial" w:hAnsi="Arial" w:cs="Arial"/>
          <w:b/>
          <w:bCs/>
          <w:sz w:val="22"/>
          <w:szCs w:val="22"/>
          <w:u w:val="single"/>
        </w:rPr>
      </w:pPr>
    </w:p>
    <w:p w14:paraId="31CF9075" w14:textId="77777777" w:rsidR="00F50F2C" w:rsidRPr="00223CEA" w:rsidRDefault="00F50F2C" w:rsidP="000E70ED">
      <w:pPr>
        <w:numPr>
          <w:ilvl w:val="0"/>
          <w:numId w:val="2"/>
        </w:numPr>
        <w:tabs>
          <w:tab w:val="left" w:pos="1985"/>
        </w:tabs>
        <w:rPr>
          <w:rFonts w:ascii="Arial" w:hAnsi="Arial" w:cs="Arial"/>
          <w:b/>
          <w:bCs/>
          <w:color w:val="0070C0"/>
          <w:sz w:val="22"/>
          <w:szCs w:val="22"/>
          <w:u w:val="single"/>
        </w:rPr>
      </w:pPr>
      <w:r w:rsidRPr="00223CEA">
        <w:rPr>
          <w:rFonts w:ascii="Arial" w:hAnsi="Arial" w:cs="Arial"/>
          <w:b/>
          <w:bCs/>
          <w:color w:val="0070C0"/>
          <w:sz w:val="22"/>
          <w:szCs w:val="22"/>
          <w:u w:val="single"/>
        </w:rPr>
        <w:t>Managing an unexpected concern</w:t>
      </w:r>
    </w:p>
    <w:p w14:paraId="02E5ABAE" w14:textId="77777777" w:rsidR="00F50F2C" w:rsidRDefault="00F50F2C" w:rsidP="003B28E5">
      <w:pPr>
        <w:tabs>
          <w:tab w:val="left" w:pos="1985"/>
        </w:tabs>
        <w:rPr>
          <w:rFonts w:ascii="Arial" w:hAnsi="Arial" w:cs="Arial"/>
          <w:sz w:val="22"/>
          <w:szCs w:val="22"/>
        </w:rPr>
      </w:pPr>
      <w:r w:rsidRPr="00EB2065">
        <w:rPr>
          <w:rFonts w:ascii="Arial" w:hAnsi="Arial" w:cs="Arial"/>
          <w:sz w:val="22"/>
          <w:szCs w:val="22"/>
        </w:rPr>
        <w:t>If concern is noted prior to entering the property:</w:t>
      </w:r>
    </w:p>
    <w:p w14:paraId="3FF7D727" w14:textId="77777777" w:rsidR="00F50F2C" w:rsidRDefault="00F50F2C" w:rsidP="000E70ED">
      <w:pPr>
        <w:numPr>
          <w:ilvl w:val="0"/>
          <w:numId w:val="5"/>
        </w:numPr>
        <w:tabs>
          <w:tab w:val="left" w:pos="1985"/>
        </w:tabs>
        <w:rPr>
          <w:rFonts w:ascii="Arial" w:hAnsi="Arial" w:cs="Arial"/>
          <w:sz w:val="22"/>
          <w:szCs w:val="22"/>
        </w:rPr>
      </w:pPr>
      <w:r w:rsidRPr="00EB2065">
        <w:rPr>
          <w:rFonts w:ascii="Arial" w:hAnsi="Arial" w:cs="Arial"/>
          <w:sz w:val="22"/>
          <w:szCs w:val="22"/>
        </w:rPr>
        <w:t xml:space="preserve">Risk </w:t>
      </w:r>
      <w:proofErr w:type="gramStart"/>
      <w:r w:rsidRPr="00EB2065">
        <w:rPr>
          <w:rFonts w:ascii="Arial" w:hAnsi="Arial" w:cs="Arial"/>
          <w:sz w:val="22"/>
          <w:szCs w:val="22"/>
        </w:rPr>
        <w:t>assess</w:t>
      </w:r>
      <w:proofErr w:type="gramEnd"/>
      <w:r w:rsidRPr="00EB2065">
        <w:rPr>
          <w:rFonts w:ascii="Arial" w:hAnsi="Arial" w:cs="Arial"/>
          <w:sz w:val="22"/>
          <w:szCs w:val="22"/>
        </w:rPr>
        <w:t xml:space="preserve"> whether it is safe to continue with the visit</w:t>
      </w:r>
    </w:p>
    <w:p w14:paraId="2205BBB4" w14:textId="77777777" w:rsidR="00F50F2C" w:rsidRDefault="00F50F2C" w:rsidP="000E70ED">
      <w:pPr>
        <w:numPr>
          <w:ilvl w:val="0"/>
          <w:numId w:val="5"/>
        </w:numPr>
        <w:tabs>
          <w:tab w:val="left" w:pos="1985"/>
        </w:tabs>
        <w:rPr>
          <w:rFonts w:ascii="Arial" w:hAnsi="Arial" w:cs="Arial"/>
          <w:sz w:val="22"/>
          <w:szCs w:val="22"/>
        </w:rPr>
      </w:pPr>
      <w:r w:rsidRPr="00876C4C">
        <w:rPr>
          <w:rFonts w:ascii="Arial" w:hAnsi="Arial" w:cs="Arial"/>
          <w:sz w:val="22"/>
          <w:szCs w:val="22"/>
        </w:rPr>
        <w:t>Arrange for Receptionist/SLT to call on</w:t>
      </w:r>
      <w:r>
        <w:rPr>
          <w:rFonts w:ascii="Arial" w:hAnsi="Arial" w:cs="Arial"/>
          <w:sz w:val="22"/>
          <w:szCs w:val="22"/>
        </w:rPr>
        <w:t xml:space="preserve"> arrival to ‘check in’</w:t>
      </w:r>
      <w:r w:rsidRPr="00876C4C">
        <w:rPr>
          <w:rFonts w:ascii="Arial" w:hAnsi="Arial" w:cs="Arial"/>
          <w:sz w:val="22"/>
          <w:szCs w:val="22"/>
        </w:rPr>
        <w:t xml:space="preserve"> </w:t>
      </w:r>
    </w:p>
    <w:p w14:paraId="17653022" w14:textId="77777777" w:rsidR="00A32A5D" w:rsidRDefault="00F50F2C" w:rsidP="003B28E5">
      <w:pPr>
        <w:numPr>
          <w:ilvl w:val="0"/>
          <w:numId w:val="5"/>
        </w:numPr>
        <w:tabs>
          <w:tab w:val="left" w:pos="1985"/>
        </w:tabs>
        <w:rPr>
          <w:rFonts w:ascii="Arial" w:hAnsi="Arial" w:cs="Arial"/>
          <w:sz w:val="22"/>
          <w:szCs w:val="22"/>
        </w:rPr>
      </w:pPr>
      <w:r w:rsidRPr="00824E45">
        <w:rPr>
          <w:rFonts w:ascii="Arial" w:hAnsi="Arial" w:cs="Arial"/>
          <w:sz w:val="22"/>
          <w:szCs w:val="22"/>
        </w:rPr>
        <w:t>If the concern arises during the visit:</w:t>
      </w:r>
    </w:p>
    <w:p w14:paraId="282A84C0" w14:textId="77777777" w:rsidR="00A32A5D" w:rsidRDefault="00F50F2C" w:rsidP="003B28E5">
      <w:pPr>
        <w:numPr>
          <w:ilvl w:val="0"/>
          <w:numId w:val="5"/>
        </w:numPr>
        <w:tabs>
          <w:tab w:val="left" w:pos="1985"/>
        </w:tabs>
        <w:rPr>
          <w:rFonts w:ascii="Arial" w:hAnsi="Arial" w:cs="Arial"/>
          <w:sz w:val="22"/>
          <w:szCs w:val="22"/>
        </w:rPr>
      </w:pPr>
      <w:r w:rsidRPr="00A32A5D">
        <w:rPr>
          <w:rFonts w:ascii="Arial" w:hAnsi="Arial" w:cs="Arial"/>
          <w:sz w:val="22"/>
          <w:szCs w:val="22"/>
        </w:rPr>
        <w:t>If you feel intimidated/threatened or uncomfortable – terminate the home visit in a courteous way, making</w:t>
      </w:r>
      <w:r w:rsidR="00A32A5D">
        <w:rPr>
          <w:rFonts w:ascii="Arial" w:hAnsi="Arial" w:cs="Arial"/>
          <w:sz w:val="22"/>
          <w:szCs w:val="22"/>
        </w:rPr>
        <w:t xml:space="preserve"> </w:t>
      </w:r>
      <w:r w:rsidRPr="00A32A5D">
        <w:rPr>
          <w:rFonts w:ascii="Arial" w:hAnsi="Arial" w:cs="Arial"/>
          <w:sz w:val="22"/>
          <w:szCs w:val="22"/>
        </w:rPr>
        <w:t>up an excuse to leave if necessary.</w:t>
      </w:r>
    </w:p>
    <w:p w14:paraId="072E5359" w14:textId="39771341" w:rsidR="00F50F2C" w:rsidRPr="00A32A5D" w:rsidRDefault="00F50F2C" w:rsidP="003B28E5">
      <w:pPr>
        <w:numPr>
          <w:ilvl w:val="0"/>
          <w:numId w:val="5"/>
        </w:numPr>
        <w:tabs>
          <w:tab w:val="left" w:pos="1985"/>
        </w:tabs>
        <w:rPr>
          <w:rFonts w:ascii="Arial" w:hAnsi="Arial" w:cs="Arial"/>
          <w:sz w:val="22"/>
          <w:szCs w:val="22"/>
        </w:rPr>
      </w:pPr>
      <w:r w:rsidRPr="00A32A5D">
        <w:rPr>
          <w:rFonts w:ascii="Arial" w:hAnsi="Arial" w:cs="Arial"/>
          <w:sz w:val="22"/>
          <w:szCs w:val="22"/>
        </w:rPr>
        <w:t>If you feel you are in immediate danger – do not excuse, leave the property immediately.</w:t>
      </w:r>
    </w:p>
    <w:p w14:paraId="17401EC1" w14:textId="77777777" w:rsidR="00F50F2C" w:rsidRDefault="00F50F2C" w:rsidP="003B28E5">
      <w:pPr>
        <w:tabs>
          <w:tab w:val="left" w:pos="1985"/>
        </w:tabs>
        <w:rPr>
          <w:rFonts w:ascii="Arial" w:hAnsi="Arial" w:cs="Arial"/>
          <w:sz w:val="22"/>
          <w:szCs w:val="22"/>
        </w:rPr>
      </w:pPr>
    </w:p>
    <w:p w14:paraId="11E8860B" w14:textId="77777777" w:rsidR="00F50F2C" w:rsidRDefault="00F50F2C" w:rsidP="003B28E5">
      <w:pPr>
        <w:tabs>
          <w:tab w:val="left" w:pos="1985"/>
        </w:tabs>
        <w:rPr>
          <w:rFonts w:ascii="Arial" w:hAnsi="Arial" w:cs="Arial"/>
          <w:sz w:val="22"/>
          <w:szCs w:val="22"/>
        </w:rPr>
      </w:pPr>
    </w:p>
    <w:p w14:paraId="206B02C1" w14:textId="77777777" w:rsidR="00F50F2C" w:rsidRPr="00223CEA" w:rsidRDefault="00F50F2C" w:rsidP="000E70ED">
      <w:pPr>
        <w:numPr>
          <w:ilvl w:val="0"/>
          <w:numId w:val="2"/>
        </w:numPr>
        <w:tabs>
          <w:tab w:val="left" w:pos="1985"/>
        </w:tabs>
        <w:rPr>
          <w:rFonts w:ascii="Arial" w:hAnsi="Arial" w:cs="Arial"/>
          <w:b/>
          <w:bCs/>
          <w:color w:val="0070C0"/>
          <w:sz w:val="22"/>
          <w:szCs w:val="22"/>
          <w:u w:val="single"/>
        </w:rPr>
      </w:pPr>
      <w:r w:rsidRPr="00223CEA">
        <w:rPr>
          <w:rFonts w:ascii="Arial" w:hAnsi="Arial" w:cs="Arial"/>
          <w:b/>
          <w:bCs/>
          <w:color w:val="0070C0"/>
          <w:sz w:val="22"/>
          <w:szCs w:val="22"/>
          <w:u w:val="single"/>
        </w:rPr>
        <w:t xml:space="preserve"> Return</w:t>
      </w:r>
      <w:r>
        <w:rPr>
          <w:rFonts w:ascii="Arial" w:hAnsi="Arial" w:cs="Arial"/>
          <w:b/>
          <w:bCs/>
          <w:color w:val="0070C0"/>
          <w:sz w:val="22"/>
          <w:szCs w:val="22"/>
          <w:u w:val="single"/>
        </w:rPr>
        <w:t>ing</w:t>
      </w:r>
      <w:r w:rsidRPr="00223CEA">
        <w:rPr>
          <w:rFonts w:ascii="Arial" w:hAnsi="Arial" w:cs="Arial"/>
          <w:b/>
          <w:bCs/>
          <w:color w:val="0070C0"/>
          <w:sz w:val="22"/>
          <w:szCs w:val="22"/>
          <w:u w:val="single"/>
        </w:rPr>
        <w:t xml:space="preserve"> from a visit</w:t>
      </w:r>
    </w:p>
    <w:p w14:paraId="445566C7" w14:textId="77777777" w:rsidR="00F50F2C" w:rsidRDefault="00F50F2C" w:rsidP="003B28E5">
      <w:pPr>
        <w:tabs>
          <w:tab w:val="left" w:pos="1985"/>
        </w:tabs>
        <w:rPr>
          <w:rFonts w:ascii="Arial" w:hAnsi="Arial" w:cs="Arial"/>
          <w:sz w:val="22"/>
          <w:szCs w:val="22"/>
        </w:rPr>
      </w:pPr>
      <w:r w:rsidRPr="00EB2065">
        <w:rPr>
          <w:rFonts w:ascii="Arial" w:hAnsi="Arial" w:cs="Arial"/>
          <w:sz w:val="22"/>
          <w:szCs w:val="22"/>
        </w:rPr>
        <w:t>It is the responsibility of the staff members conducting the home visit(s) to</w:t>
      </w:r>
      <w:r>
        <w:rPr>
          <w:rFonts w:ascii="Arial" w:hAnsi="Arial" w:cs="Arial"/>
          <w:sz w:val="22"/>
          <w:szCs w:val="22"/>
        </w:rPr>
        <w:t xml:space="preserve"> sign back in at school and confirm </w:t>
      </w:r>
      <w:r w:rsidRPr="00EB2065">
        <w:rPr>
          <w:rFonts w:ascii="Arial" w:hAnsi="Arial" w:cs="Arial"/>
          <w:sz w:val="22"/>
          <w:szCs w:val="22"/>
        </w:rPr>
        <w:t xml:space="preserve">completion of the visit(s). </w:t>
      </w:r>
    </w:p>
    <w:p w14:paraId="1B54B0C5" w14:textId="77777777" w:rsidR="00F50F2C" w:rsidRDefault="00F50F2C" w:rsidP="003B28E5">
      <w:pPr>
        <w:tabs>
          <w:tab w:val="left" w:pos="1985"/>
        </w:tabs>
        <w:rPr>
          <w:rFonts w:ascii="Arial" w:hAnsi="Arial" w:cs="Arial"/>
          <w:sz w:val="22"/>
          <w:szCs w:val="22"/>
        </w:rPr>
      </w:pPr>
    </w:p>
    <w:p w14:paraId="1B0E2C31" w14:textId="6B73A44F" w:rsidR="00F50F2C" w:rsidRDefault="00F50F2C" w:rsidP="003B28E5">
      <w:pPr>
        <w:tabs>
          <w:tab w:val="left" w:pos="1985"/>
        </w:tabs>
        <w:rPr>
          <w:rFonts w:ascii="Arial" w:hAnsi="Arial" w:cs="Arial"/>
          <w:sz w:val="22"/>
          <w:szCs w:val="22"/>
        </w:rPr>
      </w:pPr>
      <w:r>
        <w:rPr>
          <w:rFonts w:ascii="Arial" w:hAnsi="Arial" w:cs="Arial"/>
          <w:sz w:val="22"/>
          <w:szCs w:val="22"/>
        </w:rPr>
        <w:t>Staff</w:t>
      </w:r>
      <w:r w:rsidR="00F21C21">
        <w:rPr>
          <w:rFonts w:ascii="Arial" w:hAnsi="Arial" w:cs="Arial"/>
          <w:sz w:val="22"/>
          <w:szCs w:val="22"/>
        </w:rPr>
        <w:t xml:space="preserve"> at St Mary’s</w:t>
      </w:r>
      <w:r>
        <w:rPr>
          <w:rFonts w:ascii="Arial" w:hAnsi="Arial" w:cs="Arial"/>
          <w:sz w:val="22"/>
          <w:szCs w:val="22"/>
        </w:rPr>
        <w:t xml:space="preserve"> to record the Home Visit on the Home Visit form which is scanned and logged on the pupil(s)’ CPOMS file. </w:t>
      </w:r>
      <w:r w:rsidR="00F21C21">
        <w:rPr>
          <w:rFonts w:ascii="Arial" w:hAnsi="Arial" w:cs="Arial"/>
          <w:sz w:val="22"/>
          <w:szCs w:val="22"/>
        </w:rPr>
        <w:t>Staff at Spring Meadow should record the Home Visit straight onto CPOMS.</w:t>
      </w:r>
    </w:p>
    <w:p w14:paraId="09C2173D" w14:textId="77777777" w:rsidR="00F50F2C" w:rsidRDefault="00F50F2C" w:rsidP="003B28E5">
      <w:pPr>
        <w:tabs>
          <w:tab w:val="left" w:pos="1985"/>
        </w:tabs>
        <w:rPr>
          <w:rFonts w:ascii="Arial" w:hAnsi="Arial" w:cs="Arial"/>
          <w:sz w:val="22"/>
          <w:szCs w:val="22"/>
        </w:rPr>
      </w:pPr>
    </w:p>
    <w:p w14:paraId="760244EA" w14:textId="77777777" w:rsidR="00F50F2C" w:rsidRDefault="00F50F2C" w:rsidP="003B28E5">
      <w:pPr>
        <w:tabs>
          <w:tab w:val="left" w:pos="1985"/>
        </w:tabs>
        <w:rPr>
          <w:rFonts w:ascii="Arial" w:hAnsi="Arial" w:cs="Arial"/>
          <w:sz w:val="22"/>
          <w:szCs w:val="22"/>
        </w:rPr>
      </w:pPr>
      <w:r>
        <w:rPr>
          <w:rFonts w:ascii="Arial" w:hAnsi="Arial" w:cs="Arial"/>
          <w:sz w:val="22"/>
          <w:szCs w:val="22"/>
        </w:rPr>
        <w:t xml:space="preserve">Any safeguarding concerns are reported to a DSL on return as a cause for concern, outlined in the school’s safeguarding policy. </w:t>
      </w:r>
    </w:p>
    <w:p w14:paraId="20716BD8" w14:textId="77777777" w:rsidR="00F50F2C" w:rsidRDefault="00F50F2C" w:rsidP="003B28E5">
      <w:pPr>
        <w:pStyle w:val="paragraph"/>
        <w:tabs>
          <w:tab w:val="left" w:pos="1985"/>
        </w:tabs>
        <w:spacing w:before="0" w:beforeAutospacing="0" w:after="0" w:afterAutospacing="0"/>
        <w:jc w:val="center"/>
        <w:textAlignment w:val="baseline"/>
        <w:rPr>
          <w:rStyle w:val="normaltextrun"/>
          <w:rFonts w:ascii="Calibri" w:hAnsi="Calibri" w:cs="Calibri"/>
          <w:b/>
          <w:bCs/>
          <w:sz w:val="32"/>
          <w:szCs w:val="32"/>
          <w:u w:val="single"/>
        </w:rPr>
      </w:pPr>
    </w:p>
    <w:p w14:paraId="264A96AB" w14:textId="77777777" w:rsidR="00F50F2C" w:rsidRDefault="00F50F2C" w:rsidP="003B28E5">
      <w:pPr>
        <w:pStyle w:val="paragraph"/>
        <w:tabs>
          <w:tab w:val="left" w:pos="1985"/>
        </w:tabs>
        <w:spacing w:before="0" w:beforeAutospacing="0" w:after="0" w:afterAutospacing="0"/>
        <w:jc w:val="center"/>
        <w:textAlignment w:val="baseline"/>
        <w:rPr>
          <w:rStyle w:val="normaltextrun"/>
          <w:rFonts w:ascii="Calibri" w:hAnsi="Calibri" w:cs="Calibri"/>
          <w:b/>
          <w:bCs/>
          <w:sz w:val="32"/>
          <w:szCs w:val="32"/>
          <w:u w:val="single"/>
        </w:rPr>
      </w:pPr>
    </w:p>
    <w:p w14:paraId="3556393E" w14:textId="77777777" w:rsidR="00F50F2C" w:rsidRDefault="00F50F2C" w:rsidP="003B28E5">
      <w:pPr>
        <w:pStyle w:val="paragraph"/>
        <w:tabs>
          <w:tab w:val="left" w:pos="1985"/>
        </w:tabs>
        <w:spacing w:before="0" w:beforeAutospacing="0" w:after="0" w:afterAutospacing="0"/>
        <w:jc w:val="center"/>
        <w:textAlignment w:val="baseline"/>
        <w:rPr>
          <w:rStyle w:val="normaltextrun"/>
          <w:rFonts w:ascii="Calibri" w:hAnsi="Calibri" w:cs="Calibri"/>
          <w:b/>
          <w:bCs/>
          <w:sz w:val="32"/>
          <w:szCs w:val="32"/>
          <w:u w:val="single"/>
        </w:rPr>
      </w:pPr>
    </w:p>
    <w:p w14:paraId="2B012EE3" w14:textId="77777777" w:rsidR="00F50F2C" w:rsidRDefault="00F50F2C" w:rsidP="003B28E5">
      <w:pPr>
        <w:pStyle w:val="paragraph"/>
        <w:tabs>
          <w:tab w:val="left" w:pos="1985"/>
        </w:tabs>
        <w:spacing w:before="0" w:beforeAutospacing="0" w:after="0" w:afterAutospacing="0"/>
        <w:jc w:val="center"/>
        <w:textAlignment w:val="baseline"/>
        <w:rPr>
          <w:rStyle w:val="normaltextrun"/>
          <w:rFonts w:ascii="Calibri" w:hAnsi="Calibri" w:cs="Calibri"/>
          <w:b/>
          <w:bCs/>
          <w:sz w:val="32"/>
          <w:szCs w:val="32"/>
          <w:u w:val="single"/>
        </w:rPr>
      </w:pPr>
    </w:p>
    <w:p w14:paraId="4CAAF038" w14:textId="2B41268E" w:rsidR="00F50F2C" w:rsidRPr="00451B30" w:rsidRDefault="00F50F2C" w:rsidP="003B28E5">
      <w:pPr>
        <w:tabs>
          <w:tab w:val="left" w:pos="1985"/>
        </w:tabs>
        <w:rPr>
          <w:rFonts w:ascii="Arial" w:hAnsi="Arial" w:cs="Arial"/>
          <w:b/>
          <w:bCs/>
          <w:color w:val="0070C0"/>
          <w:sz w:val="30"/>
          <w:szCs w:val="22"/>
          <w:u w:val="single"/>
        </w:rPr>
      </w:pPr>
      <w:r w:rsidRPr="00451B30">
        <w:rPr>
          <w:rFonts w:ascii="Arial" w:hAnsi="Arial" w:cs="Arial"/>
          <w:b/>
          <w:bCs/>
          <w:color w:val="0070C0"/>
          <w:sz w:val="30"/>
          <w:szCs w:val="22"/>
          <w:u w:val="single"/>
        </w:rPr>
        <w:t xml:space="preserve">Appendix </w:t>
      </w:r>
      <w:r w:rsidR="00D10D40">
        <w:rPr>
          <w:rFonts w:ascii="Arial" w:hAnsi="Arial" w:cs="Arial"/>
          <w:b/>
          <w:bCs/>
          <w:color w:val="0070C0"/>
          <w:sz w:val="30"/>
          <w:szCs w:val="22"/>
          <w:u w:val="single"/>
        </w:rPr>
        <w:t>E</w:t>
      </w:r>
      <w:r w:rsidRPr="00451B30">
        <w:rPr>
          <w:rFonts w:ascii="Arial" w:hAnsi="Arial" w:cs="Arial"/>
          <w:b/>
          <w:bCs/>
          <w:color w:val="0070C0"/>
          <w:sz w:val="30"/>
          <w:szCs w:val="22"/>
          <w:u w:val="single"/>
        </w:rPr>
        <w:t xml:space="preserve"> – Ely St Mary’s </w:t>
      </w:r>
      <w:r w:rsidRPr="00451B30">
        <w:rPr>
          <w:rStyle w:val="normaltextrun"/>
          <w:rFonts w:ascii="Calibri" w:hAnsi="Calibri" w:cs="Calibri"/>
          <w:b/>
          <w:bCs/>
          <w:color w:val="0070C0"/>
          <w:sz w:val="32"/>
          <w:szCs w:val="32"/>
          <w:u w:val="single"/>
        </w:rPr>
        <w:t>End of Day Hand Over Procedures to Parent/Carer/Adult</w:t>
      </w:r>
      <w:r w:rsidRPr="00451B30">
        <w:rPr>
          <w:rStyle w:val="eop"/>
          <w:rFonts w:ascii="Calibri" w:hAnsi="Calibri" w:cs="Calibri"/>
          <w:color w:val="0070C0"/>
          <w:sz w:val="32"/>
          <w:szCs w:val="32"/>
        </w:rPr>
        <w:t> </w:t>
      </w:r>
    </w:p>
    <w:p w14:paraId="54CE6557" w14:textId="77777777" w:rsidR="00F50F2C" w:rsidRDefault="00F50F2C" w:rsidP="003B28E5">
      <w:pPr>
        <w:pStyle w:val="paragraph"/>
        <w:tabs>
          <w:tab w:val="left" w:pos="1985"/>
        </w:tabs>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D12A203" w14:textId="7B87B71A" w:rsidR="00F50F2C" w:rsidRPr="00AE4634" w:rsidRDefault="00451B30" w:rsidP="000E70ED">
      <w:pPr>
        <w:pStyle w:val="paragraph"/>
        <w:numPr>
          <w:ilvl w:val="0"/>
          <w:numId w:val="9"/>
        </w:numPr>
        <w:tabs>
          <w:tab w:val="left" w:pos="1985"/>
        </w:tabs>
        <w:spacing w:before="0" w:beforeAutospacing="0" w:after="0" w:afterAutospacing="0"/>
        <w:textAlignment w:val="baseline"/>
        <w:rPr>
          <w:rFonts w:ascii="Arial" w:hAnsi="Arial" w:cs="Arial"/>
          <w:color w:val="0070C0"/>
          <w:sz w:val="22"/>
          <w:szCs w:val="22"/>
          <w:u w:val="single"/>
        </w:rPr>
      </w:pPr>
      <w:r w:rsidRPr="00AE4634">
        <w:rPr>
          <w:rStyle w:val="normaltextrun"/>
          <w:rFonts w:ascii="Arial" w:hAnsi="Arial" w:cs="Arial"/>
          <w:b/>
          <w:bCs/>
          <w:color w:val="0070C0"/>
          <w:sz w:val="22"/>
          <w:szCs w:val="22"/>
          <w:u w:val="single"/>
        </w:rPr>
        <w:t>Purpose</w:t>
      </w:r>
    </w:p>
    <w:p w14:paraId="1EDDF3AE" w14:textId="77777777" w:rsidR="00F50F2C" w:rsidRPr="00AE4634" w:rsidRDefault="00F50F2C" w:rsidP="003B28E5">
      <w:pPr>
        <w:pStyle w:val="paragraph"/>
        <w:tabs>
          <w:tab w:val="left" w:pos="1985"/>
        </w:tabs>
        <w:spacing w:before="0" w:beforeAutospacing="0" w:after="0" w:afterAutospacing="0"/>
        <w:textAlignment w:val="baseline"/>
        <w:rPr>
          <w:rFonts w:ascii="Arial" w:hAnsi="Arial" w:cs="Arial"/>
          <w:color w:val="0070C0"/>
          <w:sz w:val="22"/>
          <w:szCs w:val="22"/>
        </w:rPr>
      </w:pPr>
      <w:r w:rsidRPr="00AE4634">
        <w:rPr>
          <w:rStyle w:val="eop"/>
          <w:rFonts w:ascii="Arial" w:hAnsi="Arial" w:cs="Arial"/>
          <w:color w:val="0070C0"/>
          <w:sz w:val="22"/>
          <w:szCs w:val="22"/>
        </w:rPr>
        <w:t> </w:t>
      </w:r>
    </w:p>
    <w:p w14:paraId="43DA2297" w14:textId="1715E222" w:rsidR="00F50F2C" w:rsidRPr="005E4BC0" w:rsidRDefault="005E4BC0"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rPr>
        <w:t xml:space="preserve">Ely St Mary’s </w:t>
      </w:r>
      <w:r>
        <w:rPr>
          <w:rStyle w:val="normaltextrun"/>
          <w:rFonts w:ascii="Arial" w:hAnsi="Arial" w:cs="Arial"/>
          <w:sz w:val="22"/>
          <w:szCs w:val="22"/>
        </w:rPr>
        <w:t>re</w:t>
      </w:r>
      <w:r w:rsidR="00F50F2C" w:rsidRPr="005E4BC0">
        <w:rPr>
          <w:rStyle w:val="normaltextrun"/>
          <w:rFonts w:ascii="Arial" w:hAnsi="Arial" w:cs="Arial"/>
          <w:sz w:val="22"/>
          <w:szCs w:val="22"/>
        </w:rPr>
        <w:t>cognises the importance of keeping pupils safe and aims to provide a safe and secure environment and the objective of this p</w:t>
      </w:r>
      <w:r w:rsidR="006D2445">
        <w:rPr>
          <w:rStyle w:val="normaltextrun"/>
          <w:rFonts w:ascii="Arial" w:hAnsi="Arial" w:cs="Arial"/>
          <w:sz w:val="22"/>
          <w:szCs w:val="22"/>
        </w:rPr>
        <w:t>rotocol</w:t>
      </w:r>
      <w:r w:rsidR="00F50F2C" w:rsidRPr="005E4BC0">
        <w:rPr>
          <w:rStyle w:val="normaltextrun"/>
          <w:rFonts w:ascii="Arial" w:hAnsi="Arial" w:cs="Arial"/>
          <w:sz w:val="22"/>
          <w:szCs w:val="22"/>
        </w:rPr>
        <w:t xml:space="preserve"> is to ensure a smooth drop off and collection process to always be in place. </w:t>
      </w:r>
      <w:r w:rsidR="00F50F2C" w:rsidRPr="005E4BC0">
        <w:rPr>
          <w:rStyle w:val="eop"/>
          <w:rFonts w:ascii="Arial" w:hAnsi="Arial" w:cs="Arial"/>
          <w:sz w:val="22"/>
          <w:szCs w:val="22"/>
        </w:rPr>
        <w:t> </w:t>
      </w:r>
    </w:p>
    <w:p w14:paraId="226DE688" w14:textId="77777777"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6F5C8F0A" w14:textId="524B6174" w:rsidR="00AE001E" w:rsidRPr="00AE4634" w:rsidRDefault="00E6237E" w:rsidP="000E70ED">
      <w:pPr>
        <w:pStyle w:val="paragraph"/>
        <w:numPr>
          <w:ilvl w:val="0"/>
          <w:numId w:val="9"/>
        </w:numPr>
        <w:tabs>
          <w:tab w:val="left" w:pos="1985"/>
        </w:tabs>
        <w:spacing w:before="0" w:beforeAutospacing="0" w:after="0" w:afterAutospacing="0"/>
        <w:textAlignment w:val="baseline"/>
        <w:rPr>
          <w:rStyle w:val="normaltextrun"/>
          <w:rFonts w:ascii="Arial" w:hAnsi="Arial" w:cs="Arial"/>
          <w:b/>
          <w:bCs/>
          <w:color w:val="0070C0"/>
          <w:sz w:val="22"/>
          <w:szCs w:val="22"/>
          <w:u w:val="single"/>
        </w:rPr>
      </w:pPr>
      <w:r w:rsidRPr="00AE4634">
        <w:rPr>
          <w:rStyle w:val="normaltextrun"/>
          <w:rFonts w:ascii="Arial" w:hAnsi="Arial" w:cs="Arial"/>
          <w:b/>
          <w:bCs/>
          <w:color w:val="0070C0"/>
          <w:sz w:val="22"/>
          <w:szCs w:val="22"/>
          <w:u w:val="single"/>
        </w:rPr>
        <w:t xml:space="preserve">For </w:t>
      </w:r>
      <w:r w:rsidR="00AE001E" w:rsidRPr="00AE4634">
        <w:rPr>
          <w:rStyle w:val="normaltextrun"/>
          <w:rFonts w:ascii="Arial" w:hAnsi="Arial" w:cs="Arial"/>
          <w:b/>
          <w:bCs/>
          <w:color w:val="0070C0"/>
          <w:sz w:val="22"/>
          <w:szCs w:val="22"/>
          <w:u w:val="single"/>
        </w:rPr>
        <w:t xml:space="preserve">All Pupils </w:t>
      </w:r>
    </w:p>
    <w:p w14:paraId="6685643B" w14:textId="26632066" w:rsidR="00E6237E" w:rsidRDefault="00F50F2C" w:rsidP="000E70ED">
      <w:pPr>
        <w:pStyle w:val="paragraph"/>
        <w:numPr>
          <w:ilvl w:val="1"/>
          <w:numId w:val="9"/>
        </w:numPr>
        <w:tabs>
          <w:tab w:val="left" w:pos="1985"/>
        </w:tabs>
        <w:spacing w:before="0" w:beforeAutospacing="0" w:after="0" w:afterAutospacing="0"/>
        <w:textAlignment w:val="baseline"/>
        <w:rPr>
          <w:rFonts w:ascii="Arial" w:hAnsi="Arial" w:cs="Arial"/>
          <w:sz w:val="22"/>
          <w:szCs w:val="22"/>
        </w:rPr>
      </w:pPr>
      <w:r w:rsidRPr="00E6237E">
        <w:rPr>
          <w:rStyle w:val="normaltextrun"/>
          <w:rFonts w:ascii="Arial" w:hAnsi="Arial" w:cs="Arial"/>
          <w:sz w:val="22"/>
          <w:szCs w:val="22"/>
        </w:rPr>
        <w:t>To aid with continuity for the children, it is the parents’ responsibility to arrive on time for pupil drop off or pick up. Late arrivals and early departures are acceptable but to be avoided if possible.</w:t>
      </w:r>
      <w:r w:rsidRPr="00E6237E">
        <w:rPr>
          <w:rStyle w:val="eop"/>
          <w:rFonts w:ascii="Arial" w:hAnsi="Arial" w:cs="Arial"/>
          <w:sz w:val="22"/>
          <w:szCs w:val="22"/>
        </w:rPr>
        <w:t> </w:t>
      </w:r>
    </w:p>
    <w:p w14:paraId="6591336A" w14:textId="0FC8B53D" w:rsidR="00F50F2C" w:rsidRDefault="00F50F2C" w:rsidP="000E70ED">
      <w:pPr>
        <w:pStyle w:val="paragraph"/>
        <w:numPr>
          <w:ilvl w:val="1"/>
          <w:numId w:val="9"/>
        </w:numPr>
        <w:tabs>
          <w:tab w:val="left" w:pos="1985"/>
        </w:tabs>
        <w:spacing w:before="0" w:beforeAutospacing="0" w:after="0" w:afterAutospacing="0"/>
        <w:textAlignment w:val="baseline"/>
        <w:rPr>
          <w:rStyle w:val="eop"/>
          <w:rFonts w:ascii="Arial" w:hAnsi="Arial" w:cs="Arial"/>
          <w:sz w:val="22"/>
          <w:szCs w:val="22"/>
        </w:rPr>
      </w:pPr>
      <w:r w:rsidRPr="005E4BC0">
        <w:rPr>
          <w:rStyle w:val="normaltextrun"/>
          <w:rFonts w:ascii="Arial" w:hAnsi="Arial" w:cs="Arial"/>
          <w:sz w:val="22"/>
          <w:szCs w:val="22"/>
        </w:rPr>
        <w:t>The school will be ready to receive</w:t>
      </w:r>
      <w:r w:rsidR="00AE001E" w:rsidRPr="005E4BC0">
        <w:rPr>
          <w:rStyle w:val="normaltextrun"/>
          <w:rFonts w:ascii="Arial" w:hAnsi="Arial" w:cs="Arial"/>
          <w:sz w:val="22"/>
          <w:szCs w:val="22"/>
        </w:rPr>
        <w:t xml:space="preserve"> all</w:t>
      </w:r>
      <w:r w:rsidRPr="005E4BC0">
        <w:rPr>
          <w:rStyle w:val="normaltextrun"/>
          <w:rFonts w:ascii="Arial" w:hAnsi="Arial" w:cs="Arial"/>
          <w:sz w:val="22"/>
          <w:szCs w:val="22"/>
        </w:rPr>
        <w:t xml:space="preserve"> pupils </w:t>
      </w:r>
      <w:r w:rsidR="005A6C7D" w:rsidRPr="005E4BC0">
        <w:rPr>
          <w:rStyle w:val="normaltextrun"/>
          <w:rFonts w:ascii="Arial" w:hAnsi="Arial" w:cs="Arial"/>
          <w:sz w:val="22"/>
          <w:szCs w:val="22"/>
        </w:rPr>
        <w:t xml:space="preserve">from 8:40am (registration closes at </w:t>
      </w:r>
      <w:r w:rsidR="00535652">
        <w:rPr>
          <w:rStyle w:val="normaltextrun"/>
          <w:rFonts w:ascii="Arial" w:hAnsi="Arial" w:cs="Arial"/>
          <w:sz w:val="22"/>
          <w:szCs w:val="22"/>
        </w:rPr>
        <w:t>08:50am</w:t>
      </w:r>
      <w:r w:rsidR="005A6C7D" w:rsidRPr="005E4BC0">
        <w:rPr>
          <w:rStyle w:val="normaltextrun"/>
          <w:rFonts w:ascii="Arial" w:hAnsi="Arial" w:cs="Arial"/>
          <w:sz w:val="22"/>
          <w:szCs w:val="22"/>
        </w:rPr>
        <w:t>)</w:t>
      </w:r>
      <w:r w:rsidRPr="005E4BC0">
        <w:rPr>
          <w:rStyle w:val="normaltextrun"/>
          <w:rFonts w:ascii="Arial" w:hAnsi="Arial" w:cs="Arial"/>
          <w:sz w:val="22"/>
          <w:szCs w:val="22"/>
        </w:rPr>
        <w:t xml:space="preserve"> and will ensure the pupils are ready to go home at their official departure time</w:t>
      </w:r>
      <w:r w:rsidR="005A6C7D" w:rsidRPr="005E4BC0">
        <w:rPr>
          <w:rStyle w:val="normaltextrun"/>
          <w:rFonts w:ascii="Arial" w:hAnsi="Arial" w:cs="Arial"/>
          <w:sz w:val="22"/>
          <w:szCs w:val="22"/>
        </w:rPr>
        <w:t xml:space="preserve"> of 3:20pm</w:t>
      </w:r>
      <w:r w:rsidRPr="005E4BC0">
        <w:rPr>
          <w:rStyle w:val="normaltextrun"/>
          <w:rFonts w:ascii="Arial" w:hAnsi="Arial" w:cs="Arial"/>
          <w:sz w:val="22"/>
          <w:szCs w:val="22"/>
        </w:rPr>
        <w:t>.</w:t>
      </w:r>
      <w:r w:rsidRPr="005E4BC0">
        <w:rPr>
          <w:rStyle w:val="eop"/>
          <w:rFonts w:ascii="Arial" w:hAnsi="Arial" w:cs="Arial"/>
          <w:sz w:val="22"/>
          <w:szCs w:val="22"/>
        </w:rPr>
        <w:t> </w:t>
      </w:r>
    </w:p>
    <w:p w14:paraId="7266F6A8" w14:textId="77777777" w:rsidR="005D12A3" w:rsidRDefault="00E6237E" w:rsidP="000E70ED">
      <w:pPr>
        <w:pStyle w:val="paragraph"/>
        <w:numPr>
          <w:ilvl w:val="1"/>
          <w:numId w:val="9"/>
        </w:numPr>
        <w:tabs>
          <w:tab w:val="left" w:pos="1985"/>
        </w:tabs>
        <w:spacing w:before="0" w:beforeAutospacing="0" w:after="0" w:afterAutospacing="0"/>
        <w:textAlignment w:val="baseline"/>
        <w:rPr>
          <w:rFonts w:ascii="Arial" w:hAnsi="Arial" w:cs="Arial"/>
          <w:sz w:val="22"/>
          <w:szCs w:val="22"/>
        </w:rPr>
      </w:pPr>
      <w:r>
        <w:rPr>
          <w:rStyle w:val="eop"/>
          <w:rFonts w:ascii="Arial" w:hAnsi="Arial" w:cs="Arial"/>
          <w:sz w:val="22"/>
          <w:szCs w:val="22"/>
        </w:rPr>
        <w:t xml:space="preserve">To support safeguarding procedures at drop off and pick </w:t>
      </w:r>
      <w:r w:rsidR="006D2445">
        <w:rPr>
          <w:rStyle w:val="eop"/>
          <w:rFonts w:ascii="Arial" w:hAnsi="Arial" w:cs="Arial"/>
          <w:sz w:val="22"/>
          <w:szCs w:val="22"/>
        </w:rPr>
        <w:t>up</w:t>
      </w:r>
      <w:r>
        <w:rPr>
          <w:rStyle w:val="eop"/>
          <w:rFonts w:ascii="Arial" w:hAnsi="Arial" w:cs="Arial"/>
          <w:sz w:val="22"/>
          <w:szCs w:val="22"/>
        </w:rPr>
        <w:t xml:space="preserve">, </w:t>
      </w:r>
      <w:r w:rsidR="00056196">
        <w:rPr>
          <w:rStyle w:val="eop"/>
          <w:rFonts w:ascii="Arial" w:hAnsi="Arial" w:cs="Arial"/>
          <w:sz w:val="22"/>
          <w:szCs w:val="22"/>
        </w:rPr>
        <w:t xml:space="preserve">there will always be at least one member of staff on duty at each entrance point (member of SLT; member of Pastoral Team; Site Supervisor). </w:t>
      </w:r>
      <w:r w:rsidR="007811C4">
        <w:rPr>
          <w:rStyle w:val="eop"/>
          <w:rFonts w:ascii="Arial" w:hAnsi="Arial" w:cs="Arial"/>
          <w:sz w:val="22"/>
          <w:szCs w:val="22"/>
        </w:rPr>
        <w:t xml:space="preserve">The presence of these staff </w:t>
      </w:r>
      <w:proofErr w:type="gramStart"/>
      <w:r w:rsidR="00B81D21">
        <w:rPr>
          <w:rStyle w:val="eop"/>
          <w:rFonts w:ascii="Arial" w:hAnsi="Arial" w:cs="Arial"/>
          <w:sz w:val="22"/>
          <w:szCs w:val="22"/>
        </w:rPr>
        <w:t>provide</w:t>
      </w:r>
      <w:proofErr w:type="gramEnd"/>
      <w:r w:rsidR="00B81D21">
        <w:rPr>
          <w:rStyle w:val="eop"/>
          <w:rFonts w:ascii="Arial" w:hAnsi="Arial" w:cs="Arial"/>
          <w:sz w:val="22"/>
          <w:szCs w:val="22"/>
        </w:rPr>
        <w:t xml:space="preserve"> an early opportunity to note the absence of students or familiar parents/carers; to note the addition of unfamiliar adults on collection;</w:t>
      </w:r>
      <w:r w:rsidR="005D12A3">
        <w:rPr>
          <w:rStyle w:val="eop"/>
          <w:rFonts w:ascii="Arial" w:hAnsi="Arial" w:cs="Arial"/>
          <w:sz w:val="22"/>
          <w:szCs w:val="22"/>
        </w:rPr>
        <w:t xml:space="preserve"> to note an unsupervised child; to be a </w:t>
      </w:r>
      <w:r w:rsidR="00B81D21">
        <w:rPr>
          <w:rStyle w:val="eop"/>
          <w:rFonts w:ascii="Arial" w:hAnsi="Arial" w:cs="Arial"/>
          <w:sz w:val="22"/>
          <w:szCs w:val="22"/>
        </w:rPr>
        <w:t>point of communication</w:t>
      </w:r>
      <w:r w:rsidR="005D12A3">
        <w:rPr>
          <w:rStyle w:val="eop"/>
          <w:rFonts w:ascii="Arial" w:hAnsi="Arial" w:cs="Arial"/>
          <w:sz w:val="22"/>
          <w:szCs w:val="22"/>
        </w:rPr>
        <w:t xml:space="preserve"> or</w:t>
      </w:r>
      <w:r w:rsidR="00B81D21">
        <w:rPr>
          <w:rStyle w:val="eop"/>
          <w:rFonts w:ascii="Arial" w:hAnsi="Arial" w:cs="Arial"/>
          <w:sz w:val="22"/>
          <w:szCs w:val="22"/>
        </w:rPr>
        <w:t xml:space="preserve"> source of help</w:t>
      </w:r>
      <w:r w:rsidR="005D12A3">
        <w:rPr>
          <w:rStyle w:val="eop"/>
          <w:rFonts w:ascii="Arial" w:hAnsi="Arial" w:cs="Arial"/>
          <w:sz w:val="22"/>
          <w:szCs w:val="22"/>
        </w:rPr>
        <w:t xml:space="preserve"> for adults and pupils alike. </w:t>
      </w:r>
    </w:p>
    <w:p w14:paraId="1D1B1B11" w14:textId="3F6A7713" w:rsidR="002450E2" w:rsidRPr="005D12A3" w:rsidRDefault="00F7681F" w:rsidP="000E70ED">
      <w:pPr>
        <w:pStyle w:val="paragraph"/>
        <w:numPr>
          <w:ilvl w:val="1"/>
          <w:numId w:val="9"/>
        </w:numPr>
        <w:tabs>
          <w:tab w:val="left" w:pos="1985"/>
        </w:tabs>
        <w:spacing w:before="0" w:beforeAutospacing="0" w:after="0" w:afterAutospacing="0"/>
        <w:textAlignment w:val="baseline"/>
        <w:rPr>
          <w:rStyle w:val="normaltextrun"/>
          <w:rFonts w:ascii="Arial" w:hAnsi="Arial" w:cs="Arial"/>
          <w:sz w:val="22"/>
          <w:szCs w:val="22"/>
        </w:rPr>
      </w:pPr>
      <w:r w:rsidRPr="005D12A3">
        <w:rPr>
          <w:rStyle w:val="normaltextrun"/>
          <w:rFonts w:ascii="Arial" w:hAnsi="Arial" w:cs="Arial"/>
          <w:sz w:val="22"/>
          <w:szCs w:val="22"/>
        </w:rPr>
        <w:t xml:space="preserve">As a junior school, we recognise our pupils are of an age where they begin to prepare for college and increasing independence. We </w:t>
      </w:r>
      <w:r w:rsidR="00AE001E" w:rsidRPr="005D12A3">
        <w:rPr>
          <w:rStyle w:val="normaltextrun"/>
          <w:rFonts w:ascii="Arial" w:hAnsi="Arial" w:cs="Arial"/>
          <w:sz w:val="22"/>
          <w:szCs w:val="22"/>
        </w:rPr>
        <w:t>therefore request parent permissions</w:t>
      </w:r>
      <w:r w:rsidR="002450E2" w:rsidRPr="005D12A3">
        <w:rPr>
          <w:rStyle w:val="normaltextrun"/>
          <w:rFonts w:ascii="Arial" w:hAnsi="Arial" w:cs="Arial"/>
          <w:sz w:val="22"/>
          <w:szCs w:val="22"/>
        </w:rPr>
        <w:t xml:space="preserve"> regarding:</w:t>
      </w:r>
    </w:p>
    <w:p w14:paraId="3FA44B60" w14:textId="77777777" w:rsidR="002450E2" w:rsidRPr="005E4BC0" w:rsidRDefault="002450E2" w:rsidP="000E70ED">
      <w:pPr>
        <w:pStyle w:val="paragraph"/>
        <w:numPr>
          <w:ilvl w:val="0"/>
          <w:numId w:val="1"/>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 xml:space="preserve">Whether a child </w:t>
      </w:r>
      <w:proofErr w:type="gramStart"/>
      <w:r w:rsidRPr="005E4BC0">
        <w:rPr>
          <w:rStyle w:val="normaltextrun"/>
          <w:rFonts w:ascii="Arial" w:hAnsi="Arial" w:cs="Arial"/>
          <w:sz w:val="22"/>
          <w:szCs w:val="22"/>
        </w:rPr>
        <w:t>is able to</w:t>
      </w:r>
      <w:proofErr w:type="gramEnd"/>
      <w:r w:rsidRPr="005E4BC0">
        <w:rPr>
          <w:rStyle w:val="normaltextrun"/>
          <w:rFonts w:ascii="Arial" w:hAnsi="Arial" w:cs="Arial"/>
          <w:sz w:val="22"/>
          <w:szCs w:val="22"/>
        </w:rPr>
        <w:t xml:space="preserve"> walk home </w:t>
      </w:r>
    </w:p>
    <w:p w14:paraId="0CB583D2" w14:textId="77777777" w:rsidR="00590362" w:rsidRPr="005E4BC0" w:rsidRDefault="00590362" w:rsidP="000E70ED">
      <w:pPr>
        <w:pStyle w:val="paragraph"/>
        <w:numPr>
          <w:ilvl w:val="0"/>
          <w:numId w:val="1"/>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Emergency contacts, including those with permission to collect the child(ren)</w:t>
      </w:r>
    </w:p>
    <w:p w14:paraId="295E3FB5" w14:textId="77777777" w:rsidR="00590362" w:rsidRPr="005E4BC0" w:rsidRDefault="00590362" w:rsidP="000E70ED">
      <w:pPr>
        <w:pStyle w:val="paragraph"/>
        <w:numPr>
          <w:ilvl w:val="0"/>
          <w:numId w:val="1"/>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 xml:space="preserve">Any adults who </w:t>
      </w:r>
      <w:r w:rsidRPr="005E4BC0">
        <w:rPr>
          <w:rStyle w:val="normaltextrun"/>
          <w:rFonts w:ascii="Arial" w:hAnsi="Arial" w:cs="Arial"/>
          <w:sz w:val="22"/>
          <w:szCs w:val="22"/>
          <w:u w:val="single"/>
        </w:rPr>
        <w:t>do not</w:t>
      </w:r>
      <w:r w:rsidRPr="005E4BC0">
        <w:rPr>
          <w:rStyle w:val="normaltextrun"/>
          <w:rFonts w:ascii="Arial" w:hAnsi="Arial" w:cs="Arial"/>
          <w:sz w:val="22"/>
          <w:szCs w:val="22"/>
        </w:rPr>
        <w:t xml:space="preserve"> have permission to collect children and, where applicable, any supporting documentation such as court orders. </w:t>
      </w:r>
    </w:p>
    <w:p w14:paraId="3BC92913" w14:textId="4E37497D" w:rsidR="00F50F2C" w:rsidRPr="005E4BC0" w:rsidRDefault="00590362" w:rsidP="003B28E5">
      <w:pPr>
        <w:pStyle w:val="paragraph"/>
        <w:tabs>
          <w:tab w:val="left" w:pos="1985"/>
        </w:tabs>
        <w:spacing w:before="0" w:beforeAutospacing="0" w:after="0" w:afterAutospacing="0"/>
        <w:ind w:left="720"/>
        <w:textAlignment w:val="baseline"/>
        <w:rPr>
          <w:rFonts w:ascii="Arial" w:hAnsi="Arial" w:cs="Arial"/>
          <w:sz w:val="22"/>
          <w:szCs w:val="22"/>
        </w:rPr>
      </w:pPr>
      <w:r w:rsidRPr="005E4BC0">
        <w:rPr>
          <w:rStyle w:val="normaltextrun"/>
          <w:rFonts w:ascii="Arial" w:hAnsi="Arial" w:cs="Arial"/>
          <w:sz w:val="22"/>
          <w:szCs w:val="22"/>
        </w:rPr>
        <w:t>We request this information a</w:t>
      </w:r>
      <w:r w:rsidR="00AE001E" w:rsidRPr="005E4BC0">
        <w:rPr>
          <w:rStyle w:val="normaltextrun"/>
          <w:rFonts w:ascii="Arial" w:hAnsi="Arial" w:cs="Arial"/>
          <w:sz w:val="22"/>
          <w:szCs w:val="22"/>
        </w:rPr>
        <w:t>s part of our admissions process and then annually thereafter (typically at the autumn parent consultations)</w:t>
      </w:r>
      <w:r w:rsidR="00454096" w:rsidRPr="005E4BC0">
        <w:rPr>
          <w:rStyle w:val="normaltextrun"/>
          <w:rFonts w:ascii="Arial" w:hAnsi="Arial" w:cs="Arial"/>
          <w:sz w:val="22"/>
          <w:szCs w:val="22"/>
        </w:rPr>
        <w:t xml:space="preserve">. Likewise, we ask to be notified of any </w:t>
      </w:r>
      <w:r w:rsidR="00F50F2C" w:rsidRPr="005E4BC0">
        <w:rPr>
          <w:rStyle w:val="normaltextrun"/>
          <w:rFonts w:ascii="Arial" w:hAnsi="Arial" w:cs="Arial"/>
          <w:sz w:val="22"/>
          <w:szCs w:val="22"/>
        </w:rPr>
        <w:t xml:space="preserve">changes to these permissions mid-year </w:t>
      </w:r>
      <w:r w:rsidRPr="005E4BC0">
        <w:rPr>
          <w:rStyle w:val="normaltextrun"/>
          <w:rFonts w:ascii="Arial" w:hAnsi="Arial" w:cs="Arial"/>
          <w:sz w:val="22"/>
          <w:szCs w:val="22"/>
        </w:rPr>
        <w:t>via the</w:t>
      </w:r>
      <w:r w:rsidR="00F50F2C" w:rsidRPr="005E4BC0">
        <w:rPr>
          <w:rStyle w:val="normaltextrun"/>
          <w:rFonts w:ascii="Arial" w:hAnsi="Arial" w:cs="Arial"/>
          <w:sz w:val="22"/>
          <w:szCs w:val="22"/>
        </w:rPr>
        <w:t xml:space="preserve"> school office</w:t>
      </w:r>
      <w:r w:rsidRPr="005E4BC0">
        <w:rPr>
          <w:rStyle w:val="normaltextrun"/>
          <w:rFonts w:ascii="Arial" w:hAnsi="Arial" w:cs="Arial"/>
          <w:sz w:val="22"/>
          <w:szCs w:val="22"/>
        </w:rPr>
        <w:t xml:space="preserve"> so these can be recorded on </w:t>
      </w:r>
      <w:proofErr w:type="spellStart"/>
      <w:proofErr w:type="gramStart"/>
      <w:r w:rsidR="00A32A5D">
        <w:rPr>
          <w:rStyle w:val="normaltextrun"/>
          <w:rFonts w:ascii="Arial" w:hAnsi="Arial" w:cs="Arial"/>
          <w:sz w:val="22"/>
          <w:szCs w:val="22"/>
        </w:rPr>
        <w:t>Bromcom</w:t>
      </w:r>
      <w:proofErr w:type="spellEnd"/>
      <w:proofErr w:type="gramEnd"/>
      <w:r w:rsidR="00F50F2C" w:rsidRPr="005E4BC0">
        <w:rPr>
          <w:rStyle w:val="normaltextrun"/>
          <w:rFonts w:ascii="Arial" w:hAnsi="Arial" w:cs="Arial"/>
          <w:sz w:val="22"/>
          <w:szCs w:val="22"/>
        </w:rPr>
        <w:t xml:space="preserve"> and in-class lists </w:t>
      </w:r>
      <w:r w:rsidRPr="005E4BC0">
        <w:rPr>
          <w:rStyle w:val="normaltextrun"/>
          <w:rFonts w:ascii="Arial" w:hAnsi="Arial" w:cs="Arial"/>
          <w:sz w:val="22"/>
          <w:szCs w:val="22"/>
        </w:rPr>
        <w:t>can</w:t>
      </w:r>
      <w:r w:rsidR="00F50F2C" w:rsidRPr="005E4BC0">
        <w:rPr>
          <w:rStyle w:val="normaltextrun"/>
          <w:rFonts w:ascii="Arial" w:hAnsi="Arial" w:cs="Arial"/>
          <w:sz w:val="22"/>
          <w:szCs w:val="22"/>
        </w:rPr>
        <w:t xml:space="preserve"> be updated immediately. </w:t>
      </w:r>
      <w:r w:rsidR="00F50F2C" w:rsidRPr="005E4BC0">
        <w:rPr>
          <w:rStyle w:val="eop"/>
          <w:rFonts w:ascii="Arial" w:hAnsi="Arial" w:cs="Arial"/>
          <w:sz w:val="22"/>
          <w:szCs w:val="22"/>
        </w:rPr>
        <w:t> </w:t>
      </w:r>
    </w:p>
    <w:p w14:paraId="7AFEC498" w14:textId="1AC8FFC5" w:rsidR="00BB7803" w:rsidRDefault="00F50F2C" w:rsidP="000E70ED">
      <w:pPr>
        <w:pStyle w:val="paragraph"/>
        <w:numPr>
          <w:ilvl w:val="1"/>
          <w:numId w:val="9"/>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 xml:space="preserve">With supply or new staff, the school will endeavour to ensure a familiar, existing member of staff </w:t>
      </w:r>
      <w:r w:rsidR="00BB7803">
        <w:rPr>
          <w:rStyle w:val="normaltextrun"/>
          <w:rFonts w:ascii="Arial" w:hAnsi="Arial" w:cs="Arial"/>
          <w:sz w:val="22"/>
          <w:szCs w:val="22"/>
        </w:rPr>
        <w:t xml:space="preserve">    </w:t>
      </w:r>
    </w:p>
    <w:p w14:paraId="059F4542" w14:textId="550D518F" w:rsidR="00CC1200" w:rsidRPr="005E4BC0" w:rsidRDefault="00F50F2C" w:rsidP="003B28E5">
      <w:pPr>
        <w:pStyle w:val="paragraph"/>
        <w:tabs>
          <w:tab w:val="left" w:pos="1985"/>
        </w:tabs>
        <w:spacing w:before="0" w:beforeAutospacing="0" w:after="0" w:afterAutospacing="0"/>
        <w:ind w:left="732"/>
        <w:textAlignment w:val="baseline"/>
        <w:rPr>
          <w:rStyle w:val="normaltextrun"/>
          <w:rFonts w:ascii="Arial" w:hAnsi="Arial" w:cs="Arial"/>
          <w:sz w:val="22"/>
          <w:szCs w:val="22"/>
        </w:rPr>
      </w:pPr>
      <w:r w:rsidRPr="005E4BC0">
        <w:rPr>
          <w:rStyle w:val="normaltextrun"/>
          <w:rFonts w:ascii="Arial" w:hAnsi="Arial" w:cs="Arial"/>
          <w:sz w:val="22"/>
          <w:szCs w:val="22"/>
        </w:rPr>
        <w:t>supports during end-of-day handover initially. Where this is not possible, the school provides a discreet file in each classroom containing</w:t>
      </w:r>
      <w:r w:rsidR="006E30B5" w:rsidRPr="005E4BC0">
        <w:rPr>
          <w:rStyle w:val="normaltextrun"/>
          <w:rFonts w:ascii="Arial" w:hAnsi="Arial" w:cs="Arial"/>
          <w:sz w:val="22"/>
          <w:szCs w:val="22"/>
        </w:rPr>
        <w:t xml:space="preserve"> </w:t>
      </w:r>
      <w:r w:rsidR="00277738" w:rsidRPr="005E4BC0">
        <w:rPr>
          <w:rStyle w:val="normaltextrun"/>
          <w:rFonts w:ascii="Arial" w:hAnsi="Arial" w:cs="Arial"/>
          <w:sz w:val="22"/>
          <w:szCs w:val="22"/>
        </w:rPr>
        <w:t xml:space="preserve">a list </w:t>
      </w:r>
      <w:proofErr w:type="gramStart"/>
      <w:r w:rsidR="00277738" w:rsidRPr="005E4BC0">
        <w:rPr>
          <w:rStyle w:val="normaltextrun"/>
          <w:rFonts w:ascii="Arial" w:hAnsi="Arial" w:cs="Arial"/>
          <w:sz w:val="22"/>
          <w:szCs w:val="22"/>
        </w:rPr>
        <w:t xml:space="preserve">of </w:t>
      </w:r>
      <w:r w:rsidR="00CC1200" w:rsidRPr="005E4BC0">
        <w:rPr>
          <w:rStyle w:val="normaltextrun"/>
          <w:rFonts w:ascii="Arial" w:hAnsi="Arial" w:cs="Arial"/>
          <w:sz w:val="22"/>
          <w:szCs w:val="22"/>
        </w:rPr>
        <w:t>:</w:t>
      </w:r>
      <w:proofErr w:type="gramEnd"/>
    </w:p>
    <w:p w14:paraId="19E52475" w14:textId="77777777" w:rsidR="00CC1200" w:rsidRPr="005E4BC0" w:rsidRDefault="00277738" w:rsidP="000E70ED">
      <w:pPr>
        <w:pStyle w:val="paragraph"/>
        <w:numPr>
          <w:ilvl w:val="0"/>
          <w:numId w:val="12"/>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 xml:space="preserve">children with permission to walk </w:t>
      </w:r>
      <w:proofErr w:type="gramStart"/>
      <w:r w:rsidRPr="005E4BC0">
        <w:rPr>
          <w:rStyle w:val="normaltextrun"/>
          <w:rFonts w:ascii="Arial" w:hAnsi="Arial" w:cs="Arial"/>
          <w:sz w:val="22"/>
          <w:szCs w:val="22"/>
        </w:rPr>
        <w:t>home;</w:t>
      </w:r>
      <w:proofErr w:type="gramEnd"/>
      <w:r w:rsidRPr="005E4BC0">
        <w:rPr>
          <w:rStyle w:val="normaltextrun"/>
          <w:rFonts w:ascii="Arial" w:hAnsi="Arial" w:cs="Arial"/>
          <w:sz w:val="22"/>
          <w:szCs w:val="22"/>
        </w:rPr>
        <w:t xml:space="preserve"> </w:t>
      </w:r>
    </w:p>
    <w:p w14:paraId="51194313" w14:textId="1D8E2D0F" w:rsidR="00CC1200" w:rsidRPr="005E4BC0" w:rsidRDefault="00277738" w:rsidP="000E70ED">
      <w:pPr>
        <w:pStyle w:val="paragraph"/>
        <w:numPr>
          <w:ilvl w:val="0"/>
          <w:numId w:val="12"/>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pupils who have specific restrictions around the adults allowed to collect</w:t>
      </w:r>
      <w:r w:rsidR="00CC1200" w:rsidRPr="005E4BC0">
        <w:rPr>
          <w:rStyle w:val="normaltextrun"/>
          <w:rFonts w:ascii="Arial" w:hAnsi="Arial" w:cs="Arial"/>
          <w:sz w:val="22"/>
          <w:szCs w:val="22"/>
        </w:rPr>
        <w:t xml:space="preserve"> (further information can be obtained from a DSL as necessary)</w:t>
      </w:r>
      <w:r w:rsidR="008F6D1E">
        <w:rPr>
          <w:rStyle w:val="normaltextrun"/>
          <w:rFonts w:ascii="Arial" w:hAnsi="Arial" w:cs="Arial"/>
          <w:sz w:val="22"/>
          <w:szCs w:val="22"/>
        </w:rPr>
        <w:t xml:space="preserve"> *</w:t>
      </w:r>
      <w:proofErr w:type="gramStart"/>
      <w:r w:rsidR="008F6D1E">
        <w:rPr>
          <w:rStyle w:val="normaltextrun"/>
          <w:rFonts w:ascii="Arial" w:hAnsi="Arial" w:cs="Arial"/>
          <w:sz w:val="22"/>
          <w:szCs w:val="22"/>
        </w:rPr>
        <w:t>1</w:t>
      </w:r>
      <w:r w:rsidR="00CC1200" w:rsidRPr="005E4BC0">
        <w:rPr>
          <w:rStyle w:val="normaltextrun"/>
          <w:rFonts w:ascii="Arial" w:hAnsi="Arial" w:cs="Arial"/>
          <w:sz w:val="22"/>
          <w:szCs w:val="22"/>
        </w:rPr>
        <w:t>;</w:t>
      </w:r>
      <w:proofErr w:type="gramEnd"/>
      <w:r w:rsidR="00CC1200" w:rsidRPr="005E4BC0">
        <w:rPr>
          <w:rStyle w:val="normaltextrun"/>
          <w:rFonts w:ascii="Arial" w:hAnsi="Arial" w:cs="Arial"/>
          <w:sz w:val="22"/>
          <w:szCs w:val="22"/>
        </w:rPr>
        <w:t xml:space="preserve"> </w:t>
      </w:r>
    </w:p>
    <w:p w14:paraId="2B23C944" w14:textId="06B461D1" w:rsidR="00CC1200" w:rsidRDefault="00CC1200" w:rsidP="000E70ED">
      <w:pPr>
        <w:pStyle w:val="paragraph"/>
        <w:numPr>
          <w:ilvl w:val="0"/>
          <w:numId w:val="12"/>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 xml:space="preserve">pupils due to attend a club. </w:t>
      </w:r>
    </w:p>
    <w:p w14:paraId="219A9993" w14:textId="7597C47E" w:rsidR="00185201" w:rsidRPr="005E4BC0" w:rsidRDefault="00104BC0" w:rsidP="003B28E5">
      <w:pPr>
        <w:pStyle w:val="paragraph"/>
        <w:tabs>
          <w:tab w:val="left" w:pos="1985"/>
        </w:tabs>
        <w:spacing w:before="0" w:beforeAutospacing="0" w:after="0" w:afterAutospacing="0"/>
        <w:ind w:left="720"/>
        <w:textAlignment w:val="baseline"/>
        <w:rPr>
          <w:rFonts w:ascii="Arial" w:hAnsi="Arial" w:cs="Arial"/>
          <w:sz w:val="22"/>
          <w:szCs w:val="22"/>
        </w:rPr>
      </w:pPr>
      <w:r>
        <w:rPr>
          <w:rStyle w:val="normaltextrun"/>
          <w:rFonts w:ascii="Arial" w:hAnsi="Arial" w:cs="Arial"/>
          <w:sz w:val="22"/>
          <w:szCs w:val="22"/>
        </w:rPr>
        <w:t xml:space="preserve">2.6 </w:t>
      </w:r>
      <w:r w:rsidR="00185201">
        <w:rPr>
          <w:rStyle w:val="normaltextrun"/>
          <w:rFonts w:ascii="Arial" w:hAnsi="Arial" w:cs="Arial"/>
          <w:sz w:val="22"/>
          <w:szCs w:val="22"/>
        </w:rPr>
        <w:t xml:space="preserve">We permit older siblings to </w:t>
      </w:r>
      <w:r w:rsidR="00185201" w:rsidRPr="005E4BC0">
        <w:rPr>
          <w:rStyle w:val="normaltextrun"/>
          <w:rFonts w:ascii="Arial" w:hAnsi="Arial" w:cs="Arial"/>
          <w:sz w:val="22"/>
          <w:szCs w:val="22"/>
        </w:rPr>
        <w:t>collect a</w:t>
      </w:r>
      <w:r w:rsidR="00185201">
        <w:rPr>
          <w:rStyle w:val="normaltextrun"/>
          <w:rFonts w:ascii="Arial" w:hAnsi="Arial" w:cs="Arial"/>
          <w:sz w:val="22"/>
          <w:szCs w:val="22"/>
        </w:rPr>
        <w:t xml:space="preserve"> KS2</w:t>
      </w:r>
      <w:r w:rsidR="00185201" w:rsidRPr="005E4BC0">
        <w:rPr>
          <w:rStyle w:val="normaltextrun"/>
          <w:rFonts w:ascii="Arial" w:hAnsi="Arial" w:cs="Arial"/>
          <w:sz w:val="22"/>
          <w:szCs w:val="22"/>
        </w:rPr>
        <w:t xml:space="preserve"> pupil from </w:t>
      </w:r>
      <w:proofErr w:type="gramStart"/>
      <w:r w:rsidR="00185201" w:rsidRPr="005E4BC0">
        <w:rPr>
          <w:rStyle w:val="normaltextrun"/>
          <w:rFonts w:ascii="Arial" w:hAnsi="Arial" w:cs="Arial"/>
          <w:sz w:val="22"/>
          <w:szCs w:val="22"/>
        </w:rPr>
        <w:t>school</w:t>
      </w:r>
      <w:proofErr w:type="gramEnd"/>
      <w:r w:rsidR="00C76853">
        <w:rPr>
          <w:rStyle w:val="normaltextrun"/>
          <w:rFonts w:ascii="Arial" w:hAnsi="Arial" w:cs="Arial"/>
          <w:sz w:val="22"/>
          <w:szCs w:val="22"/>
        </w:rPr>
        <w:t xml:space="preserve"> but this is only with the parents’ consent and their due regard for the needs and abilities, including risk awareness, of both the </w:t>
      </w:r>
      <w:r w:rsidR="006F17E1">
        <w:rPr>
          <w:rStyle w:val="normaltextrun"/>
          <w:rFonts w:ascii="Arial" w:hAnsi="Arial" w:cs="Arial"/>
          <w:sz w:val="22"/>
          <w:szCs w:val="22"/>
        </w:rPr>
        <w:t xml:space="preserve">pupil and collecting sibling. </w:t>
      </w:r>
      <w:r w:rsidR="00185201" w:rsidRPr="005E4BC0">
        <w:rPr>
          <w:rStyle w:val="normaltextrun"/>
          <w:rFonts w:ascii="Arial" w:hAnsi="Arial" w:cs="Arial"/>
          <w:sz w:val="22"/>
          <w:szCs w:val="22"/>
        </w:rPr>
        <w:t xml:space="preserve"> </w:t>
      </w:r>
      <w:r w:rsidR="006F17E1">
        <w:rPr>
          <w:rStyle w:val="normaltextrun"/>
          <w:rFonts w:ascii="Arial" w:hAnsi="Arial" w:cs="Arial"/>
          <w:sz w:val="22"/>
          <w:szCs w:val="22"/>
        </w:rPr>
        <w:t xml:space="preserve">Should staff be concerned at pick up/drop off, this will be raised with the safeguarding team who will discuss with parents the best way forward to plan for safety and success. </w:t>
      </w:r>
    </w:p>
    <w:p w14:paraId="274D714A" w14:textId="4302501A" w:rsidR="00104BC0" w:rsidRDefault="00104BC0" w:rsidP="003B28E5">
      <w:pPr>
        <w:pStyle w:val="paragraph"/>
        <w:tabs>
          <w:tab w:val="left" w:pos="1985"/>
        </w:tabs>
        <w:spacing w:before="0" w:beforeAutospacing="0" w:after="0" w:afterAutospacing="0"/>
        <w:ind w:left="360"/>
        <w:textAlignment w:val="baseline"/>
        <w:rPr>
          <w:rStyle w:val="normaltextrun"/>
          <w:rFonts w:ascii="Arial" w:hAnsi="Arial" w:cs="Arial"/>
          <w:sz w:val="22"/>
          <w:szCs w:val="22"/>
        </w:rPr>
      </w:pPr>
    </w:p>
    <w:p w14:paraId="66C052C4" w14:textId="77777777" w:rsidR="008F6D1E" w:rsidRPr="008F6D1E" w:rsidRDefault="008F6D1E" w:rsidP="003B28E5">
      <w:pPr>
        <w:pStyle w:val="paragraph"/>
        <w:tabs>
          <w:tab w:val="left" w:pos="1985"/>
        </w:tabs>
        <w:spacing w:before="0" w:beforeAutospacing="0" w:after="0" w:afterAutospacing="0"/>
        <w:ind w:left="780"/>
        <w:textAlignment w:val="baseline"/>
        <w:rPr>
          <w:rStyle w:val="normaltextrun"/>
          <w:rFonts w:ascii="Arial" w:hAnsi="Arial" w:cs="Arial"/>
          <w:i/>
          <w:iCs/>
          <w:sz w:val="22"/>
          <w:szCs w:val="22"/>
        </w:rPr>
      </w:pPr>
      <w:r w:rsidRPr="008F6D1E">
        <w:rPr>
          <w:rStyle w:val="normaltextrun"/>
          <w:rFonts w:ascii="Arial" w:hAnsi="Arial" w:cs="Arial"/>
          <w:i/>
          <w:iCs/>
          <w:sz w:val="22"/>
          <w:szCs w:val="22"/>
        </w:rPr>
        <w:t xml:space="preserve">*1 </w:t>
      </w:r>
    </w:p>
    <w:p w14:paraId="7B340F41" w14:textId="77777777" w:rsidR="008F6D1E" w:rsidRPr="008F6D1E" w:rsidRDefault="008F6D1E" w:rsidP="003B28E5">
      <w:pPr>
        <w:pStyle w:val="paragraph"/>
        <w:tabs>
          <w:tab w:val="left" w:pos="1985"/>
        </w:tabs>
        <w:spacing w:before="0" w:beforeAutospacing="0" w:after="0" w:afterAutospacing="0"/>
        <w:ind w:left="780"/>
        <w:textAlignment w:val="baseline"/>
        <w:rPr>
          <w:rFonts w:ascii="Arial" w:hAnsi="Arial" w:cs="Arial"/>
          <w:sz w:val="22"/>
          <w:szCs w:val="22"/>
        </w:rPr>
      </w:pPr>
      <w:r w:rsidRPr="008F6D1E">
        <w:rPr>
          <w:rStyle w:val="normaltextrun"/>
          <w:rFonts w:ascii="Arial" w:hAnsi="Arial" w:cs="Arial"/>
          <w:i/>
          <w:iCs/>
          <w:sz w:val="22"/>
          <w:szCs w:val="22"/>
        </w:rPr>
        <w:t xml:space="preserve">In the case of marital or custody disputes, unless there is a Court Order in place and school have had sight of this, the school do </w:t>
      </w:r>
      <w:r w:rsidRPr="008F6D1E">
        <w:rPr>
          <w:rStyle w:val="normaltextrun"/>
          <w:rFonts w:ascii="Arial" w:hAnsi="Arial" w:cs="Arial"/>
          <w:i/>
          <w:iCs/>
          <w:sz w:val="22"/>
          <w:szCs w:val="22"/>
          <w:u w:val="single"/>
        </w:rPr>
        <w:t>not</w:t>
      </w:r>
      <w:r w:rsidRPr="008F6D1E">
        <w:rPr>
          <w:rStyle w:val="normaltextrun"/>
          <w:rFonts w:ascii="Arial" w:hAnsi="Arial" w:cs="Arial"/>
          <w:i/>
          <w:iCs/>
          <w:sz w:val="22"/>
          <w:szCs w:val="22"/>
        </w:rPr>
        <w:t xml:space="preserve"> have the right to prevent a pupil leaving with either parent who has parental rights.</w:t>
      </w:r>
      <w:r w:rsidRPr="008F6D1E">
        <w:rPr>
          <w:rStyle w:val="eop"/>
          <w:rFonts w:ascii="Arial" w:hAnsi="Arial" w:cs="Arial"/>
          <w:sz w:val="22"/>
          <w:szCs w:val="22"/>
        </w:rPr>
        <w:t> </w:t>
      </w:r>
    </w:p>
    <w:p w14:paraId="173A1997" w14:textId="77777777" w:rsidR="008F6D1E" w:rsidRPr="008F6D1E" w:rsidRDefault="008F6D1E"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eop"/>
          <w:rFonts w:ascii="Arial" w:hAnsi="Arial" w:cs="Arial"/>
          <w:sz w:val="22"/>
          <w:szCs w:val="22"/>
        </w:rPr>
        <w:t> </w:t>
      </w:r>
    </w:p>
    <w:p w14:paraId="2AF47BC4" w14:textId="77777777" w:rsidR="008F6D1E" w:rsidRPr="008F6D1E" w:rsidRDefault="008F6D1E"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t>In the event of a Court Order, the school will only release the pupil to the parent stated at that time in the Court Order, unless prior written permission is granted by this parent. </w:t>
      </w:r>
      <w:r w:rsidRPr="008F6D1E">
        <w:rPr>
          <w:rStyle w:val="eop"/>
          <w:rFonts w:ascii="Arial" w:hAnsi="Arial" w:cs="Arial"/>
          <w:sz w:val="22"/>
          <w:szCs w:val="22"/>
        </w:rPr>
        <w:t> </w:t>
      </w:r>
    </w:p>
    <w:p w14:paraId="003CD3BE" w14:textId="77777777" w:rsidR="008F6D1E" w:rsidRPr="008F6D1E" w:rsidRDefault="008F6D1E"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t>If a parent/carer, who is not named as having access/current responsibility for the pupil attempts to collect the pupil, the school will not release the pupil and will contact the parent/carer named on the Court Order as having current responsibility. </w:t>
      </w:r>
      <w:r w:rsidRPr="008F6D1E">
        <w:rPr>
          <w:rStyle w:val="eop"/>
          <w:rFonts w:ascii="Arial" w:hAnsi="Arial" w:cs="Arial"/>
          <w:sz w:val="22"/>
          <w:szCs w:val="22"/>
        </w:rPr>
        <w:t> </w:t>
      </w:r>
    </w:p>
    <w:p w14:paraId="3893C2B7" w14:textId="77777777" w:rsidR="008F6D1E" w:rsidRPr="008F6D1E" w:rsidRDefault="008F6D1E"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t>If the attendance at the school results in risk to adults or pupils, the school will contact the police for support. </w:t>
      </w:r>
      <w:r w:rsidRPr="008F6D1E">
        <w:rPr>
          <w:rStyle w:val="eop"/>
          <w:rFonts w:ascii="Arial" w:hAnsi="Arial" w:cs="Arial"/>
          <w:sz w:val="22"/>
          <w:szCs w:val="22"/>
        </w:rPr>
        <w:t> </w:t>
      </w:r>
    </w:p>
    <w:p w14:paraId="17A1C425" w14:textId="77777777" w:rsidR="008F6D1E" w:rsidRPr="008F6D1E" w:rsidRDefault="008F6D1E"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eop"/>
          <w:rFonts w:ascii="Arial" w:hAnsi="Arial" w:cs="Arial"/>
          <w:sz w:val="22"/>
          <w:szCs w:val="22"/>
        </w:rPr>
        <w:t> </w:t>
      </w:r>
    </w:p>
    <w:p w14:paraId="33EE8341" w14:textId="77777777" w:rsidR="008F6D1E" w:rsidRPr="008F6D1E" w:rsidRDefault="008F6D1E"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lastRenderedPageBreak/>
        <w:t>Should a parent/carer come to collect a pupil and the school suspect that they may be under the influence of drugs or alcohol, or otherwise unable to care for their child, we will detain the pupil and attempt to contact another carer (e.g., the other parent or emergency contact) to ask them to come and escort the adult and child home. We may also contact the Social Services Duty Desk and/or the police for advice and support.</w:t>
      </w:r>
      <w:r w:rsidRPr="008F6D1E">
        <w:rPr>
          <w:rStyle w:val="eop"/>
          <w:rFonts w:ascii="Arial" w:hAnsi="Arial" w:cs="Arial"/>
          <w:sz w:val="22"/>
          <w:szCs w:val="22"/>
        </w:rPr>
        <w:t> </w:t>
      </w:r>
    </w:p>
    <w:p w14:paraId="5E0451BB" w14:textId="77777777" w:rsidR="008F6D1E" w:rsidRPr="005E4BC0" w:rsidRDefault="008F6D1E" w:rsidP="003B28E5">
      <w:pPr>
        <w:pStyle w:val="paragraph"/>
        <w:tabs>
          <w:tab w:val="left" w:pos="1985"/>
        </w:tabs>
        <w:spacing w:before="0" w:beforeAutospacing="0" w:after="0" w:afterAutospacing="0"/>
        <w:ind w:left="360"/>
        <w:textAlignment w:val="baseline"/>
        <w:rPr>
          <w:rStyle w:val="normaltextrun"/>
          <w:rFonts w:ascii="Arial" w:hAnsi="Arial" w:cs="Arial"/>
          <w:sz w:val="22"/>
          <w:szCs w:val="22"/>
        </w:rPr>
      </w:pPr>
    </w:p>
    <w:p w14:paraId="0110EA3C" w14:textId="77777777" w:rsidR="00F50F2C" w:rsidRPr="005E4BC0" w:rsidRDefault="00F50F2C" w:rsidP="003B28E5">
      <w:pPr>
        <w:pStyle w:val="paragraph"/>
        <w:tabs>
          <w:tab w:val="left" w:pos="1985"/>
        </w:tabs>
        <w:spacing w:before="0" w:beforeAutospacing="0" w:after="0" w:afterAutospacing="0"/>
        <w:ind w:left="720"/>
        <w:textAlignment w:val="baseline"/>
        <w:rPr>
          <w:rFonts w:ascii="Arial" w:hAnsi="Arial" w:cs="Arial"/>
          <w:sz w:val="22"/>
          <w:szCs w:val="22"/>
        </w:rPr>
      </w:pPr>
      <w:r w:rsidRPr="005E4BC0">
        <w:rPr>
          <w:rStyle w:val="eop"/>
          <w:rFonts w:ascii="Arial" w:hAnsi="Arial" w:cs="Arial"/>
          <w:sz w:val="22"/>
          <w:szCs w:val="22"/>
        </w:rPr>
        <w:t> </w:t>
      </w:r>
    </w:p>
    <w:p w14:paraId="00F6A664" w14:textId="77777777" w:rsidR="00F50F2C" w:rsidRPr="00AE4634" w:rsidRDefault="00F50F2C" w:rsidP="003B28E5">
      <w:pPr>
        <w:pStyle w:val="paragraph"/>
        <w:tabs>
          <w:tab w:val="left" w:pos="1985"/>
        </w:tabs>
        <w:spacing w:before="0" w:beforeAutospacing="0" w:after="0" w:afterAutospacing="0"/>
        <w:textAlignment w:val="baseline"/>
        <w:rPr>
          <w:rFonts w:ascii="Arial" w:hAnsi="Arial" w:cs="Arial"/>
          <w:color w:val="0070C0"/>
          <w:sz w:val="22"/>
          <w:szCs w:val="22"/>
        </w:rPr>
      </w:pPr>
      <w:r w:rsidRPr="00AE4634">
        <w:rPr>
          <w:rStyle w:val="eop"/>
          <w:rFonts w:ascii="Arial" w:hAnsi="Arial" w:cs="Arial"/>
          <w:color w:val="0070C0"/>
          <w:sz w:val="22"/>
          <w:szCs w:val="22"/>
        </w:rPr>
        <w:t> </w:t>
      </w:r>
    </w:p>
    <w:p w14:paraId="1A40366A" w14:textId="18C2FD5D" w:rsidR="00F50F2C" w:rsidRPr="00AE4634" w:rsidRDefault="0089265A" w:rsidP="000E70ED">
      <w:pPr>
        <w:pStyle w:val="paragraph"/>
        <w:numPr>
          <w:ilvl w:val="0"/>
          <w:numId w:val="9"/>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rPr>
        <w:t xml:space="preserve">Handover Arrangements for </w:t>
      </w:r>
      <w:r w:rsidR="005A6C7D" w:rsidRPr="00AE4634">
        <w:rPr>
          <w:rStyle w:val="normaltextrun"/>
          <w:rFonts w:ascii="Arial" w:hAnsi="Arial" w:cs="Arial"/>
          <w:b/>
          <w:bCs/>
          <w:color w:val="0070C0"/>
          <w:sz w:val="22"/>
          <w:szCs w:val="22"/>
          <w:u w:val="single"/>
        </w:rPr>
        <w:t>Lower Key Stage 2</w:t>
      </w:r>
      <w:r w:rsidRPr="00AE4634">
        <w:rPr>
          <w:rStyle w:val="normaltextrun"/>
          <w:rFonts w:ascii="Arial" w:hAnsi="Arial" w:cs="Arial"/>
          <w:b/>
          <w:bCs/>
          <w:color w:val="0070C0"/>
          <w:sz w:val="22"/>
          <w:szCs w:val="22"/>
          <w:u w:val="single"/>
        </w:rPr>
        <w:t xml:space="preserve"> (Y3/4)</w:t>
      </w:r>
    </w:p>
    <w:p w14:paraId="191D87A8" w14:textId="7A984968" w:rsidR="00223F57" w:rsidRPr="005E4BC0" w:rsidRDefault="00223F57" w:rsidP="000E70ED">
      <w:pPr>
        <w:pStyle w:val="paragraph"/>
        <w:numPr>
          <w:ilvl w:val="0"/>
          <w:numId w:val="10"/>
        </w:numPr>
        <w:tabs>
          <w:tab w:val="left" w:pos="1985"/>
        </w:tabs>
        <w:spacing w:before="0" w:beforeAutospacing="0" w:after="0" w:afterAutospacing="0"/>
        <w:textAlignment w:val="baseline"/>
        <w:rPr>
          <w:rStyle w:val="eop"/>
          <w:rFonts w:ascii="Arial" w:hAnsi="Arial" w:cs="Arial"/>
          <w:sz w:val="22"/>
          <w:szCs w:val="22"/>
        </w:rPr>
      </w:pPr>
      <w:r w:rsidRPr="005E4BC0">
        <w:rPr>
          <w:rStyle w:val="eop"/>
          <w:rFonts w:ascii="Arial" w:hAnsi="Arial" w:cs="Arial"/>
          <w:sz w:val="22"/>
          <w:szCs w:val="22"/>
        </w:rPr>
        <w:t xml:space="preserve">Adults collect children from the classrooms where staff can </w:t>
      </w:r>
      <w:r w:rsidR="00470D08" w:rsidRPr="005E4BC0">
        <w:rPr>
          <w:rStyle w:val="eop"/>
          <w:rFonts w:ascii="Arial" w:hAnsi="Arial" w:cs="Arial"/>
          <w:sz w:val="22"/>
          <w:szCs w:val="22"/>
        </w:rPr>
        <w:t xml:space="preserve">release children one at a time to ensure a secure handover. </w:t>
      </w:r>
    </w:p>
    <w:p w14:paraId="13D0A4E6" w14:textId="3107599B" w:rsidR="0089265A" w:rsidRPr="005E4BC0" w:rsidRDefault="0089265A" w:rsidP="000E70ED">
      <w:pPr>
        <w:pStyle w:val="paragraph"/>
        <w:numPr>
          <w:ilvl w:val="0"/>
          <w:numId w:val="10"/>
        </w:numPr>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S</w:t>
      </w:r>
      <w:r w:rsidR="00F50F2C" w:rsidRPr="005E4BC0">
        <w:rPr>
          <w:rStyle w:val="normaltextrun"/>
          <w:rFonts w:ascii="Arial" w:hAnsi="Arial" w:cs="Arial"/>
          <w:sz w:val="22"/>
          <w:szCs w:val="22"/>
        </w:rPr>
        <w:t>taff must ‘give’ the pupil to a known adult at the end of each day.</w:t>
      </w:r>
      <w:r w:rsidR="00F50F2C" w:rsidRPr="005E4BC0">
        <w:rPr>
          <w:rStyle w:val="eop"/>
          <w:rFonts w:ascii="Arial" w:hAnsi="Arial" w:cs="Arial"/>
          <w:sz w:val="22"/>
          <w:szCs w:val="22"/>
        </w:rPr>
        <w:t> </w:t>
      </w:r>
      <w:r w:rsidR="00223F57" w:rsidRPr="005E4BC0">
        <w:rPr>
          <w:rStyle w:val="eop"/>
          <w:rFonts w:ascii="Arial" w:hAnsi="Arial" w:cs="Arial"/>
          <w:sz w:val="22"/>
          <w:szCs w:val="22"/>
        </w:rPr>
        <w:t>We take an ‘eyes on’ approach</w:t>
      </w:r>
      <w:r w:rsidR="00470D08" w:rsidRPr="005E4BC0">
        <w:rPr>
          <w:rStyle w:val="eop"/>
          <w:rFonts w:ascii="Arial" w:hAnsi="Arial" w:cs="Arial"/>
          <w:sz w:val="22"/>
          <w:szCs w:val="22"/>
        </w:rPr>
        <w:t xml:space="preserve"> to this process. </w:t>
      </w:r>
    </w:p>
    <w:p w14:paraId="433FDBD4" w14:textId="77777777" w:rsidR="00470D08" w:rsidRPr="005E4BC0" w:rsidRDefault="00F50F2C" w:rsidP="000E70ED">
      <w:pPr>
        <w:pStyle w:val="paragraph"/>
        <w:numPr>
          <w:ilvl w:val="0"/>
          <w:numId w:val="10"/>
        </w:numPr>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rPr>
        <w:t>Parents have a responsibility to inform the school if a pupil is going home with a different pupil or is being collected by a different adult.</w:t>
      </w:r>
      <w:r w:rsidRPr="005E4BC0">
        <w:rPr>
          <w:rStyle w:val="eop"/>
          <w:rFonts w:ascii="Arial" w:hAnsi="Arial" w:cs="Arial"/>
          <w:sz w:val="22"/>
          <w:szCs w:val="22"/>
        </w:rPr>
        <w:t> </w:t>
      </w:r>
    </w:p>
    <w:p w14:paraId="2EB404BD" w14:textId="5683C2F1" w:rsidR="00F50F2C" w:rsidRPr="005E4BC0" w:rsidRDefault="00470D08" w:rsidP="000E70ED">
      <w:pPr>
        <w:pStyle w:val="paragraph"/>
        <w:numPr>
          <w:ilvl w:val="0"/>
          <w:numId w:val="10"/>
        </w:numPr>
        <w:tabs>
          <w:tab w:val="left" w:pos="1985"/>
        </w:tabs>
        <w:spacing w:before="0" w:beforeAutospacing="0" w:after="0" w:afterAutospacing="0"/>
        <w:textAlignment w:val="baseline"/>
        <w:rPr>
          <w:rFonts w:ascii="Arial" w:hAnsi="Arial" w:cs="Arial"/>
          <w:sz w:val="22"/>
          <w:szCs w:val="22"/>
        </w:rPr>
      </w:pPr>
      <w:r w:rsidRPr="005E4BC0">
        <w:rPr>
          <w:rFonts w:ascii="Arial" w:hAnsi="Arial" w:cs="Arial"/>
          <w:sz w:val="22"/>
          <w:szCs w:val="22"/>
        </w:rPr>
        <w:t xml:space="preserve">Only children with expressed written permission to walk home will be released independently. </w:t>
      </w:r>
      <w:r w:rsidR="00F50F2C" w:rsidRPr="005E4BC0">
        <w:rPr>
          <w:rStyle w:val="eop"/>
          <w:rFonts w:ascii="Arial" w:hAnsi="Arial" w:cs="Arial"/>
          <w:sz w:val="22"/>
          <w:szCs w:val="22"/>
        </w:rPr>
        <w:t> </w:t>
      </w:r>
    </w:p>
    <w:p w14:paraId="4B269A94" w14:textId="77777777" w:rsidR="00F50F2C" w:rsidRPr="005E4BC0" w:rsidRDefault="00F50F2C" w:rsidP="003B28E5">
      <w:pPr>
        <w:pStyle w:val="paragraph"/>
        <w:tabs>
          <w:tab w:val="left" w:pos="1985"/>
        </w:tabs>
        <w:spacing w:before="0" w:beforeAutospacing="0" w:after="0" w:afterAutospacing="0"/>
        <w:ind w:left="720"/>
        <w:textAlignment w:val="baseline"/>
        <w:rPr>
          <w:rFonts w:ascii="Arial" w:hAnsi="Arial" w:cs="Arial"/>
          <w:sz w:val="22"/>
          <w:szCs w:val="22"/>
        </w:rPr>
      </w:pPr>
      <w:r w:rsidRPr="005E4BC0">
        <w:rPr>
          <w:rStyle w:val="eop"/>
          <w:rFonts w:ascii="Arial" w:hAnsi="Arial" w:cs="Arial"/>
          <w:sz w:val="22"/>
          <w:szCs w:val="22"/>
        </w:rPr>
        <w:t> </w:t>
      </w:r>
    </w:p>
    <w:p w14:paraId="23050A64" w14:textId="579C390B" w:rsidR="00F50F2C" w:rsidRPr="00AE4634" w:rsidRDefault="005A6C7D" w:rsidP="000E70ED">
      <w:pPr>
        <w:pStyle w:val="paragraph"/>
        <w:numPr>
          <w:ilvl w:val="0"/>
          <w:numId w:val="9"/>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rPr>
        <w:t xml:space="preserve">Upper </w:t>
      </w:r>
      <w:r w:rsidR="00F50F2C" w:rsidRPr="00AE4634">
        <w:rPr>
          <w:rStyle w:val="normaltextrun"/>
          <w:rFonts w:ascii="Arial" w:hAnsi="Arial" w:cs="Arial"/>
          <w:b/>
          <w:bCs/>
          <w:color w:val="0070C0"/>
          <w:sz w:val="22"/>
          <w:szCs w:val="22"/>
          <w:u w:val="single"/>
        </w:rPr>
        <w:t>Key Stage Two</w:t>
      </w:r>
      <w:r w:rsidR="00F50F2C" w:rsidRPr="00AE4634">
        <w:rPr>
          <w:rStyle w:val="eop"/>
          <w:rFonts w:ascii="Arial" w:hAnsi="Arial" w:cs="Arial"/>
          <w:color w:val="0070C0"/>
          <w:sz w:val="22"/>
          <w:szCs w:val="22"/>
        </w:rPr>
        <w:t> </w:t>
      </w:r>
    </w:p>
    <w:p w14:paraId="10565D84" w14:textId="77777777" w:rsidR="00303693" w:rsidRPr="005E4BC0" w:rsidRDefault="00303693" w:rsidP="000E70ED">
      <w:pPr>
        <w:pStyle w:val="paragraph"/>
        <w:numPr>
          <w:ilvl w:val="0"/>
          <w:numId w:val="11"/>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 xml:space="preserve">As above </w:t>
      </w:r>
    </w:p>
    <w:p w14:paraId="40459E15" w14:textId="57DE61F1" w:rsidR="00F50F2C" w:rsidRPr="005E4BC0" w:rsidRDefault="00303693" w:rsidP="000E70ED">
      <w:pPr>
        <w:pStyle w:val="paragraph"/>
        <w:numPr>
          <w:ilvl w:val="0"/>
          <w:numId w:val="11"/>
        </w:numPr>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rPr>
        <w:t xml:space="preserve">We recognise that pupils </w:t>
      </w:r>
      <w:r w:rsidR="00F50F2C" w:rsidRPr="005E4BC0">
        <w:rPr>
          <w:rStyle w:val="normaltextrun"/>
          <w:rFonts w:ascii="Arial" w:hAnsi="Arial" w:cs="Arial"/>
          <w:sz w:val="22"/>
          <w:szCs w:val="22"/>
        </w:rPr>
        <w:t xml:space="preserve">in Y5 and 6 </w:t>
      </w:r>
      <w:r w:rsidRPr="005E4BC0">
        <w:rPr>
          <w:rStyle w:val="normaltextrun"/>
          <w:rFonts w:ascii="Arial" w:hAnsi="Arial" w:cs="Arial"/>
          <w:sz w:val="22"/>
          <w:szCs w:val="22"/>
        </w:rPr>
        <w:t xml:space="preserve">are more likely to </w:t>
      </w:r>
      <w:r w:rsidR="00F50F2C" w:rsidRPr="005E4BC0">
        <w:rPr>
          <w:rStyle w:val="normaltextrun"/>
          <w:rFonts w:ascii="Arial" w:hAnsi="Arial" w:cs="Arial"/>
          <w:sz w:val="22"/>
          <w:szCs w:val="22"/>
        </w:rPr>
        <w:t xml:space="preserve">go home without an adult. </w:t>
      </w:r>
      <w:r w:rsidR="00641463" w:rsidRPr="005E4BC0">
        <w:rPr>
          <w:rStyle w:val="normaltextrun"/>
          <w:rFonts w:ascii="Arial" w:hAnsi="Arial" w:cs="Arial"/>
          <w:sz w:val="22"/>
          <w:szCs w:val="22"/>
        </w:rPr>
        <w:t xml:space="preserve">Pupils are reminded what to do in the event of a problem such as no one being home (pupils should return to the school office immediately) </w:t>
      </w:r>
    </w:p>
    <w:p w14:paraId="49CE610C" w14:textId="77777777" w:rsidR="00F50F2C" w:rsidRPr="005E4BC0" w:rsidRDefault="00F50F2C" w:rsidP="003B28E5">
      <w:pPr>
        <w:pStyle w:val="paragraph"/>
        <w:tabs>
          <w:tab w:val="left" w:pos="1985"/>
        </w:tabs>
        <w:spacing w:before="0" w:beforeAutospacing="0" w:after="0" w:afterAutospacing="0"/>
        <w:ind w:left="720"/>
        <w:textAlignment w:val="baseline"/>
        <w:rPr>
          <w:rFonts w:ascii="Arial" w:hAnsi="Arial" w:cs="Arial"/>
          <w:sz w:val="22"/>
          <w:szCs w:val="22"/>
        </w:rPr>
      </w:pPr>
      <w:r w:rsidRPr="005E4BC0">
        <w:rPr>
          <w:rStyle w:val="eop"/>
          <w:rFonts w:ascii="Arial" w:hAnsi="Arial" w:cs="Arial"/>
          <w:sz w:val="22"/>
          <w:szCs w:val="22"/>
        </w:rPr>
        <w:t> </w:t>
      </w:r>
    </w:p>
    <w:p w14:paraId="2AE9B7E7" w14:textId="660E725E" w:rsidR="00F50F2C" w:rsidRPr="00AE4634" w:rsidRDefault="00F50F2C" w:rsidP="003B28E5">
      <w:pPr>
        <w:pStyle w:val="paragraph"/>
        <w:tabs>
          <w:tab w:val="left" w:pos="1985"/>
        </w:tabs>
        <w:spacing w:before="0" w:beforeAutospacing="0" w:after="0" w:afterAutospacing="0"/>
        <w:jc w:val="both"/>
        <w:textAlignment w:val="baseline"/>
        <w:rPr>
          <w:rFonts w:ascii="Arial" w:hAnsi="Arial" w:cs="Arial"/>
          <w:color w:val="0070C0"/>
          <w:sz w:val="22"/>
          <w:szCs w:val="22"/>
        </w:rPr>
      </w:pPr>
      <w:r w:rsidRPr="005E4BC0">
        <w:rPr>
          <w:rStyle w:val="eop"/>
          <w:rFonts w:ascii="Arial" w:hAnsi="Arial" w:cs="Arial"/>
          <w:sz w:val="22"/>
          <w:szCs w:val="22"/>
        </w:rPr>
        <w:t> </w:t>
      </w:r>
    </w:p>
    <w:p w14:paraId="4D3DB331" w14:textId="1D5077E1" w:rsidR="00F50F2C" w:rsidRPr="00AE4634" w:rsidRDefault="00F50F2C" w:rsidP="000E70ED">
      <w:pPr>
        <w:pStyle w:val="paragraph"/>
        <w:numPr>
          <w:ilvl w:val="0"/>
          <w:numId w:val="9"/>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rPr>
        <w:t>Late Collection or Non collection</w:t>
      </w:r>
      <w:r w:rsidRPr="00AE4634">
        <w:rPr>
          <w:rStyle w:val="eop"/>
          <w:rFonts w:ascii="Arial" w:hAnsi="Arial" w:cs="Arial"/>
          <w:color w:val="0070C0"/>
          <w:sz w:val="22"/>
          <w:szCs w:val="22"/>
        </w:rPr>
        <w:t> </w:t>
      </w:r>
    </w:p>
    <w:p w14:paraId="53103F75" w14:textId="334DDEF9"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rPr>
        <w:t>It is the responsibility of all parents/carers to arrive in good time to collect their child. If a parent/carer/representative has not arrived after 1</w:t>
      </w:r>
      <w:r w:rsidR="0014388C">
        <w:rPr>
          <w:rStyle w:val="normaltextrun"/>
          <w:rFonts w:ascii="Arial" w:hAnsi="Arial" w:cs="Arial"/>
          <w:sz w:val="22"/>
          <w:szCs w:val="22"/>
        </w:rPr>
        <w:t>0</w:t>
      </w:r>
      <w:r w:rsidRPr="005E4BC0">
        <w:rPr>
          <w:rStyle w:val="normaltextrun"/>
          <w:rFonts w:ascii="Arial" w:hAnsi="Arial" w:cs="Arial"/>
          <w:sz w:val="22"/>
          <w:szCs w:val="22"/>
        </w:rPr>
        <w:t xml:space="preserve"> minutes</w:t>
      </w:r>
      <w:r w:rsidR="0014388C">
        <w:rPr>
          <w:rStyle w:val="normaltextrun"/>
          <w:rFonts w:ascii="Arial" w:hAnsi="Arial" w:cs="Arial"/>
          <w:sz w:val="22"/>
          <w:szCs w:val="22"/>
        </w:rPr>
        <w:t xml:space="preserve"> (by 3:30pm)</w:t>
      </w:r>
      <w:r w:rsidRPr="005E4BC0">
        <w:rPr>
          <w:rStyle w:val="normaltextrun"/>
          <w:rFonts w:ascii="Arial" w:hAnsi="Arial" w:cs="Arial"/>
          <w:sz w:val="22"/>
          <w:szCs w:val="22"/>
        </w:rPr>
        <w:t xml:space="preserve"> they are deemed late, and the following procedure takes place: </w:t>
      </w:r>
      <w:r w:rsidRPr="005E4BC0">
        <w:rPr>
          <w:rStyle w:val="eop"/>
          <w:rFonts w:ascii="Arial" w:hAnsi="Arial" w:cs="Arial"/>
          <w:sz w:val="22"/>
          <w:szCs w:val="22"/>
        </w:rPr>
        <w:t> </w:t>
      </w:r>
    </w:p>
    <w:p w14:paraId="315F517C" w14:textId="77777777"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30C5BDB1" w14:textId="45BEAC06" w:rsidR="00F50F2C" w:rsidRPr="005E4BC0" w:rsidRDefault="00F50F2C" w:rsidP="000E70ED">
      <w:pPr>
        <w:pStyle w:val="paragraph"/>
        <w:numPr>
          <w:ilvl w:val="0"/>
          <w:numId w:val="6"/>
        </w:numPr>
        <w:tabs>
          <w:tab w:val="left" w:pos="1985"/>
        </w:tabs>
        <w:spacing w:before="0" w:beforeAutospacing="0" w:after="0" w:afterAutospacing="0"/>
        <w:ind w:left="426" w:firstLine="0"/>
        <w:textAlignment w:val="baseline"/>
        <w:rPr>
          <w:rFonts w:ascii="Arial" w:hAnsi="Arial" w:cs="Arial"/>
          <w:sz w:val="22"/>
          <w:szCs w:val="22"/>
        </w:rPr>
      </w:pPr>
      <w:r w:rsidRPr="005E4BC0">
        <w:rPr>
          <w:rStyle w:val="normaltextrun"/>
          <w:rFonts w:ascii="Arial" w:hAnsi="Arial" w:cs="Arial"/>
          <w:sz w:val="22"/>
          <w:szCs w:val="22"/>
        </w:rPr>
        <w:t xml:space="preserve">The pupil will continue to be cared for as usual </w:t>
      </w:r>
      <w:r w:rsidR="0014388C">
        <w:rPr>
          <w:rStyle w:val="normaltextrun"/>
          <w:rFonts w:ascii="Arial" w:hAnsi="Arial" w:cs="Arial"/>
          <w:sz w:val="22"/>
          <w:szCs w:val="22"/>
        </w:rPr>
        <w:t xml:space="preserve">by the offices </w:t>
      </w:r>
      <w:r w:rsidRPr="005E4BC0">
        <w:rPr>
          <w:rStyle w:val="normaltextrun"/>
          <w:rFonts w:ascii="Arial" w:hAnsi="Arial" w:cs="Arial"/>
          <w:sz w:val="22"/>
          <w:szCs w:val="22"/>
        </w:rPr>
        <w:t>and every effort will be made to make sure the pupil is not upset by the situation.</w:t>
      </w:r>
      <w:r w:rsidRPr="005E4BC0">
        <w:rPr>
          <w:rStyle w:val="eop"/>
          <w:rFonts w:ascii="Arial" w:hAnsi="Arial" w:cs="Arial"/>
          <w:sz w:val="22"/>
          <w:szCs w:val="22"/>
        </w:rPr>
        <w:t> </w:t>
      </w:r>
    </w:p>
    <w:p w14:paraId="2D0AF942" w14:textId="77777777" w:rsidR="00F50F2C" w:rsidRPr="005E4BC0" w:rsidRDefault="00F50F2C" w:rsidP="003B28E5">
      <w:pPr>
        <w:pStyle w:val="paragraph"/>
        <w:tabs>
          <w:tab w:val="left" w:pos="1985"/>
        </w:tabs>
        <w:spacing w:before="0" w:beforeAutospacing="0" w:after="0" w:afterAutospacing="0"/>
        <w:ind w:left="426"/>
        <w:textAlignment w:val="baseline"/>
        <w:rPr>
          <w:rFonts w:ascii="Arial" w:hAnsi="Arial" w:cs="Arial"/>
          <w:sz w:val="22"/>
          <w:szCs w:val="22"/>
        </w:rPr>
      </w:pPr>
      <w:r w:rsidRPr="005E4BC0">
        <w:rPr>
          <w:rStyle w:val="eop"/>
          <w:rFonts w:ascii="Arial" w:hAnsi="Arial" w:cs="Arial"/>
          <w:sz w:val="22"/>
          <w:szCs w:val="22"/>
        </w:rPr>
        <w:t> </w:t>
      </w:r>
    </w:p>
    <w:p w14:paraId="1909172B" w14:textId="77777777" w:rsidR="00F50F2C" w:rsidRPr="005E4BC0" w:rsidRDefault="00F50F2C" w:rsidP="000E70ED">
      <w:pPr>
        <w:pStyle w:val="paragraph"/>
        <w:numPr>
          <w:ilvl w:val="0"/>
          <w:numId w:val="7"/>
        </w:numPr>
        <w:tabs>
          <w:tab w:val="left" w:pos="1985"/>
        </w:tabs>
        <w:spacing w:before="0" w:beforeAutospacing="0" w:after="0" w:afterAutospacing="0"/>
        <w:ind w:left="426" w:firstLine="0"/>
        <w:textAlignment w:val="baseline"/>
        <w:rPr>
          <w:rFonts w:ascii="Arial" w:hAnsi="Arial" w:cs="Arial"/>
          <w:sz w:val="22"/>
          <w:szCs w:val="22"/>
        </w:rPr>
      </w:pPr>
      <w:r w:rsidRPr="005E4BC0">
        <w:rPr>
          <w:rStyle w:val="normaltextrun"/>
          <w:rFonts w:ascii="Arial" w:hAnsi="Arial" w:cs="Arial"/>
          <w:sz w:val="22"/>
          <w:szCs w:val="22"/>
        </w:rPr>
        <w:t>Attempts will be made to contact the parent on all the given telephone numbers. If this produces no result, the pupil’s designated emergency numbers,</w:t>
      </w:r>
      <w:r w:rsidRPr="005E4BC0">
        <w:rPr>
          <w:rStyle w:val="normaltextrun"/>
          <w:rFonts w:ascii="Arial" w:hAnsi="Arial" w:cs="Arial"/>
          <w:color w:val="000000"/>
          <w:sz w:val="22"/>
          <w:szCs w:val="22"/>
        </w:rPr>
        <w:t xml:space="preserve"> including work contacts (if known),</w:t>
      </w:r>
      <w:r w:rsidRPr="005E4BC0">
        <w:rPr>
          <w:rStyle w:val="normaltextrun"/>
          <w:rFonts w:ascii="Arial" w:hAnsi="Arial" w:cs="Arial"/>
          <w:sz w:val="22"/>
          <w:szCs w:val="22"/>
        </w:rPr>
        <w:t xml:space="preserve"> will be used to contact a responsible adult. The school may seek to contact education and/or care settings of siblings to establish if they have been collected or have had contact from parents/carers.</w:t>
      </w:r>
      <w:r w:rsidRPr="005E4BC0">
        <w:rPr>
          <w:rStyle w:val="eop"/>
          <w:rFonts w:ascii="Arial" w:hAnsi="Arial" w:cs="Arial"/>
          <w:sz w:val="22"/>
          <w:szCs w:val="22"/>
        </w:rPr>
        <w:t> </w:t>
      </w:r>
    </w:p>
    <w:p w14:paraId="0CCA9D53" w14:textId="77777777" w:rsidR="00F50F2C" w:rsidRPr="005E4BC0" w:rsidRDefault="00F50F2C" w:rsidP="003B28E5">
      <w:pPr>
        <w:pStyle w:val="paragraph"/>
        <w:tabs>
          <w:tab w:val="left" w:pos="1985"/>
        </w:tabs>
        <w:spacing w:before="0" w:beforeAutospacing="0" w:after="0" w:afterAutospacing="0"/>
        <w:ind w:left="426"/>
        <w:textAlignment w:val="baseline"/>
        <w:rPr>
          <w:rFonts w:ascii="Arial" w:hAnsi="Arial" w:cs="Arial"/>
          <w:sz w:val="22"/>
          <w:szCs w:val="22"/>
        </w:rPr>
      </w:pPr>
      <w:r w:rsidRPr="005E4BC0">
        <w:rPr>
          <w:rStyle w:val="eop"/>
          <w:rFonts w:ascii="Arial" w:hAnsi="Arial" w:cs="Arial"/>
          <w:sz w:val="22"/>
          <w:szCs w:val="22"/>
        </w:rPr>
        <w:t> </w:t>
      </w:r>
    </w:p>
    <w:p w14:paraId="54021E51" w14:textId="77777777" w:rsidR="00F50F2C" w:rsidRPr="005E4BC0" w:rsidRDefault="00F50F2C" w:rsidP="000E70ED">
      <w:pPr>
        <w:pStyle w:val="paragraph"/>
        <w:numPr>
          <w:ilvl w:val="0"/>
          <w:numId w:val="8"/>
        </w:numPr>
        <w:tabs>
          <w:tab w:val="left" w:pos="1985"/>
        </w:tabs>
        <w:spacing w:before="0" w:beforeAutospacing="0" w:after="0" w:afterAutospacing="0"/>
        <w:ind w:left="426" w:firstLine="0"/>
        <w:textAlignment w:val="baseline"/>
        <w:rPr>
          <w:rFonts w:ascii="Arial" w:hAnsi="Arial" w:cs="Arial"/>
          <w:sz w:val="22"/>
          <w:szCs w:val="22"/>
        </w:rPr>
      </w:pPr>
      <w:r w:rsidRPr="005E4BC0">
        <w:rPr>
          <w:rStyle w:val="normaltextrun"/>
          <w:rFonts w:ascii="Arial" w:hAnsi="Arial" w:cs="Arial"/>
          <w:sz w:val="22"/>
          <w:szCs w:val="22"/>
        </w:rPr>
        <w:t xml:space="preserve">If, after one hour the parent or carer has still not arrived and staff have been unable to </w:t>
      </w:r>
      <w:proofErr w:type="gramStart"/>
      <w:r w:rsidRPr="005E4BC0">
        <w:rPr>
          <w:rStyle w:val="normaltextrun"/>
          <w:rFonts w:ascii="Arial" w:hAnsi="Arial" w:cs="Arial"/>
          <w:sz w:val="22"/>
          <w:szCs w:val="22"/>
        </w:rPr>
        <w:t>make contact with</w:t>
      </w:r>
      <w:proofErr w:type="gramEnd"/>
      <w:r w:rsidRPr="005E4BC0">
        <w:rPr>
          <w:rStyle w:val="normaltextrun"/>
          <w:rFonts w:ascii="Arial" w:hAnsi="Arial" w:cs="Arial"/>
          <w:sz w:val="22"/>
          <w:szCs w:val="22"/>
        </w:rPr>
        <w:t xml:space="preserve"> another member of the family or family friend it may be necessary to contact Children’s Social Care Services and/or the police and take their advice.</w:t>
      </w:r>
      <w:r w:rsidRPr="005E4BC0">
        <w:rPr>
          <w:rStyle w:val="eop"/>
          <w:rFonts w:ascii="Arial" w:hAnsi="Arial" w:cs="Arial"/>
          <w:sz w:val="22"/>
          <w:szCs w:val="22"/>
        </w:rPr>
        <w:t> </w:t>
      </w:r>
    </w:p>
    <w:p w14:paraId="7051E6DC" w14:textId="77777777"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20B49568" w14:textId="4089EE40"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0FF3300B" w14:textId="68063D30" w:rsidR="00F50F2C" w:rsidRPr="00AE4634" w:rsidRDefault="00F50F2C" w:rsidP="000E70ED">
      <w:pPr>
        <w:pStyle w:val="paragraph"/>
        <w:numPr>
          <w:ilvl w:val="0"/>
          <w:numId w:val="9"/>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rPr>
        <w:t>After School Club</w:t>
      </w:r>
      <w:r w:rsidR="00233A1D" w:rsidRPr="00AE4634">
        <w:rPr>
          <w:rStyle w:val="normaltextrun"/>
          <w:rFonts w:ascii="Arial" w:hAnsi="Arial" w:cs="Arial"/>
          <w:b/>
          <w:bCs/>
          <w:color w:val="0070C0"/>
          <w:sz w:val="22"/>
          <w:szCs w:val="22"/>
          <w:u w:val="single"/>
        </w:rPr>
        <w:t>s</w:t>
      </w:r>
      <w:r w:rsidRPr="00AE4634">
        <w:rPr>
          <w:rStyle w:val="normaltextrun"/>
          <w:rFonts w:ascii="Arial" w:hAnsi="Arial" w:cs="Arial"/>
          <w:b/>
          <w:bCs/>
          <w:color w:val="0070C0"/>
          <w:sz w:val="22"/>
          <w:szCs w:val="22"/>
          <w:u w:val="single"/>
        </w:rPr>
        <w:t> </w:t>
      </w:r>
      <w:r w:rsidRPr="00AE4634">
        <w:rPr>
          <w:rStyle w:val="eop"/>
          <w:rFonts w:ascii="Arial" w:hAnsi="Arial" w:cs="Arial"/>
          <w:color w:val="0070C0"/>
          <w:sz w:val="22"/>
          <w:szCs w:val="22"/>
        </w:rPr>
        <w:t> </w:t>
      </w:r>
    </w:p>
    <w:p w14:paraId="26AA880C" w14:textId="46F582F9" w:rsidR="003E27CC" w:rsidRDefault="003E27CC"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As a junior school, pupils are permitted to walk themselves to their club – hall/ classroom/art studio. </w:t>
      </w:r>
      <w:r w:rsidR="00663C44">
        <w:rPr>
          <w:rFonts w:ascii="Arial" w:hAnsi="Arial" w:cs="Arial"/>
          <w:sz w:val="22"/>
          <w:szCs w:val="22"/>
        </w:rPr>
        <w:t xml:space="preserve">Lower Key Stage 2 pupils are supported in this process by being escorted by their class teacher, TA or club leader. </w:t>
      </w:r>
    </w:p>
    <w:p w14:paraId="3FB06990" w14:textId="17D82C64" w:rsidR="00F50F2C" w:rsidRDefault="00233A1D"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Club leaders will take a register at the beginning of each session and notify the office </w:t>
      </w:r>
      <w:r w:rsidR="00671390">
        <w:rPr>
          <w:rFonts w:ascii="Arial" w:hAnsi="Arial" w:cs="Arial"/>
          <w:sz w:val="22"/>
          <w:szCs w:val="22"/>
        </w:rPr>
        <w:t>coordinator</w:t>
      </w:r>
      <w:r>
        <w:rPr>
          <w:rFonts w:ascii="Arial" w:hAnsi="Arial" w:cs="Arial"/>
          <w:sz w:val="22"/>
          <w:szCs w:val="22"/>
        </w:rPr>
        <w:t xml:space="preserve"> of any missing pupils. </w:t>
      </w:r>
    </w:p>
    <w:p w14:paraId="20FDAB22" w14:textId="0401B045" w:rsidR="00233A1D" w:rsidRDefault="00233A1D"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The office coordinator will check for missing pupils who do not already have a known absence. </w:t>
      </w:r>
    </w:p>
    <w:p w14:paraId="12F49006" w14:textId="7E24ADC1" w:rsidR="00233A1D" w:rsidRDefault="00233A1D"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Staff will check for these children in school e.g. have they been delayed at their classroom? Are they changing in a different room? </w:t>
      </w:r>
    </w:p>
    <w:p w14:paraId="61D55DB5" w14:textId="34625B68" w:rsidR="00233A1D" w:rsidRDefault="003B27AB"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Office </w:t>
      </w:r>
      <w:r w:rsidR="003E27CC">
        <w:rPr>
          <w:rFonts w:ascii="Arial" w:hAnsi="Arial" w:cs="Arial"/>
          <w:sz w:val="22"/>
          <w:szCs w:val="22"/>
        </w:rPr>
        <w:t>Coordinator</w:t>
      </w:r>
      <w:r>
        <w:rPr>
          <w:rFonts w:ascii="Arial" w:hAnsi="Arial" w:cs="Arial"/>
          <w:sz w:val="22"/>
          <w:szCs w:val="22"/>
        </w:rPr>
        <w:t xml:space="preserve"> will then call the child’s parent/carers to confirm the child’s whereabouts and safety </w:t>
      </w:r>
      <w:proofErr w:type="gramStart"/>
      <w:r>
        <w:rPr>
          <w:rFonts w:ascii="Arial" w:hAnsi="Arial" w:cs="Arial"/>
          <w:sz w:val="22"/>
          <w:szCs w:val="22"/>
        </w:rPr>
        <w:t>and,</w:t>
      </w:r>
      <w:proofErr w:type="gramEnd"/>
      <w:r>
        <w:rPr>
          <w:rFonts w:ascii="Arial" w:hAnsi="Arial" w:cs="Arial"/>
          <w:sz w:val="22"/>
          <w:szCs w:val="22"/>
        </w:rPr>
        <w:t xml:space="preserve"> once confirmed, reasons for </w:t>
      </w:r>
      <w:r w:rsidR="00671390">
        <w:rPr>
          <w:rFonts w:ascii="Arial" w:hAnsi="Arial" w:cs="Arial"/>
          <w:sz w:val="22"/>
          <w:szCs w:val="22"/>
        </w:rPr>
        <w:t>non-attendance</w:t>
      </w:r>
      <w:r>
        <w:rPr>
          <w:rFonts w:ascii="Arial" w:hAnsi="Arial" w:cs="Arial"/>
          <w:sz w:val="22"/>
          <w:szCs w:val="22"/>
        </w:rPr>
        <w:t xml:space="preserve">. </w:t>
      </w:r>
    </w:p>
    <w:p w14:paraId="401F7A3C" w14:textId="6559F6AD" w:rsidR="003B27AB" w:rsidRDefault="003B27AB"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Any changes to club </w:t>
      </w:r>
      <w:r w:rsidR="003E27CC">
        <w:rPr>
          <w:rFonts w:ascii="Arial" w:hAnsi="Arial" w:cs="Arial"/>
          <w:sz w:val="22"/>
          <w:szCs w:val="22"/>
        </w:rPr>
        <w:t>attendance</w:t>
      </w:r>
      <w:r>
        <w:rPr>
          <w:rFonts w:ascii="Arial" w:hAnsi="Arial" w:cs="Arial"/>
          <w:sz w:val="22"/>
          <w:szCs w:val="22"/>
        </w:rPr>
        <w:t xml:space="preserve"> e.g. </w:t>
      </w:r>
      <w:proofErr w:type="gramStart"/>
      <w:r w:rsidR="003E27CC">
        <w:rPr>
          <w:rFonts w:ascii="Arial" w:hAnsi="Arial" w:cs="Arial"/>
          <w:sz w:val="22"/>
          <w:szCs w:val="22"/>
        </w:rPr>
        <w:t>last minute</w:t>
      </w:r>
      <w:proofErr w:type="gramEnd"/>
      <w:r w:rsidR="003E27CC">
        <w:rPr>
          <w:rFonts w:ascii="Arial" w:hAnsi="Arial" w:cs="Arial"/>
          <w:sz w:val="22"/>
          <w:szCs w:val="22"/>
        </w:rPr>
        <w:t xml:space="preserve"> cancellation will be communicated via text and email also to ensure quick delivery of communication. </w:t>
      </w:r>
    </w:p>
    <w:p w14:paraId="0DD17450" w14:textId="231CA599" w:rsidR="00801CF8" w:rsidRDefault="00801CF8"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At the end of a club, leaders will sign pupils out as they are collected by a parent/carer.</w:t>
      </w:r>
    </w:p>
    <w:p w14:paraId="71B99DA2" w14:textId="1DEAB5E9" w:rsidR="00801CF8" w:rsidRPr="005E4BC0" w:rsidRDefault="00801CF8"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Club leaders will retain a list of emergency contacts to call in the event of </w:t>
      </w:r>
      <w:proofErr w:type="spellStart"/>
      <w:r>
        <w:rPr>
          <w:rFonts w:ascii="Arial" w:hAnsi="Arial" w:cs="Arial"/>
          <w:sz w:val="22"/>
          <w:szCs w:val="22"/>
        </w:rPr>
        <w:t>non col</w:t>
      </w:r>
      <w:r w:rsidR="00A74F43">
        <w:rPr>
          <w:rFonts w:ascii="Arial" w:hAnsi="Arial" w:cs="Arial"/>
          <w:sz w:val="22"/>
          <w:szCs w:val="22"/>
        </w:rPr>
        <w:t>lection</w:t>
      </w:r>
      <w:proofErr w:type="spellEnd"/>
      <w:r w:rsidR="00A74F43">
        <w:rPr>
          <w:rFonts w:ascii="Arial" w:hAnsi="Arial" w:cs="Arial"/>
          <w:sz w:val="22"/>
          <w:szCs w:val="22"/>
        </w:rPr>
        <w:t xml:space="preserve">. </w:t>
      </w:r>
      <w:r w:rsidR="007773A0">
        <w:rPr>
          <w:rFonts w:ascii="Arial" w:hAnsi="Arial" w:cs="Arial"/>
          <w:sz w:val="22"/>
          <w:szCs w:val="22"/>
        </w:rPr>
        <w:t>External club leaders will be able to contact the Headteacher &amp; DSL</w:t>
      </w:r>
      <w:r w:rsidR="00AE4634">
        <w:rPr>
          <w:rFonts w:ascii="Arial" w:hAnsi="Arial" w:cs="Arial"/>
          <w:sz w:val="22"/>
          <w:szCs w:val="22"/>
        </w:rPr>
        <w:t xml:space="preserve"> via mobile phone</w:t>
      </w:r>
      <w:r w:rsidR="007773A0">
        <w:rPr>
          <w:rFonts w:ascii="Arial" w:hAnsi="Arial" w:cs="Arial"/>
          <w:sz w:val="22"/>
          <w:szCs w:val="22"/>
        </w:rPr>
        <w:t xml:space="preserve"> in the event of a concern beyond 4:30pm</w:t>
      </w:r>
      <w:r w:rsidR="00AE4634">
        <w:rPr>
          <w:rFonts w:ascii="Arial" w:hAnsi="Arial" w:cs="Arial"/>
          <w:sz w:val="22"/>
          <w:szCs w:val="22"/>
        </w:rPr>
        <w:t xml:space="preserve"> where a DSL may not still be on site (This only applies to Active Play as all other clubs are scheduled to end by 4:30pm). </w:t>
      </w:r>
    </w:p>
    <w:p w14:paraId="1E54CEA4" w14:textId="77777777" w:rsidR="00233A1D" w:rsidRDefault="00233A1D" w:rsidP="003B28E5">
      <w:pPr>
        <w:pStyle w:val="paragraph"/>
        <w:tabs>
          <w:tab w:val="left" w:pos="1985"/>
        </w:tabs>
        <w:spacing w:before="0" w:beforeAutospacing="0" w:after="0" w:afterAutospacing="0"/>
        <w:textAlignment w:val="baseline"/>
        <w:rPr>
          <w:rStyle w:val="normaltextrun"/>
          <w:rFonts w:ascii="Arial" w:hAnsi="Arial" w:cs="Arial"/>
          <w:b/>
          <w:bCs/>
          <w:sz w:val="22"/>
          <w:szCs w:val="22"/>
        </w:rPr>
      </w:pPr>
    </w:p>
    <w:p w14:paraId="138ACD4D" w14:textId="2AA0D956"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r w:rsidR="00E350EE">
        <w:rPr>
          <w:rStyle w:val="eop"/>
          <w:rFonts w:ascii="Arial" w:hAnsi="Arial" w:cs="Arial"/>
          <w:sz w:val="22"/>
          <w:szCs w:val="22"/>
        </w:rPr>
        <w:br/>
      </w:r>
      <w:r w:rsidR="00E350EE">
        <w:rPr>
          <w:rStyle w:val="eop"/>
          <w:rFonts w:ascii="Arial" w:hAnsi="Arial" w:cs="Arial"/>
          <w:sz w:val="22"/>
          <w:szCs w:val="22"/>
        </w:rPr>
        <w:br/>
      </w:r>
    </w:p>
    <w:p w14:paraId="4EF2C5A9" w14:textId="6816A32E" w:rsidR="00F50F2C" w:rsidRPr="00AE4634" w:rsidRDefault="00F50F2C" w:rsidP="000E70ED">
      <w:pPr>
        <w:pStyle w:val="paragraph"/>
        <w:numPr>
          <w:ilvl w:val="0"/>
          <w:numId w:val="9"/>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lang w:val="en-US"/>
        </w:rPr>
        <w:t>Use of school premises for non-school activities</w:t>
      </w:r>
      <w:r w:rsidRPr="00AE4634">
        <w:rPr>
          <w:rStyle w:val="eop"/>
          <w:rFonts w:ascii="Arial" w:hAnsi="Arial" w:cs="Arial"/>
          <w:color w:val="0070C0"/>
          <w:sz w:val="22"/>
          <w:szCs w:val="22"/>
        </w:rPr>
        <w:t> </w:t>
      </w:r>
    </w:p>
    <w:p w14:paraId="5295B132" w14:textId="77777777"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53BBABF8" w14:textId="39350E39"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lang w:val="en-US"/>
        </w:rPr>
        <w:t> As Keeping Children Safe in Education 202</w:t>
      </w:r>
      <w:r w:rsidR="00A32A5D">
        <w:rPr>
          <w:rStyle w:val="normaltextrun"/>
          <w:rFonts w:ascii="Arial" w:hAnsi="Arial" w:cs="Arial"/>
          <w:sz w:val="22"/>
          <w:szCs w:val="22"/>
          <w:lang w:val="en-US"/>
        </w:rPr>
        <w:t>4</w:t>
      </w:r>
      <w:r w:rsidRPr="005E4BC0">
        <w:rPr>
          <w:rStyle w:val="normaltextrun"/>
          <w:rFonts w:ascii="Arial" w:hAnsi="Arial" w:cs="Arial"/>
          <w:sz w:val="22"/>
          <w:szCs w:val="22"/>
          <w:lang w:val="en-US"/>
        </w:rPr>
        <w:t xml:space="preserve"> para. 155-56 sets out:</w:t>
      </w:r>
      <w:r w:rsidRPr="005E4BC0">
        <w:rPr>
          <w:rStyle w:val="eop"/>
          <w:rFonts w:ascii="Arial" w:hAnsi="Arial" w:cs="Arial"/>
          <w:sz w:val="22"/>
          <w:szCs w:val="22"/>
        </w:rPr>
        <w:t> </w:t>
      </w:r>
    </w:p>
    <w:p w14:paraId="61C13D02" w14:textId="77777777"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7F24C537" w14:textId="3B9B4875" w:rsidR="00A32A5D" w:rsidRPr="00A32A5D" w:rsidRDefault="00A32A5D" w:rsidP="00A32A5D">
      <w:pPr>
        <w:pStyle w:val="paragraph"/>
        <w:tabs>
          <w:tab w:val="left" w:pos="1985"/>
        </w:tabs>
        <w:textAlignment w:val="baseline"/>
        <w:rPr>
          <w:rStyle w:val="normaltextrun"/>
          <w:rFonts w:ascii="Arial" w:hAnsi="Arial" w:cs="Arial"/>
          <w:i/>
          <w:iCs/>
          <w:sz w:val="22"/>
          <w:szCs w:val="22"/>
          <w:lang w:val="en-US"/>
        </w:rPr>
      </w:pPr>
      <w:r w:rsidRPr="00A32A5D">
        <w:rPr>
          <w:rStyle w:val="normaltextrun"/>
          <w:rFonts w:ascii="Arial" w:hAnsi="Arial" w:cs="Arial"/>
          <w:i/>
          <w:iCs/>
          <w:sz w:val="22"/>
          <w:szCs w:val="22"/>
          <w:lang w:val="en-US"/>
        </w:rPr>
        <w:t>Use of school or college premises for non-school/college activities</w:t>
      </w:r>
      <w:r>
        <w:rPr>
          <w:rStyle w:val="normaltextrun"/>
          <w:rFonts w:ascii="Arial" w:hAnsi="Arial" w:cs="Arial"/>
          <w:i/>
          <w:iCs/>
          <w:sz w:val="22"/>
          <w:szCs w:val="22"/>
          <w:lang w:val="en-US"/>
        </w:rPr>
        <w:t>:</w:t>
      </w:r>
    </w:p>
    <w:p w14:paraId="6F376CD8" w14:textId="68937D42" w:rsidR="00A32A5D" w:rsidRPr="00A32A5D" w:rsidRDefault="00A32A5D" w:rsidP="00A32A5D">
      <w:pPr>
        <w:pStyle w:val="paragraph"/>
        <w:tabs>
          <w:tab w:val="left" w:pos="1985"/>
        </w:tabs>
        <w:textAlignment w:val="baseline"/>
        <w:rPr>
          <w:rStyle w:val="normaltextrun"/>
          <w:rFonts w:ascii="Arial" w:hAnsi="Arial" w:cs="Arial"/>
          <w:i/>
          <w:iCs/>
          <w:sz w:val="22"/>
          <w:szCs w:val="22"/>
          <w:lang w:val="en-US"/>
        </w:rPr>
      </w:pPr>
      <w:r w:rsidRPr="00A32A5D">
        <w:rPr>
          <w:rStyle w:val="normaltextrun"/>
          <w:rFonts w:ascii="Arial" w:hAnsi="Arial" w:cs="Arial"/>
          <w:i/>
          <w:iCs/>
          <w:sz w:val="22"/>
          <w:szCs w:val="22"/>
          <w:lang w:val="en-US"/>
        </w:rPr>
        <w:t>169. Where governing bodies or proprietors hire or rent out school or college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 xml:space="preserve">facilities/premises to </w:t>
      </w:r>
      <w:proofErr w:type="spellStart"/>
      <w:r w:rsidRPr="00A32A5D">
        <w:rPr>
          <w:rStyle w:val="normaltextrun"/>
          <w:rFonts w:ascii="Arial" w:hAnsi="Arial" w:cs="Arial"/>
          <w:i/>
          <w:iCs/>
          <w:sz w:val="22"/>
          <w:szCs w:val="22"/>
          <w:lang w:val="en-US"/>
        </w:rPr>
        <w:t>organisations</w:t>
      </w:r>
      <w:proofErr w:type="spellEnd"/>
      <w:r w:rsidRPr="00A32A5D">
        <w:rPr>
          <w:rStyle w:val="normaltextrun"/>
          <w:rFonts w:ascii="Arial" w:hAnsi="Arial" w:cs="Arial"/>
          <w:i/>
          <w:iCs/>
          <w:sz w:val="22"/>
          <w:szCs w:val="22"/>
          <w:lang w:val="en-US"/>
        </w:rPr>
        <w:t xml:space="preserve"> or individuals (for example to community</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groups, sports associations, and service providers to run community or extracurricular activities) they should ensure that appropriate arrangements are in place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to keep children safe.</w:t>
      </w:r>
    </w:p>
    <w:p w14:paraId="6414C13A" w14:textId="2B00D31C" w:rsidR="00F50F2C" w:rsidRPr="005E4BC0" w:rsidRDefault="00A32A5D" w:rsidP="00A32A5D">
      <w:pPr>
        <w:pStyle w:val="paragraph"/>
        <w:tabs>
          <w:tab w:val="left" w:pos="1985"/>
        </w:tabs>
        <w:textAlignment w:val="baseline"/>
        <w:rPr>
          <w:rFonts w:ascii="Arial" w:hAnsi="Arial" w:cs="Arial"/>
          <w:sz w:val="22"/>
          <w:szCs w:val="22"/>
        </w:rPr>
      </w:pPr>
      <w:r w:rsidRPr="00A32A5D">
        <w:rPr>
          <w:rStyle w:val="normaltextrun"/>
          <w:rFonts w:ascii="Arial" w:hAnsi="Arial" w:cs="Arial"/>
          <w:i/>
          <w:iCs/>
          <w:sz w:val="22"/>
          <w:szCs w:val="22"/>
          <w:lang w:val="en-US"/>
        </w:rPr>
        <w:t>170. When services or activities are provided by the governing body or proprietor,</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under the direct supervision or management of their school or college staff, their</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arrangements for child protection will apply. However, where services or activities</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are provided separately by another body this is not necessarily the case.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governing body or proprietor should therefore seek assurance that the provider</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concerned has appropriate safeguarding and child protection policies and</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procedures in place (including inspecting these as needed); and ensure that there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are arrangements in place for the provider to liaise with the school or college on</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 xml:space="preserve">these matters where appropriate. This applies regardless of </w:t>
      </w:r>
      <w:proofErr w:type="gramStart"/>
      <w:r w:rsidRPr="00A32A5D">
        <w:rPr>
          <w:rStyle w:val="normaltextrun"/>
          <w:rFonts w:ascii="Arial" w:hAnsi="Arial" w:cs="Arial"/>
          <w:i/>
          <w:iCs/>
          <w:sz w:val="22"/>
          <w:szCs w:val="22"/>
          <w:lang w:val="en-US"/>
        </w:rPr>
        <w:t>whether or not</w:t>
      </w:r>
      <w:proofErr w:type="gramEnd"/>
      <w:r w:rsidRPr="00A32A5D">
        <w:rPr>
          <w:rStyle w:val="normaltextrun"/>
          <w:rFonts w:ascii="Arial" w:hAnsi="Arial" w:cs="Arial"/>
          <w:i/>
          <w:iCs/>
          <w:sz w:val="22"/>
          <w:szCs w:val="22"/>
          <w:lang w:val="en-US"/>
        </w:rPr>
        <w:t xml:space="preserve">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children who attend any of these services or activities are children on the school roll</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 xml:space="preserve">or attend </w:t>
      </w:r>
      <w:proofErr w:type="gramStart"/>
      <w:r w:rsidRPr="00A32A5D">
        <w:rPr>
          <w:rStyle w:val="normaltextrun"/>
          <w:rFonts w:ascii="Arial" w:hAnsi="Arial" w:cs="Arial"/>
          <w:i/>
          <w:iCs/>
          <w:sz w:val="22"/>
          <w:szCs w:val="22"/>
          <w:lang w:val="en-US"/>
        </w:rPr>
        <w:t>the college</w:t>
      </w:r>
      <w:proofErr w:type="gramEnd"/>
      <w:r w:rsidRPr="00A32A5D">
        <w:rPr>
          <w:rStyle w:val="normaltextrun"/>
          <w:rFonts w:ascii="Arial" w:hAnsi="Arial" w:cs="Arial"/>
          <w:i/>
          <w:iCs/>
          <w:sz w:val="22"/>
          <w:szCs w:val="22"/>
          <w:lang w:val="en-US"/>
        </w:rPr>
        <w:t>. The governing body or proprietor should also ensure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safeguarding requirements are included in any transfer of control agreement (i.e.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lease or hire agreement), as a condition of use and occupation of the premises;</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and that failure to comply with this would lead to termination of the agreement.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guidance on Keeping children safe in out-of-schools settings details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safeguarding arrangements that schools and colleges should expect these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providers to have in place.</w:t>
      </w:r>
      <w:r w:rsidR="00F50F2C" w:rsidRPr="005E4BC0">
        <w:rPr>
          <w:rStyle w:val="eop"/>
          <w:rFonts w:ascii="Arial" w:hAnsi="Arial" w:cs="Arial"/>
          <w:sz w:val="22"/>
          <w:szCs w:val="22"/>
        </w:rPr>
        <w:t> </w:t>
      </w:r>
    </w:p>
    <w:p w14:paraId="0B45C3B6" w14:textId="77777777"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0E71D757" w14:textId="77777777" w:rsidR="00F50F2C" w:rsidRPr="005E4BC0" w:rsidRDefault="00F50F2C"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lang w:val="en-US"/>
        </w:rPr>
        <w:t xml:space="preserve">Therefore, the school will </w:t>
      </w:r>
      <w:r w:rsidRPr="005E4BC0">
        <w:rPr>
          <w:rStyle w:val="normaltextrun"/>
          <w:rFonts w:ascii="Arial" w:hAnsi="Arial" w:cs="Arial"/>
          <w:color w:val="000000"/>
          <w:sz w:val="22"/>
          <w:szCs w:val="22"/>
          <w:lang w:val="en-US"/>
        </w:rPr>
        <w:t>seek assurances that such lettings/providers/persons have appropriate safeguarding policies, procedures, and checks</w:t>
      </w:r>
      <w:r w:rsidRPr="005E4BC0">
        <w:rPr>
          <w:rStyle w:val="normaltextrun"/>
          <w:rFonts w:ascii="Arial" w:hAnsi="Arial" w:cs="Arial"/>
          <w:sz w:val="22"/>
          <w:szCs w:val="22"/>
          <w:lang w:val="en-US"/>
        </w:rPr>
        <w:t>. The school will require the co-operation and understanding of these bodies to ensure children are appropriately protected. </w:t>
      </w:r>
      <w:r w:rsidRPr="005E4BC0">
        <w:rPr>
          <w:rStyle w:val="eop"/>
          <w:rFonts w:ascii="Arial" w:hAnsi="Arial" w:cs="Arial"/>
          <w:sz w:val="22"/>
          <w:szCs w:val="22"/>
        </w:rPr>
        <w:t> </w:t>
      </w:r>
    </w:p>
    <w:p w14:paraId="405EDD40" w14:textId="77777777" w:rsidR="00F50F2C" w:rsidRDefault="00F50F2C" w:rsidP="003B28E5">
      <w:pPr>
        <w:pStyle w:val="paragraph"/>
        <w:tabs>
          <w:tab w:val="left" w:pos="1985"/>
        </w:tabs>
        <w:spacing w:before="0" w:beforeAutospacing="0" w:after="0" w:afterAutospacing="0"/>
        <w:textAlignment w:val="baseline"/>
        <w:rPr>
          <w:rStyle w:val="eop"/>
          <w:rFonts w:ascii="Arial" w:hAnsi="Arial" w:cs="Arial"/>
          <w:sz w:val="22"/>
          <w:szCs w:val="22"/>
        </w:rPr>
      </w:pPr>
      <w:r w:rsidRPr="005E4BC0">
        <w:rPr>
          <w:rStyle w:val="eop"/>
          <w:rFonts w:ascii="Arial" w:hAnsi="Arial" w:cs="Arial"/>
          <w:sz w:val="22"/>
          <w:szCs w:val="22"/>
        </w:rPr>
        <w:t> </w:t>
      </w:r>
    </w:p>
    <w:p w14:paraId="0A605D61"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2C07D200"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59816BB6"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18BAE37C"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5C22421C"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577E3492"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4BB74ED2"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07611118"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01EB23BC"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3EA1DD7D"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346340A4"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2C5EA713"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1058E813"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52769E31"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23726CCC"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4B04EE22"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3A334DC8"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562F0485"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323E888C"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0F764735"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6F71BFD0"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01A52114"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168F263C"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6BDC3924"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747ADF40"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54B7557A"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6128FF23" w14:textId="77777777" w:rsidR="007C1303" w:rsidRDefault="007C1303"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610D41A2" w14:textId="549BD7C4" w:rsidR="00F21C21" w:rsidRDefault="00F21C21"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79B153F7" w14:textId="22EF1BCD" w:rsidR="00F21C21" w:rsidRDefault="00F21C21"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0614077D" w14:textId="6C036F4A" w:rsidR="00F21C21" w:rsidRPr="00451B30" w:rsidRDefault="00F21C21" w:rsidP="003B28E5">
      <w:pPr>
        <w:tabs>
          <w:tab w:val="left" w:pos="1985"/>
        </w:tabs>
        <w:rPr>
          <w:rFonts w:ascii="Arial" w:hAnsi="Arial" w:cs="Arial"/>
          <w:b/>
          <w:bCs/>
          <w:color w:val="0070C0"/>
          <w:sz w:val="30"/>
          <w:szCs w:val="22"/>
          <w:u w:val="single"/>
        </w:rPr>
      </w:pPr>
      <w:r w:rsidRPr="00451B30">
        <w:rPr>
          <w:rFonts w:ascii="Arial" w:hAnsi="Arial" w:cs="Arial"/>
          <w:b/>
          <w:bCs/>
          <w:color w:val="0070C0"/>
          <w:sz w:val="30"/>
          <w:szCs w:val="22"/>
          <w:u w:val="single"/>
        </w:rPr>
        <w:t xml:space="preserve">Appendix </w:t>
      </w:r>
      <w:r w:rsidR="00D10D40">
        <w:rPr>
          <w:rFonts w:ascii="Arial" w:hAnsi="Arial" w:cs="Arial"/>
          <w:b/>
          <w:bCs/>
          <w:color w:val="0070C0"/>
          <w:sz w:val="30"/>
          <w:szCs w:val="22"/>
          <w:u w:val="single"/>
        </w:rPr>
        <w:t>F</w:t>
      </w:r>
      <w:r w:rsidRPr="00451B30">
        <w:rPr>
          <w:rFonts w:ascii="Arial" w:hAnsi="Arial" w:cs="Arial"/>
          <w:b/>
          <w:bCs/>
          <w:color w:val="0070C0"/>
          <w:sz w:val="30"/>
          <w:szCs w:val="22"/>
          <w:u w:val="single"/>
        </w:rPr>
        <w:t xml:space="preserve"> – </w:t>
      </w:r>
      <w:r>
        <w:rPr>
          <w:rFonts w:ascii="Arial" w:hAnsi="Arial" w:cs="Arial"/>
          <w:b/>
          <w:bCs/>
          <w:color w:val="0070C0"/>
          <w:sz w:val="30"/>
          <w:szCs w:val="22"/>
          <w:u w:val="single"/>
        </w:rPr>
        <w:t>Spring Meadow Infant and Nursery School</w:t>
      </w:r>
      <w:r w:rsidRPr="00451B30">
        <w:rPr>
          <w:rFonts w:ascii="Arial" w:hAnsi="Arial" w:cs="Arial"/>
          <w:b/>
          <w:bCs/>
          <w:color w:val="0070C0"/>
          <w:sz w:val="30"/>
          <w:szCs w:val="22"/>
          <w:u w:val="single"/>
        </w:rPr>
        <w:t xml:space="preserve"> </w:t>
      </w:r>
      <w:r w:rsidRPr="00451B30">
        <w:rPr>
          <w:rStyle w:val="normaltextrun"/>
          <w:rFonts w:ascii="Calibri" w:hAnsi="Calibri" w:cs="Calibri"/>
          <w:b/>
          <w:bCs/>
          <w:color w:val="0070C0"/>
          <w:sz w:val="32"/>
          <w:szCs w:val="32"/>
          <w:u w:val="single"/>
        </w:rPr>
        <w:t>End of Day Hand Over Procedures to Parent/Carer/Adult</w:t>
      </w:r>
      <w:r w:rsidRPr="00451B30">
        <w:rPr>
          <w:rStyle w:val="eop"/>
          <w:rFonts w:ascii="Calibri" w:hAnsi="Calibri" w:cs="Calibri"/>
          <w:color w:val="0070C0"/>
          <w:sz w:val="32"/>
          <w:szCs w:val="32"/>
        </w:rPr>
        <w:t> </w:t>
      </w:r>
    </w:p>
    <w:p w14:paraId="496FEB33" w14:textId="77777777" w:rsidR="00F21C21" w:rsidRDefault="00F21C21" w:rsidP="003B28E5">
      <w:pPr>
        <w:pStyle w:val="paragraph"/>
        <w:tabs>
          <w:tab w:val="left" w:pos="1985"/>
        </w:tabs>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59EE47C" w14:textId="2EF0ACA9" w:rsidR="00F21C21" w:rsidRPr="00AE4634" w:rsidRDefault="00F21C21" w:rsidP="000E70ED">
      <w:pPr>
        <w:pStyle w:val="paragraph"/>
        <w:numPr>
          <w:ilvl w:val="1"/>
          <w:numId w:val="8"/>
        </w:numPr>
        <w:tabs>
          <w:tab w:val="left" w:pos="1985"/>
        </w:tabs>
        <w:spacing w:before="0" w:beforeAutospacing="0" w:after="0" w:afterAutospacing="0"/>
        <w:textAlignment w:val="baseline"/>
        <w:rPr>
          <w:rFonts w:ascii="Arial" w:hAnsi="Arial" w:cs="Arial"/>
          <w:color w:val="0070C0"/>
          <w:sz w:val="22"/>
          <w:szCs w:val="22"/>
          <w:u w:val="single"/>
        </w:rPr>
      </w:pPr>
      <w:r w:rsidRPr="00AE4634">
        <w:rPr>
          <w:rStyle w:val="normaltextrun"/>
          <w:rFonts w:ascii="Arial" w:hAnsi="Arial" w:cs="Arial"/>
          <w:b/>
          <w:bCs/>
          <w:color w:val="0070C0"/>
          <w:sz w:val="22"/>
          <w:szCs w:val="22"/>
          <w:u w:val="single"/>
        </w:rPr>
        <w:t>Purpose</w:t>
      </w:r>
    </w:p>
    <w:p w14:paraId="1BB04489" w14:textId="77777777" w:rsidR="00F21C21" w:rsidRPr="00AE4634" w:rsidRDefault="00F21C21" w:rsidP="003B28E5">
      <w:pPr>
        <w:pStyle w:val="paragraph"/>
        <w:tabs>
          <w:tab w:val="left" w:pos="1985"/>
        </w:tabs>
        <w:spacing w:before="0" w:beforeAutospacing="0" w:after="0" w:afterAutospacing="0"/>
        <w:textAlignment w:val="baseline"/>
        <w:rPr>
          <w:rFonts w:ascii="Arial" w:hAnsi="Arial" w:cs="Arial"/>
          <w:color w:val="0070C0"/>
          <w:sz w:val="22"/>
          <w:szCs w:val="22"/>
        </w:rPr>
      </w:pPr>
      <w:r w:rsidRPr="00AE4634">
        <w:rPr>
          <w:rStyle w:val="eop"/>
          <w:rFonts w:ascii="Arial" w:hAnsi="Arial" w:cs="Arial"/>
          <w:color w:val="0070C0"/>
          <w:sz w:val="22"/>
          <w:szCs w:val="22"/>
        </w:rPr>
        <w:t> </w:t>
      </w:r>
    </w:p>
    <w:p w14:paraId="54420D4A" w14:textId="5273D4FF"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Spring Meadow</w:t>
      </w:r>
      <w:r w:rsidRPr="005E4BC0">
        <w:rPr>
          <w:rStyle w:val="normaltextrun"/>
          <w:rFonts w:ascii="Arial" w:hAnsi="Arial" w:cs="Arial"/>
          <w:sz w:val="22"/>
          <w:szCs w:val="22"/>
        </w:rPr>
        <w:t xml:space="preserve"> </w:t>
      </w:r>
      <w:r>
        <w:rPr>
          <w:rStyle w:val="normaltextrun"/>
          <w:rFonts w:ascii="Arial" w:hAnsi="Arial" w:cs="Arial"/>
          <w:sz w:val="22"/>
          <w:szCs w:val="22"/>
        </w:rPr>
        <w:t>re</w:t>
      </w:r>
      <w:r w:rsidRPr="005E4BC0">
        <w:rPr>
          <w:rStyle w:val="normaltextrun"/>
          <w:rFonts w:ascii="Arial" w:hAnsi="Arial" w:cs="Arial"/>
          <w:sz w:val="22"/>
          <w:szCs w:val="22"/>
        </w:rPr>
        <w:t>cognises the importance of keeping pupils safe and aims to provide a safe and secure environment and the objective of this p</w:t>
      </w:r>
      <w:r>
        <w:rPr>
          <w:rStyle w:val="normaltextrun"/>
          <w:rFonts w:ascii="Arial" w:hAnsi="Arial" w:cs="Arial"/>
          <w:sz w:val="22"/>
          <w:szCs w:val="22"/>
        </w:rPr>
        <w:t>rotocol</w:t>
      </w:r>
      <w:r w:rsidRPr="005E4BC0">
        <w:rPr>
          <w:rStyle w:val="normaltextrun"/>
          <w:rFonts w:ascii="Arial" w:hAnsi="Arial" w:cs="Arial"/>
          <w:sz w:val="22"/>
          <w:szCs w:val="22"/>
        </w:rPr>
        <w:t xml:space="preserve"> is to ensure a smooth drop off and collection process to always be in place. </w:t>
      </w:r>
      <w:r w:rsidRPr="005E4BC0">
        <w:rPr>
          <w:rStyle w:val="eop"/>
          <w:rFonts w:ascii="Arial" w:hAnsi="Arial" w:cs="Arial"/>
          <w:sz w:val="22"/>
          <w:szCs w:val="22"/>
        </w:rPr>
        <w:t> </w:t>
      </w:r>
    </w:p>
    <w:p w14:paraId="0504C1B4" w14:textId="77777777"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2287C67F" w14:textId="788F3C77" w:rsidR="00F21C21" w:rsidRPr="00AE4634" w:rsidRDefault="00F21C21" w:rsidP="000E70ED">
      <w:pPr>
        <w:pStyle w:val="paragraph"/>
        <w:numPr>
          <w:ilvl w:val="1"/>
          <w:numId w:val="8"/>
        </w:numPr>
        <w:tabs>
          <w:tab w:val="left" w:pos="1985"/>
        </w:tabs>
        <w:spacing w:before="0" w:beforeAutospacing="0" w:after="0" w:afterAutospacing="0"/>
        <w:textAlignment w:val="baseline"/>
        <w:rPr>
          <w:rStyle w:val="normaltextrun"/>
          <w:rFonts w:ascii="Arial" w:hAnsi="Arial" w:cs="Arial"/>
          <w:b/>
          <w:bCs/>
          <w:color w:val="0070C0"/>
          <w:sz w:val="22"/>
          <w:szCs w:val="22"/>
          <w:u w:val="single"/>
        </w:rPr>
      </w:pPr>
      <w:r w:rsidRPr="00AE4634">
        <w:rPr>
          <w:rStyle w:val="normaltextrun"/>
          <w:rFonts w:ascii="Arial" w:hAnsi="Arial" w:cs="Arial"/>
          <w:b/>
          <w:bCs/>
          <w:color w:val="0070C0"/>
          <w:sz w:val="22"/>
          <w:szCs w:val="22"/>
          <w:u w:val="single"/>
        </w:rPr>
        <w:t xml:space="preserve">For All Pupils </w:t>
      </w:r>
    </w:p>
    <w:p w14:paraId="581212FE" w14:textId="77777777" w:rsidR="00A64807" w:rsidRDefault="00F21C21" w:rsidP="000E70ED">
      <w:pPr>
        <w:pStyle w:val="paragraph"/>
        <w:numPr>
          <w:ilvl w:val="1"/>
          <w:numId w:val="15"/>
        </w:numPr>
        <w:tabs>
          <w:tab w:val="left" w:pos="1985"/>
        </w:tabs>
        <w:spacing w:before="0" w:beforeAutospacing="0" w:after="0" w:afterAutospacing="0"/>
        <w:textAlignment w:val="baseline"/>
        <w:rPr>
          <w:rFonts w:ascii="Arial" w:hAnsi="Arial" w:cs="Arial"/>
          <w:sz w:val="22"/>
          <w:szCs w:val="22"/>
        </w:rPr>
      </w:pPr>
      <w:r w:rsidRPr="00E6237E">
        <w:rPr>
          <w:rStyle w:val="normaltextrun"/>
          <w:rFonts w:ascii="Arial" w:hAnsi="Arial" w:cs="Arial"/>
          <w:sz w:val="22"/>
          <w:szCs w:val="22"/>
        </w:rPr>
        <w:t>To aid with continuity for the children, it is the parents’ responsibility to arrive on time for pupil drop off or pick up. Late arrivals and early departures are acceptable but to be avoided if possible.</w:t>
      </w:r>
      <w:r w:rsidRPr="00E6237E">
        <w:rPr>
          <w:rStyle w:val="eop"/>
          <w:rFonts w:ascii="Arial" w:hAnsi="Arial" w:cs="Arial"/>
          <w:sz w:val="22"/>
          <w:szCs w:val="22"/>
        </w:rPr>
        <w:t> </w:t>
      </w:r>
    </w:p>
    <w:p w14:paraId="54C3C5BF" w14:textId="21F6CAB0" w:rsidR="00A64807" w:rsidRDefault="00F21C21" w:rsidP="000E70ED">
      <w:pPr>
        <w:pStyle w:val="paragraph"/>
        <w:numPr>
          <w:ilvl w:val="1"/>
          <w:numId w:val="15"/>
        </w:numPr>
        <w:tabs>
          <w:tab w:val="left" w:pos="1985"/>
        </w:tabs>
        <w:spacing w:before="0" w:beforeAutospacing="0" w:after="0" w:afterAutospacing="0"/>
        <w:textAlignment w:val="baseline"/>
        <w:rPr>
          <w:rStyle w:val="eop"/>
          <w:rFonts w:ascii="Arial" w:hAnsi="Arial" w:cs="Arial"/>
          <w:sz w:val="22"/>
          <w:szCs w:val="22"/>
        </w:rPr>
      </w:pPr>
      <w:r w:rsidRPr="00A64807">
        <w:rPr>
          <w:rStyle w:val="normaltextrun"/>
          <w:rFonts w:ascii="Arial" w:hAnsi="Arial" w:cs="Arial"/>
          <w:sz w:val="22"/>
          <w:szCs w:val="22"/>
        </w:rPr>
        <w:t xml:space="preserve">The school will be ready to receive all </w:t>
      </w:r>
      <w:r w:rsidR="00743293">
        <w:rPr>
          <w:rStyle w:val="normaltextrun"/>
          <w:rFonts w:ascii="Arial" w:hAnsi="Arial" w:cs="Arial"/>
          <w:sz w:val="22"/>
          <w:szCs w:val="22"/>
        </w:rPr>
        <w:t xml:space="preserve">mainstream </w:t>
      </w:r>
      <w:r w:rsidRPr="00A64807">
        <w:rPr>
          <w:rStyle w:val="normaltextrun"/>
          <w:rFonts w:ascii="Arial" w:hAnsi="Arial" w:cs="Arial"/>
          <w:sz w:val="22"/>
          <w:szCs w:val="22"/>
        </w:rPr>
        <w:t>pupils from 8:45am (registration closes at 8:55am)</w:t>
      </w:r>
      <w:r w:rsidR="00743293">
        <w:rPr>
          <w:rStyle w:val="normaltextrun"/>
          <w:rFonts w:ascii="Arial" w:hAnsi="Arial" w:cs="Arial"/>
          <w:sz w:val="22"/>
          <w:szCs w:val="22"/>
        </w:rPr>
        <w:t xml:space="preserve"> and unit children at 9am, we</w:t>
      </w:r>
      <w:r w:rsidRPr="00A64807">
        <w:rPr>
          <w:rStyle w:val="normaltextrun"/>
          <w:rFonts w:ascii="Arial" w:hAnsi="Arial" w:cs="Arial"/>
          <w:sz w:val="22"/>
          <w:szCs w:val="22"/>
        </w:rPr>
        <w:t xml:space="preserve"> will ensure the pupils are ready to go home at their official departure time of 3:15pm</w:t>
      </w:r>
      <w:r w:rsidR="00743293">
        <w:rPr>
          <w:rStyle w:val="normaltextrun"/>
          <w:rFonts w:ascii="Arial" w:hAnsi="Arial" w:cs="Arial"/>
          <w:sz w:val="22"/>
          <w:szCs w:val="22"/>
        </w:rPr>
        <w:t xml:space="preserve"> for mainstream and 3pm for unit</w:t>
      </w:r>
      <w:r w:rsidRPr="00A64807">
        <w:rPr>
          <w:rStyle w:val="normaltextrun"/>
          <w:rFonts w:ascii="Arial" w:hAnsi="Arial" w:cs="Arial"/>
          <w:sz w:val="22"/>
          <w:szCs w:val="22"/>
        </w:rPr>
        <w:t>.</w:t>
      </w:r>
      <w:r w:rsidRPr="00A64807">
        <w:rPr>
          <w:rStyle w:val="eop"/>
          <w:rFonts w:ascii="Arial" w:hAnsi="Arial" w:cs="Arial"/>
          <w:sz w:val="22"/>
          <w:szCs w:val="22"/>
        </w:rPr>
        <w:t> </w:t>
      </w:r>
    </w:p>
    <w:p w14:paraId="2EB55699" w14:textId="77777777" w:rsidR="00A64807" w:rsidRDefault="00F21C21" w:rsidP="000E70ED">
      <w:pPr>
        <w:pStyle w:val="paragraph"/>
        <w:numPr>
          <w:ilvl w:val="1"/>
          <w:numId w:val="15"/>
        </w:numPr>
        <w:tabs>
          <w:tab w:val="left" w:pos="1985"/>
        </w:tabs>
        <w:spacing w:before="0" w:beforeAutospacing="0" w:after="0" w:afterAutospacing="0"/>
        <w:textAlignment w:val="baseline"/>
        <w:rPr>
          <w:rFonts w:ascii="Arial" w:hAnsi="Arial" w:cs="Arial"/>
          <w:sz w:val="22"/>
          <w:szCs w:val="22"/>
        </w:rPr>
      </w:pPr>
      <w:r w:rsidRPr="00A64807">
        <w:rPr>
          <w:rStyle w:val="eop"/>
          <w:rFonts w:ascii="Arial" w:hAnsi="Arial" w:cs="Arial"/>
          <w:sz w:val="22"/>
          <w:szCs w:val="22"/>
        </w:rPr>
        <w:t xml:space="preserve">To support safeguarding procedures at drop off and pick up, there will always be at least one member of staff on duty at each entrance point (member of SLT; member of Pastoral Team; Site Supervisor). The presence of these staff </w:t>
      </w:r>
      <w:proofErr w:type="gramStart"/>
      <w:r w:rsidRPr="00A64807">
        <w:rPr>
          <w:rStyle w:val="eop"/>
          <w:rFonts w:ascii="Arial" w:hAnsi="Arial" w:cs="Arial"/>
          <w:sz w:val="22"/>
          <w:szCs w:val="22"/>
        </w:rPr>
        <w:t>provide</w:t>
      </w:r>
      <w:proofErr w:type="gramEnd"/>
      <w:r w:rsidRPr="00A64807">
        <w:rPr>
          <w:rStyle w:val="eop"/>
          <w:rFonts w:ascii="Arial" w:hAnsi="Arial" w:cs="Arial"/>
          <w:sz w:val="22"/>
          <w:szCs w:val="22"/>
        </w:rPr>
        <w:t xml:space="preserve"> an early opportunity to note the absence of students or familiar parents/carers; to note the addition of unfamiliar adults on collection; to note an unsupervised child; to be a point of communication or source of help for adults and pupils alike. </w:t>
      </w:r>
    </w:p>
    <w:p w14:paraId="43E29356" w14:textId="7289E223" w:rsidR="00F21C21" w:rsidRPr="00A64807" w:rsidRDefault="00F21C21" w:rsidP="000E70ED">
      <w:pPr>
        <w:pStyle w:val="paragraph"/>
        <w:numPr>
          <w:ilvl w:val="1"/>
          <w:numId w:val="15"/>
        </w:numPr>
        <w:tabs>
          <w:tab w:val="left" w:pos="1985"/>
        </w:tabs>
        <w:spacing w:before="0" w:beforeAutospacing="0" w:after="0" w:afterAutospacing="0"/>
        <w:textAlignment w:val="baseline"/>
        <w:rPr>
          <w:rStyle w:val="normaltextrun"/>
          <w:rFonts w:ascii="Arial" w:hAnsi="Arial" w:cs="Arial"/>
          <w:sz w:val="22"/>
          <w:szCs w:val="22"/>
        </w:rPr>
      </w:pPr>
      <w:r w:rsidRPr="00A64807">
        <w:rPr>
          <w:rStyle w:val="normaltextrun"/>
          <w:rFonts w:ascii="Arial" w:hAnsi="Arial" w:cs="Arial"/>
          <w:sz w:val="22"/>
          <w:szCs w:val="22"/>
        </w:rPr>
        <w:t>As an infant school, we recognise our pupils are of an age where a responsible adult must be available for collection. We therefore require the following information from parents/carers:</w:t>
      </w:r>
    </w:p>
    <w:p w14:paraId="04CA57FB" w14:textId="673B05C3" w:rsidR="00F21C21" w:rsidRPr="005E4BC0" w:rsidRDefault="00F21C21" w:rsidP="000E70ED">
      <w:pPr>
        <w:pStyle w:val="paragraph"/>
        <w:numPr>
          <w:ilvl w:val="0"/>
          <w:numId w:val="1"/>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Emergency contacts, including those with permission to collect the child(ren)</w:t>
      </w:r>
    </w:p>
    <w:p w14:paraId="619DD913" w14:textId="77777777" w:rsidR="00F21C21" w:rsidRPr="005E4BC0" w:rsidRDefault="00F21C21" w:rsidP="000E70ED">
      <w:pPr>
        <w:pStyle w:val="paragraph"/>
        <w:numPr>
          <w:ilvl w:val="0"/>
          <w:numId w:val="1"/>
        </w:numPr>
        <w:tabs>
          <w:tab w:val="left" w:pos="1985"/>
        </w:tabs>
        <w:spacing w:before="0" w:beforeAutospacing="0" w:after="0" w:afterAutospacing="0"/>
        <w:textAlignment w:val="baseline"/>
        <w:rPr>
          <w:rStyle w:val="normaltextrun"/>
          <w:rFonts w:ascii="Arial" w:hAnsi="Arial" w:cs="Arial"/>
          <w:sz w:val="22"/>
          <w:szCs w:val="22"/>
        </w:rPr>
      </w:pPr>
      <w:r w:rsidRPr="005E4BC0">
        <w:rPr>
          <w:rStyle w:val="normaltextrun"/>
          <w:rFonts w:ascii="Arial" w:hAnsi="Arial" w:cs="Arial"/>
          <w:sz w:val="22"/>
          <w:szCs w:val="22"/>
        </w:rPr>
        <w:t xml:space="preserve">Any adults who </w:t>
      </w:r>
      <w:r w:rsidRPr="005E4BC0">
        <w:rPr>
          <w:rStyle w:val="normaltextrun"/>
          <w:rFonts w:ascii="Arial" w:hAnsi="Arial" w:cs="Arial"/>
          <w:sz w:val="22"/>
          <w:szCs w:val="22"/>
          <w:u w:val="single"/>
        </w:rPr>
        <w:t>do not</w:t>
      </w:r>
      <w:r w:rsidRPr="005E4BC0">
        <w:rPr>
          <w:rStyle w:val="normaltextrun"/>
          <w:rFonts w:ascii="Arial" w:hAnsi="Arial" w:cs="Arial"/>
          <w:sz w:val="22"/>
          <w:szCs w:val="22"/>
        </w:rPr>
        <w:t xml:space="preserve"> have permission to collect children and, where applicable, any supporting documentation such as court orders. </w:t>
      </w:r>
    </w:p>
    <w:p w14:paraId="5407B1CA" w14:textId="77777777" w:rsidR="00A64807" w:rsidRDefault="00F21C21" w:rsidP="000E70ED">
      <w:pPr>
        <w:pStyle w:val="paragraph"/>
        <w:numPr>
          <w:ilvl w:val="0"/>
          <w:numId w:val="1"/>
        </w:numPr>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rPr>
        <w:t>We request this information as part of our admissions process and then annually thereafter (typically at the autumn parent consultations). Likewise, we ask to be notified of any changes to these permissions mid-year via the school office so these can be recorded on</w:t>
      </w:r>
      <w:r>
        <w:rPr>
          <w:rStyle w:val="normaltextrun"/>
          <w:rFonts w:ascii="Arial" w:hAnsi="Arial" w:cs="Arial"/>
          <w:sz w:val="22"/>
          <w:szCs w:val="22"/>
        </w:rPr>
        <w:t xml:space="preserve"> our systems</w:t>
      </w:r>
    </w:p>
    <w:p w14:paraId="28705AC1" w14:textId="77777777" w:rsidR="00A64807" w:rsidRDefault="00F21C21" w:rsidP="000E70ED">
      <w:pPr>
        <w:pStyle w:val="paragraph"/>
        <w:numPr>
          <w:ilvl w:val="1"/>
          <w:numId w:val="15"/>
        </w:numPr>
        <w:tabs>
          <w:tab w:val="left" w:pos="1985"/>
        </w:tabs>
        <w:spacing w:before="0" w:beforeAutospacing="0" w:after="0" w:afterAutospacing="0"/>
        <w:textAlignment w:val="baseline"/>
        <w:rPr>
          <w:rStyle w:val="normaltextrun"/>
          <w:rFonts w:ascii="Arial" w:hAnsi="Arial" w:cs="Arial"/>
          <w:sz w:val="22"/>
          <w:szCs w:val="22"/>
        </w:rPr>
      </w:pPr>
      <w:r w:rsidRPr="00A64807">
        <w:rPr>
          <w:rStyle w:val="normaltextrun"/>
          <w:rFonts w:ascii="Arial" w:hAnsi="Arial" w:cs="Arial"/>
          <w:sz w:val="22"/>
          <w:szCs w:val="22"/>
        </w:rPr>
        <w:t xml:space="preserve">With supply or new staff, the school will ensure a familiar, existing member of staff supports during end-of-day handover </w:t>
      </w:r>
    </w:p>
    <w:p w14:paraId="4C8EFBB5" w14:textId="6656BBD2" w:rsidR="00F21C21" w:rsidRPr="00A64807" w:rsidRDefault="00F21C21" w:rsidP="000E70ED">
      <w:pPr>
        <w:pStyle w:val="paragraph"/>
        <w:numPr>
          <w:ilvl w:val="1"/>
          <w:numId w:val="15"/>
        </w:numPr>
        <w:tabs>
          <w:tab w:val="left" w:pos="1985"/>
        </w:tabs>
        <w:spacing w:before="0" w:beforeAutospacing="0" w:after="0" w:afterAutospacing="0"/>
        <w:textAlignment w:val="baseline"/>
        <w:rPr>
          <w:rFonts w:ascii="Arial" w:hAnsi="Arial" w:cs="Arial"/>
          <w:sz w:val="22"/>
          <w:szCs w:val="22"/>
        </w:rPr>
      </w:pPr>
      <w:r w:rsidRPr="00A64807">
        <w:rPr>
          <w:rStyle w:val="normaltextrun"/>
          <w:rFonts w:ascii="Arial" w:hAnsi="Arial" w:cs="Arial"/>
          <w:sz w:val="22"/>
          <w:szCs w:val="22"/>
        </w:rPr>
        <w:t xml:space="preserve">We permit older siblings to collect a pupil from </w:t>
      </w:r>
      <w:proofErr w:type="gramStart"/>
      <w:r w:rsidRPr="00A64807">
        <w:rPr>
          <w:rStyle w:val="normaltextrun"/>
          <w:rFonts w:ascii="Arial" w:hAnsi="Arial" w:cs="Arial"/>
          <w:sz w:val="22"/>
          <w:szCs w:val="22"/>
        </w:rPr>
        <w:t>school</w:t>
      </w:r>
      <w:proofErr w:type="gramEnd"/>
      <w:r w:rsidRPr="00A64807">
        <w:rPr>
          <w:rStyle w:val="normaltextrun"/>
          <w:rFonts w:ascii="Arial" w:hAnsi="Arial" w:cs="Arial"/>
          <w:sz w:val="22"/>
          <w:szCs w:val="22"/>
        </w:rPr>
        <w:t xml:space="preserve"> but this is only with the parents’ consent and their due regard for the needs and abilities, including risk awareness, of both the pupil and collecting sibling.  Should staff be concerned at pick up/drop off, this will be raised with the safeguarding team who will discuss with parents the best way forward to plan for safety and success. </w:t>
      </w:r>
    </w:p>
    <w:p w14:paraId="245B36C2" w14:textId="77777777" w:rsidR="00F21C21" w:rsidRDefault="00F21C21" w:rsidP="003B28E5">
      <w:pPr>
        <w:pStyle w:val="paragraph"/>
        <w:tabs>
          <w:tab w:val="left" w:pos="1985"/>
        </w:tabs>
        <w:spacing w:before="0" w:beforeAutospacing="0" w:after="0" w:afterAutospacing="0"/>
        <w:ind w:left="360"/>
        <w:textAlignment w:val="baseline"/>
        <w:rPr>
          <w:rStyle w:val="normaltextrun"/>
          <w:rFonts w:ascii="Arial" w:hAnsi="Arial" w:cs="Arial"/>
          <w:sz w:val="22"/>
          <w:szCs w:val="22"/>
        </w:rPr>
      </w:pPr>
    </w:p>
    <w:p w14:paraId="5A506872" w14:textId="77777777" w:rsidR="00F21C21" w:rsidRPr="008F6D1E" w:rsidRDefault="00F21C21" w:rsidP="003B28E5">
      <w:pPr>
        <w:pStyle w:val="paragraph"/>
        <w:tabs>
          <w:tab w:val="left" w:pos="1985"/>
        </w:tabs>
        <w:spacing w:before="0" w:beforeAutospacing="0" w:after="0" w:afterAutospacing="0"/>
        <w:ind w:left="780"/>
        <w:textAlignment w:val="baseline"/>
        <w:rPr>
          <w:rStyle w:val="normaltextrun"/>
          <w:rFonts w:ascii="Arial" w:hAnsi="Arial" w:cs="Arial"/>
          <w:i/>
          <w:iCs/>
          <w:sz w:val="22"/>
          <w:szCs w:val="22"/>
        </w:rPr>
      </w:pPr>
      <w:r w:rsidRPr="008F6D1E">
        <w:rPr>
          <w:rStyle w:val="normaltextrun"/>
          <w:rFonts w:ascii="Arial" w:hAnsi="Arial" w:cs="Arial"/>
          <w:i/>
          <w:iCs/>
          <w:sz w:val="22"/>
          <w:szCs w:val="22"/>
        </w:rPr>
        <w:t xml:space="preserve">*1 </w:t>
      </w:r>
    </w:p>
    <w:p w14:paraId="59C3D18D" w14:textId="77777777" w:rsidR="00F21C21" w:rsidRPr="008F6D1E" w:rsidRDefault="00F21C21" w:rsidP="003B28E5">
      <w:pPr>
        <w:pStyle w:val="paragraph"/>
        <w:tabs>
          <w:tab w:val="left" w:pos="1985"/>
        </w:tabs>
        <w:spacing w:before="0" w:beforeAutospacing="0" w:after="0" w:afterAutospacing="0"/>
        <w:ind w:left="780"/>
        <w:textAlignment w:val="baseline"/>
        <w:rPr>
          <w:rFonts w:ascii="Arial" w:hAnsi="Arial" w:cs="Arial"/>
          <w:sz w:val="22"/>
          <w:szCs w:val="22"/>
        </w:rPr>
      </w:pPr>
      <w:r w:rsidRPr="008F6D1E">
        <w:rPr>
          <w:rStyle w:val="normaltextrun"/>
          <w:rFonts w:ascii="Arial" w:hAnsi="Arial" w:cs="Arial"/>
          <w:i/>
          <w:iCs/>
          <w:sz w:val="22"/>
          <w:szCs w:val="22"/>
        </w:rPr>
        <w:t xml:space="preserve">In the case of marital or custody disputes, unless there is a Court Order in place and school have had sight of this, the school do </w:t>
      </w:r>
      <w:r w:rsidRPr="008F6D1E">
        <w:rPr>
          <w:rStyle w:val="normaltextrun"/>
          <w:rFonts w:ascii="Arial" w:hAnsi="Arial" w:cs="Arial"/>
          <w:i/>
          <w:iCs/>
          <w:sz w:val="22"/>
          <w:szCs w:val="22"/>
          <w:u w:val="single"/>
        </w:rPr>
        <w:t>not</w:t>
      </w:r>
      <w:r w:rsidRPr="008F6D1E">
        <w:rPr>
          <w:rStyle w:val="normaltextrun"/>
          <w:rFonts w:ascii="Arial" w:hAnsi="Arial" w:cs="Arial"/>
          <w:i/>
          <w:iCs/>
          <w:sz w:val="22"/>
          <w:szCs w:val="22"/>
        </w:rPr>
        <w:t xml:space="preserve"> have the right to prevent a pupil leaving with either parent who has parental rights.</w:t>
      </w:r>
      <w:r w:rsidRPr="008F6D1E">
        <w:rPr>
          <w:rStyle w:val="eop"/>
          <w:rFonts w:ascii="Arial" w:hAnsi="Arial" w:cs="Arial"/>
          <w:sz w:val="22"/>
          <w:szCs w:val="22"/>
        </w:rPr>
        <w:t> </w:t>
      </w:r>
    </w:p>
    <w:p w14:paraId="484AFCE4" w14:textId="77777777" w:rsidR="00F21C21" w:rsidRPr="008F6D1E" w:rsidRDefault="00F21C21"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eop"/>
          <w:rFonts w:ascii="Arial" w:hAnsi="Arial" w:cs="Arial"/>
          <w:sz w:val="22"/>
          <w:szCs w:val="22"/>
        </w:rPr>
        <w:t> </w:t>
      </w:r>
    </w:p>
    <w:p w14:paraId="7FD49B87" w14:textId="77777777" w:rsidR="00F21C21" w:rsidRPr="008F6D1E" w:rsidRDefault="00F21C21"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t>In the event of a Court Order, the school will only release the pupil to the parent stated at that time in the Court Order, unless prior written permission is granted by this parent. </w:t>
      </w:r>
      <w:r w:rsidRPr="008F6D1E">
        <w:rPr>
          <w:rStyle w:val="eop"/>
          <w:rFonts w:ascii="Arial" w:hAnsi="Arial" w:cs="Arial"/>
          <w:sz w:val="22"/>
          <w:szCs w:val="22"/>
        </w:rPr>
        <w:t> </w:t>
      </w:r>
    </w:p>
    <w:p w14:paraId="1A5F8F0B" w14:textId="77777777" w:rsidR="00F21C21" w:rsidRPr="008F6D1E" w:rsidRDefault="00F21C21"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t>If a parent/carer, who is not named as having access/current responsibility for the pupil attempts to collect the pupil, the school will not release the pupil and will contact the parent/carer named on the Court Order as having current responsibility. </w:t>
      </w:r>
      <w:r w:rsidRPr="008F6D1E">
        <w:rPr>
          <w:rStyle w:val="eop"/>
          <w:rFonts w:ascii="Arial" w:hAnsi="Arial" w:cs="Arial"/>
          <w:sz w:val="22"/>
          <w:szCs w:val="22"/>
        </w:rPr>
        <w:t> </w:t>
      </w:r>
    </w:p>
    <w:p w14:paraId="5EFF5C5B" w14:textId="77777777" w:rsidR="00F21C21" w:rsidRPr="008F6D1E" w:rsidRDefault="00F21C21"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t>If the attendance at the school results in risk to adults or pupils, the school will contact the police for support. </w:t>
      </w:r>
      <w:r w:rsidRPr="008F6D1E">
        <w:rPr>
          <w:rStyle w:val="eop"/>
          <w:rFonts w:ascii="Arial" w:hAnsi="Arial" w:cs="Arial"/>
          <w:sz w:val="22"/>
          <w:szCs w:val="22"/>
        </w:rPr>
        <w:t> </w:t>
      </w:r>
    </w:p>
    <w:p w14:paraId="0586F437" w14:textId="77777777" w:rsidR="00F21C21" w:rsidRPr="008F6D1E" w:rsidRDefault="00F21C21"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eop"/>
          <w:rFonts w:ascii="Arial" w:hAnsi="Arial" w:cs="Arial"/>
          <w:sz w:val="22"/>
          <w:szCs w:val="22"/>
        </w:rPr>
        <w:t> </w:t>
      </w:r>
    </w:p>
    <w:p w14:paraId="25539DB3" w14:textId="77777777" w:rsidR="00F21C21" w:rsidRPr="008F6D1E" w:rsidRDefault="00F21C21" w:rsidP="003B28E5">
      <w:pPr>
        <w:pStyle w:val="paragraph"/>
        <w:tabs>
          <w:tab w:val="left" w:pos="1985"/>
        </w:tabs>
        <w:spacing w:before="0" w:beforeAutospacing="0" w:after="0" w:afterAutospacing="0"/>
        <w:ind w:left="720"/>
        <w:textAlignment w:val="baseline"/>
        <w:rPr>
          <w:rFonts w:ascii="Arial" w:hAnsi="Arial" w:cs="Arial"/>
          <w:sz w:val="22"/>
          <w:szCs w:val="22"/>
        </w:rPr>
      </w:pPr>
      <w:r w:rsidRPr="008F6D1E">
        <w:rPr>
          <w:rStyle w:val="normaltextrun"/>
          <w:rFonts w:ascii="Arial" w:hAnsi="Arial" w:cs="Arial"/>
          <w:i/>
          <w:iCs/>
          <w:sz w:val="22"/>
          <w:szCs w:val="22"/>
        </w:rPr>
        <w:t>Should a parent/carer come to collect a pupil and the school suspect that they may be under the influence of drugs or alcohol, or otherwise unable to care for their child, we will detain the pupil and attempt to contact another carer (e.g., the other parent or emergency contact) to ask them to come and escort the adult and child home. We may also contact the Social Services Duty Desk and/or the police for advice and support.</w:t>
      </w:r>
      <w:r w:rsidRPr="008F6D1E">
        <w:rPr>
          <w:rStyle w:val="eop"/>
          <w:rFonts w:ascii="Arial" w:hAnsi="Arial" w:cs="Arial"/>
          <w:sz w:val="22"/>
          <w:szCs w:val="22"/>
        </w:rPr>
        <w:t> </w:t>
      </w:r>
    </w:p>
    <w:p w14:paraId="13D5ACF4" w14:textId="77777777" w:rsidR="00F21C21" w:rsidRPr="005E4BC0" w:rsidRDefault="00F21C21" w:rsidP="003B28E5">
      <w:pPr>
        <w:pStyle w:val="paragraph"/>
        <w:tabs>
          <w:tab w:val="left" w:pos="1985"/>
        </w:tabs>
        <w:spacing w:before="0" w:beforeAutospacing="0" w:after="0" w:afterAutospacing="0"/>
        <w:ind w:left="360"/>
        <w:textAlignment w:val="baseline"/>
        <w:rPr>
          <w:rStyle w:val="normaltextrun"/>
          <w:rFonts w:ascii="Arial" w:hAnsi="Arial" w:cs="Arial"/>
          <w:sz w:val="22"/>
          <w:szCs w:val="22"/>
        </w:rPr>
      </w:pPr>
    </w:p>
    <w:p w14:paraId="74EFF0CE" w14:textId="6FF60590" w:rsidR="00F21C21" w:rsidRPr="00AE4634" w:rsidRDefault="00F21C21" w:rsidP="003B28E5">
      <w:pPr>
        <w:pStyle w:val="paragraph"/>
        <w:tabs>
          <w:tab w:val="left" w:pos="1985"/>
        </w:tabs>
        <w:spacing w:before="0" w:beforeAutospacing="0" w:after="0" w:afterAutospacing="0"/>
        <w:textAlignment w:val="baseline"/>
        <w:rPr>
          <w:rFonts w:ascii="Arial" w:hAnsi="Arial" w:cs="Arial"/>
          <w:color w:val="0070C0"/>
          <w:sz w:val="22"/>
          <w:szCs w:val="22"/>
        </w:rPr>
      </w:pPr>
      <w:r w:rsidRPr="005E4BC0">
        <w:rPr>
          <w:rStyle w:val="eop"/>
          <w:rFonts w:ascii="Arial" w:hAnsi="Arial" w:cs="Arial"/>
          <w:sz w:val="22"/>
          <w:szCs w:val="22"/>
        </w:rPr>
        <w:t> </w:t>
      </w:r>
      <w:r w:rsidR="00A64807">
        <w:rPr>
          <w:rStyle w:val="normaltextrun"/>
          <w:rFonts w:ascii="Arial" w:hAnsi="Arial" w:cs="Arial"/>
          <w:b/>
          <w:bCs/>
          <w:color w:val="0070C0"/>
          <w:sz w:val="22"/>
          <w:szCs w:val="22"/>
          <w:u w:val="single"/>
        </w:rPr>
        <w:t xml:space="preserve">3. </w:t>
      </w:r>
      <w:r w:rsidRPr="00AE4634">
        <w:rPr>
          <w:rStyle w:val="normaltextrun"/>
          <w:rFonts w:ascii="Arial" w:hAnsi="Arial" w:cs="Arial"/>
          <w:b/>
          <w:bCs/>
          <w:color w:val="0070C0"/>
          <w:sz w:val="22"/>
          <w:szCs w:val="22"/>
          <w:u w:val="single"/>
        </w:rPr>
        <w:t>Handover Arrangements</w:t>
      </w:r>
    </w:p>
    <w:p w14:paraId="33F5FE1B" w14:textId="77777777" w:rsidR="00F21C21" w:rsidRPr="005E4BC0" w:rsidRDefault="00F21C21" w:rsidP="000E70ED">
      <w:pPr>
        <w:pStyle w:val="paragraph"/>
        <w:numPr>
          <w:ilvl w:val="0"/>
          <w:numId w:val="10"/>
        </w:numPr>
        <w:tabs>
          <w:tab w:val="left" w:pos="1985"/>
        </w:tabs>
        <w:spacing w:before="0" w:beforeAutospacing="0" w:after="0" w:afterAutospacing="0"/>
        <w:textAlignment w:val="baseline"/>
        <w:rPr>
          <w:rStyle w:val="eop"/>
          <w:rFonts w:ascii="Arial" w:hAnsi="Arial" w:cs="Arial"/>
          <w:sz w:val="22"/>
          <w:szCs w:val="22"/>
        </w:rPr>
      </w:pPr>
      <w:r w:rsidRPr="005E4BC0">
        <w:rPr>
          <w:rStyle w:val="eop"/>
          <w:rFonts w:ascii="Arial" w:hAnsi="Arial" w:cs="Arial"/>
          <w:sz w:val="22"/>
          <w:szCs w:val="22"/>
        </w:rPr>
        <w:lastRenderedPageBreak/>
        <w:t xml:space="preserve">Adults collect children from the classrooms where staff can release children one at a time to ensure a secure handover. </w:t>
      </w:r>
    </w:p>
    <w:p w14:paraId="7F22219B" w14:textId="77777777" w:rsidR="00F21C21" w:rsidRPr="005E4BC0" w:rsidRDefault="00F21C21" w:rsidP="000E70ED">
      <w:pPr>
        <w:pStyle w:val="paragraph"/>
        <w:numPr>
          <w:ilvl w:val="0"/>
          <w:numId w:val="10"/>
        </w:numPr>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S</w:t>
      </w:r>
      <w:r w:rsidRPr="005E4BC0">
        <w:rPr>
          <w:rStyle w:val="normaltextrun"/>
          <w:rFonts w:ascii="Arial" w:hAnsi="Arial" w:cs="Arial"/>
          <w:sz w:val="22"/>
          <w:szCs w:val="22"/>
        </w:rPr>
        <w:t>taff must ‘give’ the pupil to a known adult at the end of each day.</w:t>
      </w:r>
      <w:r w:rsidRPr="005E4BC0">
        <w:rPr>
          <w:rStyle w:val="eop"/>
          <w:rFonts w:ascii="Arial" w:hAnsi="Arial" w:cs="Arial"/>
          <w:sz w:val="22"/>
          <w:szCs w:val="22"/>
        </w:rPr>
        <w:t xml:space="preserve"> We take an ‘eyes on’ approach to this process. </w:t>
      </w:r>
    </w:p>
    <w:p w14:paraId="77E0F2DC" w14:textId="28201D93" w:rsidR="00F21C21" w:rsidRPr="00F21C21" w:rsidRDefault="00F21C21" w:rsidP="000E70ED">
      <w:pPr>
        <w:pStyle w:val="paragraph"/>
        <w:numPr>
          <w:ilvl w:val="0"/>
          <w:numId w:val="10"/>
        </w:numPr>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rPr>
        <w:t>Parents have a responsibility to inform the school if a pupil is going home with a different pupil or is being collected by a different adult.</w:t>
      </w:r>
      <w:r w:rsidRPr="005E4BC0">
        <w:rPr>
          <w:rStyle w:val="eop"/>
          <w:rFonts w:ascii="Arial" w:hAnsi="Arial" w:cs="Arial"/>
          <w:sz w:val="22"/>
          <w:szCs w:val="22"/>
        </w:rPr>
        <w:t> </w:t>
      </w:r>
    </w:p>
    <w:p w14:paraId="4AB3ADA7" w14:textId="77777777" w:rsidR="00F21C21" w:rsidRPr="00AE4634" w:rsidRDefault="00F21C21" w:rsidP="003B28E5">
      <w:pPr>
        <w:pStyle w:val="paragraph"/>
        <w:tabs>
          <w:tab w:val="left" w:pos="1985"/>
        </w:tabs>
        <w:spacing w:before="0" w:beforeAutospacing="0" w:after="0" w:afterAutospacing="0"/>
        <w:jc w:val="both"/>
        <w:textAlignment w:val="baseline"/>
        <w:rPr>
          <w:rFonts w:ascii="Arial" w:hAnsi="Arial" w:cs="Arial"/>
          <w:color w:val="0070C0"/>
          <w:sz w:val="22"/>
          <w:szCs w:val="22"/>
        </w:rPr>
      </w:pPr>
      <w:r w:rsidRPr="005E4BC0">
        <w:rPr>
          <w:rStyle w:val="eop"/>
          <w:rFonts w:ascii="Arial" w:hAnsi="Arial" w:cs="Arial"/>
          <w:sz w:val="22"/>
          <w:szCs w:val="22"/>
        </w:rPr>
        <w:t> </w:t>
      </w:r>
    </w:p>
    <w:p w14:paraId="7D1BC5D4" w14:textId="77777777" w:rsidR="005B4B79" w:rsidRDefault="005B4B79" w:rsidP="003B28E5">
      <w:pPr>
        <w:pStyle w:val="paragraph"/>
        <w:tabs>
          <w:tab w:val="left" w:pos="1985"/>
        </w:tabs>
        <w:spacing w:before="0" w:beforeAutospacing="0" w:after="0" w:afterAutospacing="0"/>
        <w:textAlignment w:val="baseline"/>
        <w:rPr>
          <w:rStyle w:val="normaltextrun"/>
          <w:rFonts w:ascii="Arial" w:hAnsi="Arial" w:cs="Arial"/>
          <w:b/>
          <w:bCs/>
          <w:color w:val="0070C0"/>
          <w:sz w:val="22"/>
          <w:szCs w:val="22"/>
          <w:u w:val="single"/>
        </w:rPr>
      </w:pPr>
    </w:p>
    <w:p w14:paraId="6A19B2E9" w14:textId="455A4384" w:rsidR="00F21C21" w:rsidRPr="00AE4634" w:rsidRDefault="00F21C21" w:rsidP="000E70ED">
      <w:pPr>
        <w:pStyle w:val="paragraph"/>
        <w:numPr>
          <w:ilvl w:val="1"/>
          <w:numId w:val="16"/>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rPr>
        <w:t>Late Collection or Non collection</w:t>
      </w:r>
      <w:r w:rsidRPr="00AE4634">
        <w:rPr>
          <w:rStyle w:val="eop"/>
          <w:rFonts w:ascii="Arial" w:hAnsi="Arial" w:cs="Arial"/>
          <w:color w:val="0070C0"/>
          <w:sz w:val="22"/>
          <w:szCs w:val="22"/>
        </w:rPr>
        <w:t> </w:t>
      </w:r>
    </w:p>
    <w:p w14:paraId="76F18D47" w14:textId="278FCAB6"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rPr>
        <w:t>It is the responsibility of all parents/carers to arrive in good time to collect their child. If a parent/carer/representative has not arrived after 1</w:t>
      </w:r>
      <w:r>
        <w:rPr>
          <w:rStyle w:val="normaltextrun"/>
          <w:rFonts w:ascii="Arial" w:hAnsi="Arial" w:cs="Arial"/>
          <w:sz w:val="22"/>
          <w:szCs w:val="22"/>
        </w:rPr>
        <w:t>0</w:t>
      </w:r>
      <w:r w:rsidRPr="005E4BC0">
        <w:rPr>
          <w:rStyle w:val="normaltextrun"/>
          <w:rFonts w:ascii="Arial" w:hAnsi="Arial" w:cs="Arial"/>
          <w:sz w:val="22"/>
          <w:szCs w:val="22"/>
        </w:rPr>
        <w:t xml:space="preserve"> minutes</w:t>
      </w:r>
      <w:r>
        <w:rPr>
          <w:rStyle w:val="normaltextrun"/>
          <w:rFonts w:ascii="Arial" w:hAnsi="Arial" w:cs="Arial"/>
          <w:sz w:val="22"/>
          <w:szCs w:val="22"/>
        </w:rPr>
        <w:t xml:space="preserve"> (by 3:25pm)</w:t>
      </w:r>
      <w:r w:rsidRPr="005E4BC0">
        <w:rPr>
          <w:rStyle w:val="normaltextrun"/>
          <w:rFonts w:ascii="Arial" w:hAnsi="Arial" w:cs="Arial"/>
          <w:sz w:val="22"/>
          <w:szCs w:val="22"/>
        </w:rPr>
        <w:t xml:space="preserve"> they are deemed late, and the following procedure takes place: </w:t>
      </w:r>
      <w:r w:rsidRPr="005E4BC0">
        <w:rPr>
          <w:rStyle w:val="eop"/>
          <w:rFonts w:ascii="Arial" w:hAnsi="Arial" w:cs="Arial"/>
          <w:sz w:val="22"/>
          <w:szCs w:val="22"/>
        </w:rPr>
        <w:t> </w:t>
      </w:r>
    </w:p>
    <w:p w14:paraId="2BC5C791" w14:textId="77777777"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5D85D95F" w14:textId="77777777" w:rsidR="00F21C21" w:rsidRPr="005E4BC0" w:rsidRDefault="00F21C21" w:rsidP="000E70ED">
      <w:pPr>
        <w:pStyle w:val="paragraph"/>
        <w:numPr>
          <w:ilvl w:val="0"/>
          <w:numId w:val="6"/>
        </w:numPr>
        <w:tabs>
          <w:tab w:val="left" w:pos="1985"/>
        </w:tabs>
        <w:spacing w:before="0" w:beforeAutospacing="0" w:after="0" w:afterAutospacing="0"/>
        <w:ind w:left="426" w:firstLine="0"/>
        <w:textAlignment w:val="baseline"/>
        <w:rPr>
          <w:rFonts w:ascii="Arial" w:hAnsi="Arial" w:cs="Arial"/>
          <w:sz w:val="22"/>
          <w:szCs w:val="22"/>
        </w:rPr>
      </w:pPr>
      <w:r w:rsidRPr="005E4BC0">
        <w:rPr>
          <w:rStyle w:val="normaltextrun"/>
          <w:rFonts w:ascii="Arial" w:hAnsi="Arial" w:cs="Arial"/>
          <w:sz w:val="22"/>
          <w:szCs w:val="22"/>
        </w:rPr>
        <w:t xml:space="preserve">The pupil will continue to be cared for as usual </w:t>
      </w:r>
      <w:r>
        <w:rPr>
          <w:rStyle w:val="normaltextrun"/>
          <w:rFonts w:ascii="Arial" w:hAnsi="Arial" w:cs="Arial"/>
          <w:sz w:val="22"/>
          <w:szCs w:val="22"/>
        </w:rPr>
        <w:t xml:space="preserve">by the offices </w:t>
      </w:r>
      <w:r w:rsidRPr="005E4BC0">
        <w:rPr>
          <w:rStyle w:val="normaltextrun"/>
          <w:rFonts w:ascii="Arial" w:hAnsi="Arial" w:cs="Arial"/>
          <w:sz w:val="22"/>
          <w:szCs w:val="22"/>
        </w:rPr>
        <w:t>and every effort will be made to make sure the pupil is not upset by the situation.</w:t>
      </w:r>
      <w:r w:rsidRPr="005E4BC0">
        <w:rPr>
          <w:rStyle w:val="eop"/>
          <w:rFonts w:ascii="Arial" w:hAnsi="Arial" w:cs="Arial"/>
          <w:sz w:val="22"/>
          <w:szCs w:val="22"/>
        </w:rPr>
        <w:t> </w:t>
      </w:r>
    </w:p>
    <w:p w14:paraId="72F0E73A" w14:textId="77777777" w:rsidR="00F21C21" w:rsidRPr="005E4BC0" w:rsidRDefault="00F21C21" w:rsidP="003B28E5">
      <w:pPr>
        <w:pStyle w:val="paragraph"/>
        <w:tabs>
          <w:tab w:val="left" w:pos="1985"/>
        </w:tabs>
        <w:spacing w:before="0" w:beforeAutospacing="0" w:after="0" w:afterAutospacing="0"/>
        <w:ind w:left="426"/>
        <w:textAlignment w:val="baseline"/>
        <w:rPr>
          <w:rFonts w:ascii="Arial" w:hAnsi="Arial" w:cs="Arial"/>
          <w:sz w:val="22"/>
          <w:szCs w:val="22"/>
        </w:rPr>
      </w:pPr>
      <w:r w:rsidRPr="005E4BC0">
        <w:rPr>
          <w:rStyle w:val="eop"/>
          <w:rFonts w:ascii="Arial" w:hAnsi="Arial" w:cs="Arial"/>
          <w:sz w:val="22"/>
          <w:szCs w:val="22"/>
        </w:rPr>
        <w:t> </w:t>
      </w:r>
    </w:p>
    <w:p w14:paraId="1EE3947C" w14:textId="77777777" w:rsidR="00F21C21" w:rsidRPr="005E4BC0" w:rsidRDefault="00F21C21" w:rsidP="000E70ED">
      <w:pPr>
        <w:pStyle w:val="paragraph"/>
        <w:numPr>
          <w:ilvl w:val="0"/>
          <w:numId w:val="7"/>
        </w:numPr>
        <w:tabs>
          <w:tab w:val="left" w:pos="1985"/>
        </w:tabs>
        <w:spacing w:before="0" w:beforeAutospacing="0" w:after="0" w:afterAutospacing="0"/>
        <w:ind w:left="426" w:firstLine="0"/>
        <w:textAlignment w:val="baseline"/>
        <w:rPr>
          <w:rFonts w:ascii="Arial" w:hAnsi="Arial" w:cs="Arial"/>
          <w:sz w:val="22"/>
          <w:szCs w:val="22"/>
        </w:rPr>
      </w:pPr>
      <w:r w:rsidRPr="005E4BC0">
        <w:rPr>
          <w:rStyle w:val="normaltextrun"/>
          <w:rFonts w:ascii="Arial" w:hAnsi="Arial" w:cs="Arial"/>
          <w:sz w:val="22"/>
          <w:szCs w:val="22"/>
        </w:rPr>
        <w:t>Attempts will be made to contact the parent on all the given telephone numbers. If this produces no result, the pupil’s designated emergency numbers,</w:t>
      </w:r>
      <w:r w:rsidRPr="005E4BC0">
        <w:rPr>
          <w:rStyle w:val="normaltextrun"/>
          <w:rFonts w:ascii="Arial" w:hAnsi="Arial" w:cs="Arial"/>
          <w:color w:val="000000"/>
          <w:sz w:val="22"/>
          <w:szCs w:val="22"/>
        </w:rPr>
        <w:t xml:space="preserve"> including work contacts (if known),</w:t>
      </w:r>
      <w:r w:rsidRPr="005E4BC0">
        <w:rPr>
          <w:rStyle w:val="normaltextrun"/>
          <w:rFonts w:ascii="Arial" w:hAnsi="Arial" w:cs="Arial"/>
          <w:sz w:val="22"/>
          <w:szCs w:val="22"/>
        </w:rPr>
        <w:t xml:space="preserve"> will be used to contact a responsible adult. The school may seek to contact education and/or care settings of siblings to establish if they have been collected or have had contact from parents/carers.</w:t>
      </w:r>
      <w:r w:rsidRPr="005E4BC0">
        <w:rPr>
          <w:rStyle w:val="eop"/>
          <w:rFonts w:ascii="Arial" w:hAnsi="Arial" w:cs="Arial"/>
          <w:sz w:val="22"/>
          <w:szCs w:val="22"/>
        </w:rPr>
        <w:t> </w:t>
      </w:r>
    </w:p>
    <w:p w14:paraId="1BC408A1" w14:textId="77777777" w:rsidR="00F21C21" w:rsidRPr="005E4BC0" w:rsidRDefault="00F21C21" w:rsidP="003B28E5">
      <w:pPr>
        <w:pStyle w:val="paragraph"/>
        <w:tabs>
          <w:tab w:val="left" w:pos="1985"/>
        </w:tabs>
        <w:spacing w:before="0" w:beforeAutospacing="0" w:after="0" w:afterAutospacing="0"/>
        <w:ind w:left="426"/>
        <w:textAlignment w:val="baseline"/>
        <w:rPr>
          <w:rFonts w:ascii="Arial" w:hAnsi="Arial" w:cs="Arial"/>
          <w:sz w:val="22"/>
          <w:szCs w:val="22"/>
        </w:rPr>
      </w:pPr>
      <w:r w:rsidRPr="005E4BC0">
        <w:rPr>
          <w:rStyle w:val="eop"/>
          <w:rFonts w:ascii="Arial" w:hAnsi="Arial" w:cs="Arial"/>
          <w:sz w:val="22"/>
          <w:szCs w:val="22"/>
        </w:rPr>
        <w:t> </w:t>
      </w:r>
    </w:p>
    <w:p w14:paraId="4A8BC913" w14:textId="77777777" w:rsidR="00F21C21" w:rsidRPr="005E4BC0" w:rsidRDefault="00F21C21" w:rsidP="000E70ED">
      <w:pPr>
        <w:pStyle w:val="paragraph"/>
        <w:numPr>
          <w:ilvl w:val="0"/>
          <w:numId w:val="16"/>
        </w:numPr>
        <w:tabs>
          <w:tab w:val="left" w:pos="1985"/>
        </w:tabs>
        <w:spacing w:before="0" w:beforeAutospacing="0" w:after="0" w:afterAutospacing="0"/>
        <w:ind w:left="426" w:firstLine="0"/>
        <w:textAlignment w:val="baseline"/>
        <w:rPr>
          <w:rFonts w:ascii="Arial" w:hAnsi="Arial" w:cs="Arial"/>
          <w:sz w:val="22"/>
          <w:szCs w:val="22"/>
        </w:rPr>
      </w:pPr>
      <w:r w:rsidRPr="005E4BC0">
        <w:rPr>
          <w:rStyle w:val="normaltextrun"/>
          <w:rFonts w:ascii="Arial" w:hAnsi="Arial" w:cs="Arial"/>
          <w:sz w:val="22"/>
          <w:szCs w:val="22"/>
        </w:rPr>
        <w:t xml:space="preserve">If, after one hour the parent or carer has still not arrived and staff have been unable to </w:t>
      </w:r>
      <w:proofErr w:type="gramStart"/>
      <w:r w:rsidRPr="005E4BC0">
        <w:rPr>
          <w:rStyle w:val="normaltextrun"/>
          <w:rFonts w:ascii="Arial" w:hAnsi="Arial" w:cs="Arial"/>
          <w:sz w:val="22"/>
          <w:szCs w:val="22"/>
        </w:rPr>
        <w:t>make contact with</w:t>
      </w:r>
      <w:proofErr w:type="gramEnd"/>
      <w:r w:rsidRPr="005E4BC0">
        <w:rPr>
          <w:rStyle w:val="normaltextrun"/>
          <w:rFonts w:ascii="Arial" w:hAnsi="Arial" w:cs="Arial"/>
          <w:sz w:val="22"/>
          <w:szCs w:val="22"/>
        </w:rPr>
        <w:t xml:space="preserve"> another member of the family or family friend it may be necessary to contact Children’s Social Care Services and/or the police and take their advice.</w:t>
      </w:r>
      <w:r w:rsidRPr="005E4BC0">
        <w:rPr>
          <w:rStyle w:val="eop"/>
          <w:rFonts w:ascii="Arial" w:hAnsi="Arial" w:cs="Arial"/>
          <w:sz w:val="22"/>
          <w:szCs w:val="22"/>
        </w:rPr>
        <w:t> </w:t>
      </w:r>
    </w:p>
    <w:p w14:paraId="6FADCDC5" w14:textId="77777777"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79BBDFAC" w14:textId="77777777"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3780B2E9" w14:textId="7A080917" w:rsidR="00F21C21" w:rsidRPr="00AE4634" w:rsidRDefault="00F21C21" w:rsidP="000E70ED">
      <w:pPr>
        <w:pStyle w:val="paragraph"/>
        <w:numPr>
          <w:ilvl w:val="0"/>
          <w:numId w:val="2"/>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rPr>
        <w:t>After School Clubs </w:t>
      </w:r>
      <w:r w:rsidRPr="00AE4634">
        <w:rPr>
          <w:rStyle w:val="eop"/>
          <w:rFonts w:ascii="Arial" w:hAnsi="Arial" w:cs="Arial"/>
          <w:color w:val="0070C0"/>
          <w:sz w:val="22"/>
          <w:szCs w:val="22"/>
        </w:rPr>
        <w:t> </w:t>
      </w:r>
    </w:p>
    <w:p w14:paraId="5F5C5DFF" w14:textId="123F7632" w:rsid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As an infant school, pupils will be accompanied to after school clubs either by a member of staff running the </w:t>
      </w:r>
      <w:proofErr w:type="gramStart"/>
      <w:r>
        <w:rPr>
          <w:rFonts w:ascii="Arial" w:hAnsi="Arial" w:cs="Arial"/>
          <w:sz w:val="22"/>
          <w:szCs w:val="22"/>
        </w:rPr>
        <w:t>after school</w:t>
      </w:r>
      <w:proofErr w:type="gramEnd"/>
      <w:r>
        <w:rPr>
          <w:rFonts w:ascii="Arial" w:hAnsi="Arial" w:cs="Arial"/>
          <w:sz w:val="22"/>
          <w:szCs w:val="22"/>
        </w:rPr>
        <w:t xml:space="preserve"> club or a member of Spring Meadow staff</w:t>
      </w:r>
    </w:p>
    <w:p w14:paraId="758EF92B" w14:textId="77777777" w:rsid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Club leaders will take a register at the beginning of each session and notify the office coordinator of any missing pupils. </w:t>
      </w:r>
    </w:p>
    <w:p w14:paraId="08F9D84A" w14:textId="77777777" w:rsid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The office coordinator will check for missing pupils who do not already have a known absence. </w:t>
      </w:r>
    </w:p>
    <w:p w14:paraId="73EB577C" w14:textId="77777777" w:rsid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Staff will check for these children in school e.g. have they been delayed at their classroom? Are they changing in a different room? </w:t>
      </w:r>
    </w:p>
    <w:p w14:paraId="268830A0" w14:textId="77777777" w:rsid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Office Coordinator will then call the child’s parent/carers to confirm the child’s whereabouts and safety </w:t>
      </w:r>
      <w:proofErr w:type="gramStart"/>
      <w:r>
        <w:rPr>
          <w:rFonts w:ascii="Arial" w:hAnsi="Arial" w:cs="Arial"/>
          <w:sz w:val="22"/>
          <w:szCs w:val="22"/>
        </w:rPr>
        <w:t>and,</w:t>
      </w:r>
      <w:proofErr w:type="gramEnd"/>
      <w:r>
        <w:rPr>
          <w:rFonts w:ascii="Arial" w:hAnsi="Arial" w:cs="Arial"/>
          <w:sz w:val="22"/>
          <w:szCs w:val="22"/>
        </w:rPr>
        <w:t xml:space="preserve"> once confirmed, reasons for non-attendance. </w:t>
      </w:r>
    </w:p>
    <w:p w14:paraId="51BE3846" w14:textId="77777777" w:rsid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Any changes to club attendance e.g. </w:t>
      </w:r>
      <w:proofErr w:type="gramStart"/>
      <w:r>
        <w:rPr>
          <w:rFonts w:ascii="Arial" w:hAnsi="Arial" w:cs="Arial"/>
          <w:sz w:val="22"/>
          <w:szCs w:val="22"/>
        </w:rPr>
        <w:t>last minute</w:t>
      </w:r>
      <w:proofErr w:type="gramEnd"/>
      <w:r>
        <w:rPr>
          <w:rFonts w:ascii="Arial" w:hAnsi="Arial" w:cs="Arial"/>
          <w:sz w:val="22"/>
          <w:szCs w:val="22"/>
        </w:rPr>
        <w:t xml:space="preserve"> cancellation will be communicated via text and email also to ensure quick delivery of communication. </w:t>
      </w:r>
    </w:p>
    <w:p w14:paraId="0981C095" w14:textId="77777777" w:rsid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At the end of a club, leaders will sign pupils out as they are collected by a parent/carer.</w:t>
      </w:r>
    </w:p>
    <w:p w14:paraId="025EEECA" w14:textId="059D7B4A" w:rsidR="00F21C21" w:rsidRPr="00F21C21" w:rsidRDefault="00F21C21" w:rsidP="000E70ED">
      <w:pPr>
        <w:pStyle w:val="paragraph"/>
        <w:numPr>
          <w:ilvl w:val="0"/>
          <w:numId w:val="13"/>
        </w:numPr>
        <w:tabs>
          <w:tab w:val="left" w:pos="1985"/>
        </w:tabs>
        <w:spacing w:before="0" w:beforeAutospacing="0" w:after="0" w:afterAutospacing="0"/>
        <w:textAlignment w:val="baseline"/>
        <w:rPr>
          <w:rFonts w:ascii="Arial" w:hAnsi="Arial" w:cs="Arial"/>
          <w:sz w:val="22"/>
          <w:szCs w:val="22"/>
        </w:rPr>
      </w:pPr>
      <w:r>
        <w:rPr>
          <w:rFonts w:ascii="Arial" w:hAnsi="Arial" w:cs="Arial"/>
          <w:sz w:val="22"/>
          <w:szCs w:val="22"/>
        </w:rPr>
        <w:t xml:space="preserve">Club leaders will retain a list of emergency contacts to call in the event of non-collection. External club leaders will be able to contact the Headteacher &amp; DSL via mobile phone in the event of a concern beyond 4:30pm where a DSL may not still be on site (This only applies to Active Play as all other clubs are scheduled to end by 4:30pm). </w:t>
      </w:r>
      <w:r w:rsidRPr="00F21C21">
        <w:rPr>
          <w:rStyle w:val="eop"/>
          <w:rFonts w:ascii="Arial" w:hAnsi="Arial" w:cs="Arial"/>
          <w:sz w:val="22"/>
          <w:szCs w:val="22"/>
        </w:rPr>
        <w:br/>
      </w:r>
      <w:r w:rsidRPr="00F21C21">
        <w:rPr>
          <w:rStyle w:val="eop"/>
          <w:rFonts w:ascii="Arial" w:hAnsi="Arial" w:cs="Arial"/>
          <w:sz w:val="22"/>
          <w:szCs w:val="22"/>
        </w:rPr>
        <w:br/>
      </w:r>
    </w:p>
    <w:p w14:paraId="0EFB7F45" w14:textId="77777777" w:rsidR="00F21C21" w:rsidRPr="00AE4634" w:rsidRDefault="00F21C21" w:rsidP="000E70ED">
      <w:pPr>
        <w:pStyle w:val="paragraph"/>
        <w:numPr>
          <w:ilvl w:val="0"/>
          <w:numId w:val="2"/>
        </w:numPr>
        <w:tabs>
          <w:tab w:val="left" w:pos="1985"/>
        </w:tabs>
        <w:spacing w:before="0" w:beforeAutospacing="0" w:after="0" w:afterAutospacing="0"/>
        <w:textAlignment w:val="baseline"/>
        <w:rPr>
          <w:rFonts w:ascii="Arial" w:hAnsi="Arial" w:cs="Arial"/>
          <w:color w:val="0070C0"/>
          <w:sz w:val="22"/>
          <w:szCs w:val="22"/>
        </w:rPr>
      </w:pPr>
      <w:r w:rsidRPr="00AE4634">
        <w:rPr>
          <w:rStyle w:val="normaltextrun"/>
          <w:rFonts w:ascii="Arial" w:hAnsi="Arial" w:cs="Arial"/>
          <w:b/>
          <w:bCs/>
          <w:color w:val="0070C0"/>
          <w:sz w:val="22"/>
          <w:szCs w:val="22"/>
          <w:u w:val="single"/>
          <w:lang w:val="en-US"/>
        </w:rPr>
        <w:t>Use of school premises for non-school activities</w:t>
      </w:r>
      <w:r w:rsidRPr="00AE4634">
        <w:rPr>
          <w:rStyle w:val="eop"/>
          <w:rFonts w:ascii="Arial" w:hAnsi="Arial" w:cs="Arial"/>
          <w:color w:val="0070C0"/>
          <w:sz w:val="22"/>
          <w:szCs w:val="22"/>
        </w:rPr>
        <w:t> </w:t>
      </w:r>
    </w:p>
    <w:p w14:paraId="614E4346" w14:textId="77777777"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03E463E1" w14:textId="1D5A45AC" w:rsidR="004C47C6" w:rsidRPr="005E4BC0" w:rsidRDefault="004C47C6" w:rsidP="004C47C6">
      <w:pPr>
        <w:pStyle w:val="paragraph"/>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lang w:val="en-US"/>
        </w:rPr>
        <w:t> As Keeping Children Safe in Education 202</w:t>
      </w:r>
      <w:r>
        <w:rPr>
          <w:rStyle w:val="normaltextrun"/>
          <w:rFonts w:ascii="Arial" w:hAnsi="Arial" w:cs="Arial"/>
          <w:sz w:val="22"/>
          <w:szCs w:val="22"/>
          <w:lang w:val="en-US"/>
        </w:rPr>
        <w:t>4</w:t>
      </w:r>
      <w:r w:rsidRPr="005E4BC0">
        <w:rPr>
          <w:rStyle w:val="normaltextrun"/>
          <w:rFonts w:ascii="Arial" w:hAnsi="Arial" w:cs="Arial"/>
          <w:sz w:val="22"/>
          <w:szCs w:val="22"/>
          <w:lang w:val="en-US"/>
        </w:rPr>
        <w:t xml:space="preserve"> para. 155-56 sets out:</w:t>
      </w:r>
      <w:r w:rsidRPr="005E4BC0">
        <w:rPr>
          <w:rStyle w:val="eop"/>
          <w:rFonts w:ascii="Arial" w:hAnsi="Arial" w:cs="Arial"/>
          <w:sz w:val="22"/>
          <w:szCs w:val="22"/>
        </w:rPr>
        <w:t> </w:t>
      </w:r>
    </w:p>
    <w:p w14:paraId="6BD86FD9" w14:textId="5C3776EA" w:rsidR="004C47C6" w:rsidRPr="00A32A5D" w:rsidRDefault="004C47C6" w:rsidP="004C47C6">
      <w:pPr>
        <w:pStyle w:val="paragraph"/>
        <w:tabs>
          <w:tab w:val="left" w:pos="1985"/>
        </w:tabs>
        <w:textAlignment w:val="baseline"/>
        <w:rPr>
          <w:rStyle w:val="normaltextrun"/>
          <w:rFonts w:ascii="Arial" w:hAnsi="Arial" w:cs="Arial"/>
          <w:i/>
          <w:iCs/>
          <w:sz w:val="22"/>
          <w:szCs w:val="22"/>
          <w:lang w:val="en-US"/>
        </w:rPr>
      </w:pPr>
      <w:r w:rsidRPr="00A32A5D">
        <w:rPr>
          <w:rStyle w:val="normaltextrun"/>
          <w:rFonts w:ascii="Arial" w:hAnsi="Arial" w:cs="Arial"/>
          <w:i/>
          <w:iCs/>
          <w:sz w:val="22"/>
          <w:szCs w:val="22"/>
          <w:lang w:val="en-US"/>
        </w:rPr>
        <w:t>U</w:t>
      </w:r>
      <w:r>
        <w:rPr>
          <w:rStyle w:val="normaltextrun"/>
          <w:rFonts w:ascii="Arial" w:hAnsi="Arial" w:cs="Arial"/>
          <w:i/>
          <w:iCs/>
          <w:sz w:val="22"/>
          <w:szCs w:val="22"/>
          <w:lang w:val="en-US"/>
        </w:rPr>
        <w:t>s</w:t>
      </w:r>
      <w:r w:rsidRPr="00A32A5D">
        <w:rPr>
          <w:rStyle w:val="normaltextrun"/>
          <w:rFonts w:ascii="Arial" w:hAnsi="Arial" w:cs="Arial"/>
          <w:i/>
          <w:iCs/>
          <w:sz w:val="22"/>
          <w:szCs w:val="22"/>
          <w:lang w:val="en-US"/>
        </w:rPr>
        <w:t>e of school or college premises for non-school/college activities</w:t>
      </w:r>
      <w:r>
        <w:rPr>
          <w:rStyle w:val="normaltextrun"/>
          <w:rFonts w:ascii="Arial" w:hAnsi="Arial" w:cs="Arial"/>
          <w:i/>
          <w:iCs/>
          <w:sz w:val="22"/>
          <w:szCs w:val="22"/>
          <w:lang w:val="en-US"/>
        </w:rPr>
        <w:t>:</w:t>
      </w:r>
    </w:p>
    <w:p w14:paraId="6947D21D" w14:textId="77777777" w:rsidR="004C47C6" w:rsidRPr="00A32A5D" w:rsidRDefault="004C47C6" w:rsidP="004C47C6">
      <w:pPr>
        <w:pStyle w:val="paragraph"/>
        <w:tabs>
          <w:tab w:val="left" w:pos="1985"/>
        </w:tabs>
        <w:textAlignment w:val="baseline"/>
        <w:rPr>
          <w:rStyle w:val="normaltextrun"/>
          <w:rFonts w:ascii="Arial" w:hAnsi="Arial" w:cs="Arial"/>
          <w:i/>
          <w:iCs/>
          <w:sz w:val="22"/>
          <w:szCs w:val="22"/>
          <w:lang w:val="en-US"/>
        </w:rPr>
      </w:pPr>
      <w:r w:rsidRPr="00A32A5D">
        <w:rPr>
          <w:rStyle w:val="normaltextrun"/>
          <w:rFonts w:ascii="Arial" w:hAnsi="Arial" w:cs="Arial"/>
          <w:i/>
          <w:iCs/>
          <w:sz w:val="22"/>
          <w:szCs w:val="22"/>
          <w:lang w:val="en-US"/>
        </w:rPr>
        <w:t>169. Where governing bodies or proprietors hire or rent out school or college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 xml:space="preserve">facilities/premises to </w:t>
      </w:r>
      <w:proofErr w:type="spellStart"/>
      <w:r w:rsidRPr="00A32A5D">
        <w:rPr>
          <w:rStyle w:val="normaltextrun"/>
          <w:rFonts w:ascii="Arial" w:hAnsi="Arial" w:cs="Arial"/>
          <w:i/>
          <w:iCs/>
          <w:sz w:val="22"/>
          <w:szCs w:val="22"/>
          <w:lang w:val="en-US"/>
        </w:rPr>
        <w:t>organisations</w:t>
      </w:r>
      <w:proofErr w:type="spellEnd"/>
      <w:r w:rsidRPr="00A32A5D">
        <w:rPr>
          <w:rStyle w:val="normaltextrun"/>
          <w:rFonts w:ascii="Arial" w:hAnsi="Arial" w:cs="Arial"/>
          <w:i/>
          <w:iCs/>
          <w:sz w:val="22"/>
          <w:szCs w:val="22"/>
          <w:lang w:val="en-US"/>
        </w:rPr>
        <w:t xml:space="preserve"> or individuals (for example to community</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groups, sports associations, and service providers to run community or extracurricular activities) they should ensure that appropriate arrangements are in place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to keep children safe.</w:t>
      </w:r>
    </w:p>
    <w:p w14:paraId="5ED153F7" w14:textId="3474BF57" w:rsidR="00F21C21" w:rsidRPr="005E4BC0" w:rsidRDefault="004C47C6" w:rsidP="004C47C6">
      <w:pPr>
        <w:pStyle w:val="paragraph"/>
        <w:tabs>
          <w:tab w:val="left" w:pos="1985"/>
        </w:tabs>
        <w:textAlignment w:val="baseline"/>
        <w:rPr>
          <w:rFonts w:ascii="Arial" w:hAnsi="Arial" w:cs="Arial"/>
          <w:sz w:val="22"/>
          <w:szCs w:val="22"/>
        </w:rPr>
      </w:pPr>
      <w:r w:rsidRPr="00A32A5D">
        <w:rPr>
          <w:rStyle w:val="normaltextrun"/>
          <w:rFonts w:ascii="Arial" w:hAnsi="Arial" w:cs="Arial"/>
          <w:i/>
          <w:iCs/>
          <w:sz w:val="22"/>
          <w:szCs w:val="22"/>
          <w:lang w:val="en-US"/>
        </w:rPr>
        <w:t>170. When services or activities are provided by the governing body or proprietor,</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under the direct supervision or management of their school or college staff, their</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arrangements for child protection will apply. However, where services or activities</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are provided separately by another body this is not necessarily the case.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governing body or proprietor should therefore seek assurance that the provider</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 xml:space="preserve">concerned has appropriate </w:t>
      </w:r>
      <w:r w:rsidRPr="00A32A5D">
        <w:rPr>
          <w:rStyle w:val="normaltextrun"/>
          <w:rFonts w:ascii="Arial" w:hAnsi="Arial" w:cs="Arial"/>
          <w:i/>
          <w:iCs/>
          <w:sz w:val="22"/>
          <w:szCs w:val="22"/>
          <w:lang w:val="en-US"/>
        </w:rPr>
        <w:lastRenderedPageBreak/>
        <w:t>safeguarding and child protection policies and</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procedures in place (including inspecting these as needed); and ensure that there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are arrangements in place for the provider to liaise with the school or college on</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 xml:space="preserve">these matters where appropriate. This applies regardless of </w:t>
      </w:r>
      <w:proofErr w:type="gramStart"/>
      <w:r w:rsidRPr="00A32A5D">
        <w:rPr>
          <w:rStyle w:val="normaltextrun"/>
          <w:rFonts w:ascii="Arial" w:hAnsi="Arial" w:cs="Arial"/>
          <w:i/>
          <w:iCs/>
          <w:sz w:val="22"/>
          <w:szCs w:val="22"/>
          <w:lang w:val="en-US"/>
        </w:rPr>
        <w:t>whether or not</w:t>
      </w:r>
      <w:proofErr w:type="gramEnd"/>
      <w:r w:rsidRPr="00A32A5D">
        <w:rPr>
          <w:rStyle w:val="normaltextrun"/>
          <w:rFonts w:ascii="Arial" w:hAnsi="Arial" w:cs="Arial"/>
          <w:i/>
          <w:iCs/>
          <w:sz w:val="22"/>
          <w:szCs w:val="22"/>
          <w:lang w:val="en-US"/>
        </w:rPr>
        <w:t xml:space="preserve">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children who attend any of these services or activities are children on the school roll</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 xml:space="preserve">or attend </w:t>
      </w:r>
      <w:proofErr w:type="gramStart"/>
      <w:r w:rsidRPr="00A32A5D">
        <w:rPr>
          <w:rStyle w:val="normaltextrun"/>
          <w:rFonts w:ascii="Arial" w:hAnsi="Arial" w:cs="Arial"/>
          <w:i/>
          <w:iCs/>
          <w:sz w:val="22"/>
          <w:szCs w:val="22"/>
          <w:lang w:val="en-US"/>
        </w:rPr>
        <w:t>the college</w:t>
      </w:r>
      <w:proofErr w:type="gramEnd"/>
      <w:r w:rsidRPr="00A32A5D">
        <w:rPr>
          <w:rStyle w:val="normaltextrun"/>
          <w:rFonts w:ascii="Arial" w:hAnsi="Arial" w:cs="Arial"/>
          <w:i/>
          <w:iCs/>
          <w:sz w:val="22"/>
          <w:szCs w:val="22"/>
          <w:lang w:val="en-US"/>
        </w:rPr>
        <w:t>. The governing body or proprietor should also ensure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safeguarding requirements are included in any transfer of control agreement (i.e.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lease or hire agreement), as a condition of use and occupation of the premises;</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and that failure to comply with this would lead to termination of the agreement.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guidance on Keeping children safe in out-of-schools settings details the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safeguarding arrangements that schools and colleges should expect these</w:t>
      </w:r>
      <w:r>
        <w:rPr>
          <w:rStyle w:val="normaltextrun"/>
          <w:rFonts w:ascii="Arial" w:hAnsi="Arial" w:cs="Arial"/>
          <w:i/>
          <w:iCs/>
          <w:sz w:val="22"/>
          <w:szCs w:val="22"/>
          <w:lang w:val="en-US"/>
        </w:rPr>
        <w:t xml:space="preserve"> </w:t>
      </w:r>
      <w:r w:rsidRPr="00A32A5D">
        <w:rPr>
          <w:rStyle w:val="normaltextrun"/>
          <w:rFonts w:ascii="Arial" w:hAnsi="Arial" w:cs="Arial"/>
          <w:i/>
          <w:iCs/>
          <w:sz w:val="22"/>
          <w:szCs w:val="22"/>
          <w:lang w:val="en-US"/>
        </w:rPr>
        <w:t>providers to have in place.</w:t>
      </w:r>
    </w:p>
    <w:p w14:paraId="1F8F01CD" w14:textId="77777777"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eop"/>
          <w:rFonts w:ascii="Arial" w:hAnsi="Arial" w:cs="Arial"/>
          <w:sz w:val="22"/>
          <w:szCs w:val="22"/>
        </w:rPr>
        <w:t> </w:t>
      </w:r>
    </w:p>
    <w:p w14:paraId="4C44CB7F" w14:textId="77777777" w:rsidR="00F21C21" w:rsidRPr="005E4BC0" w:rsidRDefault="00F21C21" w:rsidP="003B28E5">
      <w:pPr>
        <w:pStyle w:val="paragraph"/>
        <w:tabs>
          <w:tab w:val="left" w:pos="1985"/>
        </w:tabs>
        <w:spacing w:before="0" w:beforeAutospacing="0" w:after="0" w:afterAutospacing="0"/>
        <w:textAlignment w:val="baseline"/>
        <w:rPr>
          <w:rFonts w:ascii="Arial" w:hAnsi="Arial" w:cs="Arial"/>
          <w:sz w:val="22"/>
          <w:szCs w:val="22"/>
        </w:rPr>
      </w:pPr>
      <w:r w:rsidRPr="005E4BC0">
        <w:rPr>
          <w:rStyle w:val="normaltextrun"/>
          <w:rFonts w:ascii="Arial" w:hAnsi="Arial" w:cs="Arial"/>
          <w:sz w:val="22"/>
          <w:szCs w:val="22"/>
          <w:lang w:val="en-US"/>
        </w:rPr>
        <w:t xml:space="preserve">Therefore, the school will </w:t>
      </w:r>
      <w:r w:rsidRPr="005E4BC0">
        <w:rPr>
          <w:rStyle w:val="normaltextrun"/>
          <w:rFonts w:ascii="Arial" w:hAnsi="Arial" w:cs="Arial"/>
          <w:color w:val="000000"/>
          <w:sz w:val="22"/>
          <w:szCs w:val="22"/>
          <w:lang w:val="en-US"/>
        </w:rPr>
        <w:t>seek assurances that such lettings/providers/persons have appropriate safeguarding policies, procedures, and checks</w:t>
      </w:r>
      <w:r w:rsidRPr="005E4BC0">
        <w:rPr>
          <w:rStyle w:val="normaltextrun"/>
          <w:rFonts w:ascii="Arial" w:hAnsi="Arial" w:cs="Arial"/>
          <w:sz w:val="22"/>
          <w:szCs w:val="22"/>
          <w:lang w:val="en-US"/>
        </w:rPr>
        <w:t>. The school will require the co-operation and understanding of these bodies to ensure children are appropriately protected. </w:t>
      </w:r>
      <w:r w:rsidRPr="005E4BC0">
        <w:rPr>
          <w:rStyle w:val="eop"/>
          <w:rFonts w:ascii="Arial" w:hAnsi="Arial" w:cs="Arial"/>
          <w:sz w:val="22"/>
          <w:szCs w:val="22"/>
        </w:rPr>
        <w:t> </w:t>
      </w:r>
    </w:p>
    <w:p w14:paraId="4A0A3EB2" w14:textId="77777777" w:rsidR="00F21C21" w:rsidRDefault="00F21C21" w:rsidP="003B28E5">
      <w:pPr>
        <w:pStyle w:val="paragraph"/>
        <w:tabs>
          <w:tab w:val="left" w:pos="1985"/>
        </w:tabs>
        <w:spacing w:before="0" w:beforeAutospacing="0" w:after="0" w:afterAutospacing="0"/>
        <w:textAlignment w:val="baseline"/>
        <w:rPr>
          <w:rStyle w:val="eop"/>
          <w:rFonts w:ascii="Arial" w:hAnsi="Arial" w:cs="Arial"/>
          <w:sz w:val="22"/>
          <w:szCs w:val="22"/>
        </w:rPr>
      </w:pPr>
    </w:p>
    <w:p w14:paraId="53DE6B0F" w14:textId="063F9F8E" w:rsidR="007C1303" w:rsidRDefault="00F21C21" w:rsidP="003B28E5">
      <w:pPr>
        <w:pStyle w:val="paragraph"/>
        <w:tabs>
          <w:tab w:val="left" w:pos="1985"/>
        </w:tabs>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br w:type="page"/>
      </w:r>
    </w:p>
    <w:p w14:paraId="341C6432" w14:textId="27157D6D" w:rsidR="00230A48" w:rsidRDefault="007C1303" w:rsidP="003B28E5">
      <w:pPr>
        <w:tabs>
          <w:tab w:val="left" w:pos="1985"/>
        </w:tabs>
        <w:rPr>
          <w:rFonts w:ascii="Arial" w:hAnsi="Arial" w:cs="Arial"/>
          <w:b/>
          <w:bCs/>
          <w:color w:val="0070C0"/>
          <w:sz w:val="30"/>
          <w:szCs w:val="22"/>
          <w:u w:val="single"/>
        </w:rPr>
      </w:pPr>
      <w:r w:rsidRPr="005062D3">
        <w:rPr>
          <w:rFonts w:ascii="Arial" w:hAnsi="Arial" w:cs="Arial"/>
          <w:b/>
          <w:bCs/>
          <w:color w:val="0070C0"/>
          <w:sz w:val="30"/>
          <w:szCs w:val="22"/>
          <w:u w:val="single"/>
        </w:rPr>
        <w:lastRenderedPageBreak/>
        <w:t xml:space="preserve">Appendix </w:t>
      </w:r>
      <w:r w:rsidR="00D10D40">
        <w:rPr>
          <w:rFonts w:ascii="Arial" w:hAnsi="Arial" w:cs="Arial"/>
          <w:b/>
          <w:bCs/>
          <w:color w:val="0070C0"/>
          <w:sz w:val="30"/>
          <w:szCs w:val="22"/>
          <w:u w:val="single"/>
        </w:rPr>
        <w:t>G</w:t>
      </w:r>
      <w:r w:rsidRPr="005062D3">
        <w:rPr>
          <w:rFonts w:ascii="Arial" w:hAnsi="Arial" w:cs="Arial"/>
          <w:b/>
          <w:bCs/>
          <w:color w:val="0070C0"/>
          <w:sz w:val="30"/>
          <w:szCs w:val="22"/>
          <w:u w:val="single"/>
        </w:rPr>
        <w:t xml:space="preserve"> – </w:t>
      </w:r>
      <w:r>
        <w:rPr>
          <w:rFonts w:ascii="Arial" w:hAnsi="Arial" w:cs="Arial"/>
          <w:b/>
          <w:bCs/>
          <w:color w:val="0070C0"/>
          <w:sz w:val="30"/>
          <w:szCs w:val="22"/>
          <w:u w:val="single"/>
        </w:rPr>
        <w:t xml:space="preserve">Attendance Codes </w:t>
      </w:r>
      <w:r w:rsidR="00357EAD">
        <w:rPr>
          <w:rFonts w:ascii="Arial" w:hAnsi="Arial" w:cs="Arial"/>
          <w:b/>
          <w:bCs/>
          <w:color w:val="0070C0"/>
          <w:sz w:val="30"/>
          <w:szCs w:val="22"/>
          <w:u w:val="single"/>
        </w:rPr>
        <w:t xml:space="preserve">(abbreviated) </w:t>
      </w:r>
      <w:r>
        <w:rPr>
          <w:rFonts w:ascii="Arial" w:hAnsi="Arial" w:cs="Arial"/>
          <w:b/>
          <w:bCs/>
          <w:color w:val="0070C0"/>
          <w:sz w:val="30"/>
          <w:szCs w:val="22"/>
          <w:u w:val="single"/>
        </w:rPr>
        <w:t xml:space="preserve">as </w:t>
      </w:r>
      <w:r w:rsidR="00E63801">
        <w:rPr>
          <w:rFonts w:ascii="Arial" w:hAnsi="Arial" w:cs="Arial"/>
          <w:b/>
          <w:bCs/>
          <w:color w:val="0070C0"/>
          <w:sz w:val="30"/>
          <w:szCs w:val="22"/>
          <w:u w:val="single"/>
        </w:rPr>
        <w:t>cited in</w:t>
      </w:r>
      <w:r w:rsidR="00242C0F">
        <w:rPr>
          <w:rFonts w:ascii="Arial" w:hAnsi="Arial" w:cs="Arial"/>
          <w:b/>
          <w:bCs/>
          <w:color w:val="0070C0"/>
          <w:sz w:val="30"/>
          <w:szCs w:val="22"/>
          <w:u w:val="single"/>
        </w:rPr>
        <w:t xml:space="preserve"> </w:t>
      </w:r>
      <w:r w:rsidR="00A53041" w:rsidRPr="00A53041">
        <w:rPr>
          <w:rFonts w:ascii="Arial" w:hAnsi="Arial" w:cs="Arial"/>
          <w:b/>
          <w:bCs/>
          <w:color w:val="0070C0"/>
          <w:sz w:val="30"/>
          <w:szCs w:val="22"/>
          <w:u w:val="single"/>
        </w:rPr>
        <w:t>Working together to improve school attendance Statutory guidance for maintained schools, academies, independent schools and local authorities Published: 29 February 2024 Applies from: 19 August 2024</w:t>
      </w:r>
    </w:p>
    <w:p w14:paraId="0E0DB8DE" w14:textId="77777777" w:rsidR="00A53041" w:rsidRDefault="00A53041" w:rsidP="00B278BE">
      <w:pPr>
        <w:tabs>
          <w:tab w:val="left" w:pos="1985"/>
        </w:tabs>
        <w:rPr>
          <w:rFonts w:ascii="Arial" w:hAnsi="Arial" w:cs="Arial"/>
          <w:sz w:val="20"/>
          <w:szCs w:val="20"/>
        </w:rPr>
      </w:pPr>
    </w:p>
    <w:p w14:paraId="11BEA2A1" w14:textId="0B9C8101" w:rsidR="00B278BE" w:rsidRPr="00B278BE" w:rsidRDefault="00B278BE" w:rsidP="00A53041">
      <w:pPr>
        <w:tabs>
          <w:tab w:val="left" w:pos="1985"/>
        </w:tabs>
        <w:jc w:val="both"/>
        <w:rPr>
          <w:rFonts w:ascii="Arial" w:hAnsi="Arial" w:cs="Arial"/>
          <w:sz w:val="20"/>
          <w:szCs w:val="20"/>
        </w:rPr>
      </w:pPr>
      <w:r w:rsidRPr="00B278BE">
        <w:rPr>
          <w:rFonts w:ascii="Arial" w:hAnsi="Arial" w:cs="Arial"/>
          <w:sz w:val="20"/>
          <w:szCs w:val="20"/>
        </w:rPr>
        <w:t xml:space="preserve">Attendance and absence codes </w:t>
      </w:r>
    </w:p>
    <w:p w14:paraId="540A8947" w14:textId="6E1DD396" w:rsidR="00B278BE" w:rsidRPr="00B278BE" w:rsidRDefault="00B278BE" w:rsidP="00A53041">
      <w:pPr>
        <w:tabs>
          <w:tab w:val="left" w:pos="1985"/>
        </w:tabs>
        <w:jc w:val="both"/>
        <w:rPr>
          <w:rFonts w:ascii="Arial" w:hAnsi="Arial" w:cs="Arial"/>
          <w:sz w:val="20"/>
          <w:szCs w:val="20"/>
        </w:rPr>
      </w:pPr>
      <w:r w:rsidRPr="00B278BE">
        <w:rPr>
          <w:rFonts w:ascii="Arial" w:hAnsi="Arial" w:cs="Arial"/>
          <w:sz w:val="20"/>
          <w:szCs w:val="20"/>
        </w:rPr>
        <w:t>On each occasion the register is taken the appropriate national attendance and absence code must be entered for every pupil (of both compulsory and non-compulsory school age) whose name is listed in the admission register at the time (</w:t>
      </w:r>
      <w:proofErr w:type="gramStart"/>
      <w:r w:rsidRPr="00B278BE">
        <w:rPr>
          <w:rFonts w:ascii="Arial" w:hAnsi="Arial" w:cs="Arial"/>
          <w:sz w:val="20"/>
          <w:szCs w:val="20"/>
        </w:rPr>
        <w:t>with the exception of</w:t>
      </w:r>
      <w:proofErr w:type="gramEnd"/>
      <w:r w:rsidRPr="00B278BE">
        <w:rPr>
          <w:rFonts w:ascii="Arial" w:hAnsi="Arial" w:cs="Arial"/>
          <w:sz w:val="20"/>
          <w:szCs w:val="20"/>
        </w:rPr>
        <w:t xml:space="preserve"> a pupil who is a boarder). </w:t>
      </w:r>
    </w:p>
    <w:p w14:paraId="6C934EDF" w14:textId="77777777" w:rsidR="00A53041" w:rsidRDefault="00A53041" w:rsidP="00B278BE">
      <w:pPr>
        <w:tabs>
          <w:tab w:val="left" w:pos="1985"/>
        </w:tabs>
        <w:rPr>
          <w:rFonts w:ascii="Arial" w:hAnsi="Arial" w:cs="Arial"/>
          <w:sz w:val="20"/>
          <w:szCs w:val="20"/>
        </w:rPr>
      </w:pPr>
    </w:p>
    <w:p w14:paraId="612D7930" w14:textId="135F2C3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The codes enable schools to record and monitor attendance and absence in a consistent way and are used to collect statistics. The data helps schools, local authorities, and the government gain a greater understanding of the delivery of education and the level of, and reason for, absence.</w:t>
      </w:r>
    </w:p>
    <w:p w14:paraId="18CE63B1" w14:textId="77777777" w:rsidR="00A53041" w:rsidRDefault="00A53041" w:rsidP="00B278BE">
      <w:pPr>
        <w:tabs>
          <w:tab w:val="left" w:pos="1985"/>
        </w:tabs>
        <w:rPr>
          <w:rFonts w:ascii="Arial" w:hAnsi="Arial" w:cs="Arial"/>
          <w:sz w:val="20"/>
          <w:szCs w:val="20"/>
        </w:rPr>
      </w:pPr>
    </w:p>
    <w:p w14:paraId="122CC868" w14:textId="4530D68F" w:rsid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codes are set out in regulation 10(2) Table 1, 10(3) Table 2 and 10(4) Table 3, 10(8) and 10(10) of the regulations and summarised below. </w:t>
      </w:r>
    </w:p>
    <w:p w14:paraId="17C13098" w14:textId="77777777" w:rsidR="00A32A5D" w:rsidRPr="00B278BE" w:rsidRDefault="00A32A5D" w:rsidP="00B278BE">
      <w:pPr>
        <w:tabs>
          <w:tab w:val="left" w:pos="1985"/>
        </w:tabs>
        <w:rPr>
          <w:rFonts w:ascii="Arial" w:hAnsi="Arial" w:cs="Arial"/>
          <w:sz w:val="20"/>
          <w:szCs w:val="20"/>
        </w:rPr>
      </w:pPr>
    </w:p>
    <w:p w14:paraId="5B10F693"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Attending the school</w:t>
      </w:r>
    </w:p>
    <w:p w14:paraId="033C3A5D" w14:textId="77777777" w:rsidR="00A53041" w:rsidRDefault="00A53041" w:rsidP="00B278BE">
      <w:pPr>
        <w:tabs>
          <w:tab w:val="left" w:pos="1985"/>
        </w:tabs>
        <w:rPr>
          <w:rFonts w:ascii="Arial" w:hAnsi="Arial" w:cs="Arial"/>
          <w:sz w:val="20"/>
          <w:szCs w:val="20"/>
        </w:rPr>
      </w:pPr>
    </w:p>
    <w:p w14:paraId="34D05978" w14:textId="40D33F9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Relevant regulation 10(2) Table 1</w:t>
      </w:r>
    </w:p>
    <w:p w14:paraId="380511EF" w14:textId="77777777" w:rsidR="00B278BE" w:rsidRPr="00892861" w:rsidRDefault="00B278BE" w:rsidP="00B278BE">
      <w:pPr>
        <w:tabs>
          <w:tab w:val="left" w:pos="1985"/>
        </w:tabs>
        <w:rPr>
          <w:rFonts w:ascii="Arial" w:hAnsi="Arial" w:cs="Arial"/>
          <w:b/>
          <w:bCs/>
          <w:sz w:val="20"/>
          <w:szCs w:val="20"/>
        </w:rPr>
      </w:pPr>
      <w:r w:rsidRPr="00892861">
        <w:rPr>
          <w:rFonts w:ascii="Arial" w:hAnsi="Arial" w:cs="Arial"/>
          <w:b/>
          <w:bCs/>
          <w:sz w:val="20"/>
          <w:szCs w:val="20"/>
        </w:rPr>
        <w:t>Code / \: Present at the school / = morning session \ = afternoon session</w:t>
      </w:r>
    </w:p>
    <w:p w14:paraId="2D73AFA3" w14:textId="77777777" w:rsidR="00A53041" w:rsidRDefault="00A53041" w:rsidP="00B278BE">
      <w:pPr>
        <w:tabs>
          <w:tab w:val="left" w:pos="1985"/>
        </w:tabs>
        <w:rPr>
          <w:rFonts w:ascii="Arial" w:hAnsi="Arial" w:cs="Arial"/>
          <w:sz w:val="20"/>
          <w:szCs w:val="20"/>
        </w:rPr>
      </w:pPr>
    </w:p>
    <w:p w14:paraId="6E705576" w14:textId="52B87B29" w:rsid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Pupils must not be recorded as present if they are not in school during registration. If a pupil were to leave the school premises after registration, they will still be counted as attending for statistical purposes. </w:t>
      </w:r>
    </w:p>
    <w:p w14:paraId="7B96E1FB" w14:textId="77777777" w:rsidR="00A53041" w:rsidRPr="00B278BE" w:rsidRDefault="00A53041" w:rsidP="00B278BE">
      <w:pPr>
        <w:tabs>
          <w:tab w:val="left" w:pos="1985"/>
        </w:tabs>
        <w:rPr>
          <w:rFonts w:ascii="Arial" w:hAnsi="Arial" w:cs="Arial"/>
          <w:sz w:val="20"/>
          <w:szCs w:val="20"/>
        </w:rPr>
      </w:pPr>
    </w:p>
    <w:p w14:paraId="668B82A8" w14:textId="6668498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attending.</w:t>
      </w:r>
    </w:p>
    <w:p w14:paraId="30FF44E8" w14:textId="77777777" w:rsidR="00A53041" w:rsidRDefault="00A53041" w:rsidP="00B278BE">
      <w:pPr>
        <w:tabs>
          <w:tab w:val="left" w:pos="1985"/>
        </w:tabs>
        <w:rPr>
          <w:rFonts w:ascii="Arial" w:hAnsi="Arial" w:cs="Arial"/>
          <w:sz w:val="20"/>
          <w:szCs w:val="20"/>
        </w:rPr>
      </w:pPr>
    </w:p>
    <w:p w14:paraId="1EF7EA95" w14:textId="76E7ADB1" w:rsidR="00B278BE" w:rsidRPr="00892861" w:rsidRDefault="00B278BE" w:rsidP="00B278BE">
      <w:pPr>
        <w:tabs>
          <w:tab w:val="left" w:pos="1985"/>
        </w:tabs>
        <w:rPr>
          <w:rFonts w:ascii="Arial" w:hAnsi="Arial" w:cs="Arial"/>
          <w:b/>
          <w:bCs/>
          <w:sz w:val="20"/>
          <w:szCs w:val="20"/>
        </w:rPr>
      </w:pPr>
      <w:r w:rsidRPr="00892861">
        <w:rPr>
          <w:rFonts w:ascii="Arial" w:hAnsi="Arial" w:cs="Arial"/>
          <w:b/>
          <w:bCs/>
          <w:sz w:val="20"/>
          <w:szCs w:val="20"/>
        </w:rPr>
        <w:t>Code L: Late arrival before the register is closed</w:t>
      </w:r>
    </w:p>
    <w:p w14:paraId="365A5E5B" w14:textId="74242EC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was absent when the register started being taken but arrives before the register is closed. Schools should actively discourage late arrival and be alert to patterns of late arrival. All schools are expected to set out in their attendance policy the length of time the register will be open, after which a pupil will be marked as absent. This should be </w:t>
      </w:r>
    </w:p>
    <w:p w14:paraId="656B3C1E" w14:textId="3D2E20AC" w:rsid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same for every session and not longer than 30 minutes. If a pupil is marked N but arrives later in the session after the register has closed, the attendance register must be amended to mark them as absent using code U or another absence code that is more appropriate. </w:t>
      </w:r>
    </w:p>
    <w:p w14:paraId="61BDD821" w14:textId="77777777" w:rsidR="00A32A5D" w:rsidRDefault="00A32A5D" w:rsidP="00B278BE">
      <w:pPr>
        <w:tabs>
          <w:tab w:val="left" w:pos="1985"/>
        </w:tabs>
        <w:rPr>
          <w:rFonts w:ascii="Arial" w:hAnsi="Arial" w:cs="Arial"/>
          <w:sz w:val="20"/>
          <w:szCs w:val="20"/>
        </w:rPr>
      </w:pPr>
    </w:p>
    <w:p w14:paraId="09EF7BF8" w14:textId="77777777" w:rsidR="001E304F" w:rsidRPr="00B278BE" w:rsidRDefault="001E304F" w:rsidP="00B278BE">
      <w:pPr>
        <w:tabs>
          <w:tab w:val="left" w:pos="1985"/>
        </w:tabs>
        <w:rPr>
          <w:rFonts w:ascii="Arial" w:hAnsi="Arial" w:cs="Arial"/>
          <w:sz w:val="20"/>
          <w:szCs w:val="20"/>
        </w:rPr>
      </w:pPr>
    </w:p>
    <w:p w14:paraId="2C2E3103" w14:textId="17BD8086" w:rsidR="00A32A5D"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attending.</w:t>
      </w:r>
    </w:p>
    <w:p w14:paraId="41E10F95" w14:textId="721F956E" w:rsidR="00A32A5D"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Attending a place other than the school </w:t>
      </w:r>
    </w:p>
    <w:p w14:paraId="689FCCCD" w14:textId="428A184E" w:rsidR="00A32A5D" w:rsidRPr="00B278BE" w:rsidRDefault="00B278BE" w:rsidP="00B278BE">
      <w:pPr>
        <w:tabs>
          <w:tab w:val="left" w:pos="1985"/>
        </w:tabs>
        <w:rPr>
          <w:rFonts w:ascii="Arial" w:hAnsi="Arial" w:cs="Arial"/>
          <w:sz w:val="20"/>
          <w:szCs w:val="20"/>
        </w:rPr>
      </w:pPr>
      <w:r w:rsidRPr="00B278BE">
        <w:rPr>
          <w:rFonts w:ascii="Arial" w:hAnsi="Arial" w:cs="Arial"/>
          <w:sz w:val="20"/>
          <w:szCs w:val="20"/>
        </w:rPr>
        <w:t>Relevant regulation 10(3) Table 2</w:t>
      </w:r>
    </w:p>
    <w:p w14:paraId="13694582" w14:textId="77777777" w:rsidR="00B278BE" w:rsidRPr="00892861" w:rsidRDefault="00B278BE" w:rsidP="00B278BE">
      <w:pPr>
        <w:tabs>
          <w:tab w:val="left" w:pos="1985"/>
        </w:tabs>
        <w:rPr>
          <w:rFonts w:ascii="Arial" w:hAnsi="Arial" w:cs="Arial"/>
          <w:b/>
          <w:bCs/>
          <w:sz w:val="20"/>
          <w:szCs w:val="20"/>
        </w:rPr>
      </w:pPr>
      <w:r w:rsidRPr="00892861">
        <w:rPr>
          <w:rFonts w:ascii="Arial" w:hAnsi="Arial" w:cs="Arial"/>
          <w:b/>
          <w:bCs/>
          <w:sz w:val="20"/>
          <w:szCs w:val="20"/>
        </w:rPr>
        <w:t>Code K: Attending education provision arranged by the local authority</w:t>
      </w:r>
    </w:p>
    <w:p w14:paraId="7FB8BDC3" w14:textId="0814717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is attending a place, other than the school or any other school at which they are a registered pupil, for educational provision arranged by a local authority under section 19(1) of the Education Act 1996 (exceptional provision of education), section 42(2), or 61(1) of the Children and Families Act 2014 (special educational provision off site). A </w:t>
      </w:r>
    </w:p>
    <w:p w14:paraId="70660607" w14:textId="38F7231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pupil attending provision arranged by the school rather than the local authority must be recorded using Codes P or B instead. Schools must also record the nature of the provision (regulation 10(5)), examples are:</w:t>
      </w:r>
    </w:p>
    <w:p w14:paraId="150225B2"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attending courses at </w:t>
      </w:r>
      <w:proofErr w:type="gramStart"/>
      <w:r w:rsidRPr="00B278BE">
        <w:rPr>
          <w:rFonts w:ascii="Arial" w:hAnsi="Arial" w:cs="Arial"/>
          <w:sz w:val="20"/>
          <w:szCs w:val="20"/>
        </w:rPr>
        <w:t>college;</w:t>
      </w:r>
      <w:proofErr w:type="gramEnd"/>
    </w:p>
    <w:p w14:paraId="0E6CC78D"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attending unregistered alternative provision such as, home tutoring. </w:t>
      </w:r>
    </w:p>
    <w:p w14:paraId="7E30344D"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w:t>
      </w:r>
    </w:p>
    <w:p w14:paraId="7567B9BA" w14:textId="10B7495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should ensure that the arrangements are in place whereby the provider notifies the school of any absence by the pupil. The school must record the pupil’s absence using the relevant absence code.</w:t>
      </w:r>
    </w:p>
    <w:p w14:paraId="5DF6A3E2" w14:textId="77777777" w:rsidR="00892861" w:rsidRDefault="00892861" w:rsidP="00B278BE">
      <w:pPr>
        <w:tabs>
          <w:tab w:val="left" w:pos="1985"/>
        </w:tabs>
        <w:rPr>
          <w:rFonts w:ascii="Arial" w:hAnsi="Arial" w:cs="Arial"/>
          <w:sz w:val="20"/>
          <w:szCs w:val="20"/>
        </w:rPr>
      </w:pPr>
    </w:p>
    <w:p w14:paraId="475EB7C9" w14:textId="77777777" w:rsidR="00A32A5D" w:rsidRDefault="00A32A5D" w:rsidP="00B278BE">
      <w:pPr>
        <w:tabs>
          <w:tab w:val="left" w:pos="1985"/>
        </w:tabs>
        <w:rPr>
          <w:rFonts w:ascii="Arial" w:hAnsi="Arial" w:cs="Arial"/>
          <w:sz w:val="20"/>
          <w:szCs w:val="20"/>
        </w:rPr>
      </w:pPr>
    </w:p>
    <w:p w14:paraId="4F00F145" w14:textId="62861DC5"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This code is classified for statistical purposes as attending an approved educational activity. </w:t>
      </w:r>
    </w:p>
    <w:p w14:paraId="7234B270" w14:textId="77777777" w:rsidR="00B278BE" w:rsidRPr="00892861" w:rsidRDefault="00B278BE" w:rsidP="00B278BE">
      <w:pPr>
        <w:tabs>
          <w:tab w:val="left" w:pos="1985"/>
        </w:tabs>
        <w:rPr>
          <w:rFonts w:ascii="Arial" w:hAnsi="Arial" w:cs="Arial"/>
          <w:b/>
          <w:bCs/>
          <w:sz w:val="20"/>
          <w:szCs w:val="20"/>
        </w:rPr>
      </w:pPr>
      <w:r w:rsidRPr="00892861">
        <w:rPr>
          <w:rFonts w:ascii="Arial" w:hAnsi="Arial" w:cs="Arial"/>
          <w:b/>
          <w:bCs/>
          <w:sz w:val="20"/>
          <w:szCs w:val="20"/>
        </w:rPr>
        <w:t>Code V: Attending an educational visit or trip</w:t>
      </w:r>
    </w:p>
    <w:p w14:paraId="6AAE72BD" w14:textId="4CD67A1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is attending a place, other than the school or any other school at which </w:t>
      </w:r>
    </w:p>
    <w:p w14:paraId="4174A6D5"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they are a registered pupil, for an educational visit or trip arranged by or on behalf of the </w:t>
      </w:r>
    </w:p>
    <w:p w14:paraId="333121FB"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 and supervised by a member of school staff. The visit or trip must take place during </w:t>
      </w:r>
    </w:p>
    <w:p w14:paraId="7EF1638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the session for which it is recorded.</w:t>
      </w:r>
    </w:p>
    <w:p w14:paraId="086F064A" w14:textId="77777777" w:rsidR="00CC3603" w:rsidRDefault="00CC3603" w:rsidP="00B278BE">
      <w:pPr>
        <w:tabs>
          <w:tab w:val="left" w:pos="1985"/>
        </w:tabs>
        <w:rPr>
          <w:rFonts w:ascii="Arial" w:hAnsi="Arial" w:cs="Arial"/>
          <w:sz w:val="20"/>
          <w:szCs w:val="20"/>
        </w:rPr>
      </w:pPr>
    </w:p>
    <w:p w14:paraId="06EC02DB" w14:textId="4B19512A" w:rsid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If the pupil does not attend the visit or trip the school must record the pupil’s absence using the relevant absence code. </w:t>
      </w:r>
    </w:p>
    <w:p w14:paraId="308D764F" w14:textId="77777777" w:rsidR="004603C8" w:rsidRDefault="004603C8" w:rsidP="00B278BE">
      <w:pPr>
        <w:tabs>
          <w:tab w:val="left" w:pos="1985"/>
        </w:tabs>
        <w:rPr>
          <w:rFonts w:ascii="Arial" w:hAnsi="Arial" w:cs="Arial"/>
          <w:sz w:val="20"/>
          <w:szCs w:val="20"/>
        </w:rPr>
      </w:pPr>
    </w:p>
    <w:p w14:paraId="31C5EB38" w14:textId="77777777" w:rsidR="004603C8" w:rsidRPr="00B278BE" w:rsidRDefault="004603C8" w:rsidP="00B278BE">
      <w:pPr>
        <w:tabs>
          <w:tab w:val="left" w:pos="1985"/>
        </w:tabs>
        <w:rPr>
          <w:rFonts w:ascii="Arial" w:hAnsi="Arial" w:cs="Arial"/>
          <w:sz w:val="20"/>
          <w:szCs w:val="20"/>
        </w:rPr>
      </w:pPr>
    </w:p>
    <w:p w14:paraId="627BA518" w14:textId="77777777" w:rsidR="00CC3603" w:rsidRDefault="00CC3603" w:rsidP="00B278BE">
      <w:pPr>
        <w:tabs>
          <w:tab w:val="left" w:pos="1985"/>
        </w:tabs>
        <w:rPr>
          <w:rFonts w:ascii="Arial" w:hAnsi="Arial" w:cs="Arial"/>
          <w:sz w:val="20"/>
          <w:szCs w:val="20"/>
        </w:rPr>
      </w:pPr>
    </w:p>
    <w:p w14:paraId="64E3E78C" w14:textId="254B96A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This code is classified for statistical purposes as attending an approved educational activity. </w:t>
      </w:r>
    </w:p>
    <w:p w14:paraId="1636C998" w14:textId="77777777" w:rsidR="00B278BE" w:rsidRPr="00CC3603" w:rsidRDefault="00B278BE" w:rsidP="00B278BE">
      <w:pPr>
        <w:tabs>
          <w:tab w:val="left" w:pos="1985"/>
        </w:tabs>
        <w:rPr>
          <w:rFonts w:ascii="Arial" w:hAnsi="Arial" w:cs="Arial"/>
          <w:b/>
          <w:bCs/>
          <w:sz w:val="20"/>
          <w:szCs w:val="20"/>
        </w:rPr>
      </w:pPr>
      <w:r w:rsidRPr="00CC3603">
        <w:rPr>
          <w:rFonts w:ascii="Arial" w:hAnsi="Arial" w:cs="Arial"/>
          <w:b/>
          <w:bCs/>
          <w:sz w:val="20"/>
          <w:szCs w:val="20"/>
        </w:rPr>
        <w:t xml:space="preserve">Code P: Participating in a sporting activity </w:t>
      </w:r>
    </w:p>
    <w:p w14:paraId="1433D0FD" w14:textId="4F46D276" w:rsidR="00B278BE" w:rsidRDefault="00B278BE" w:rsidP="00B278BE">
      <w:pPr>
        <w:tabs>
          <w:tab w:val="left" w:pos="1985"/>
        </w:tabs>
        <w:rPr>
          <w:rFonts w:ascii="Arial" w:hAnsi="Arial" w:cs="Arial"/>
          <w:sz w:val="20"/>
          <w:szCs w:val="20"/>
        </w:rPr>
      </w:pPr>
      <w:r w:rsidRPr="00B278BE">
        <w:rPr>
          <w:rFonts w:ascii="Arial" w:hAnsi="Arial" w:cs="Arial"/>
          <w:sz w:val="20"/>
          <w:szCs w:val="20"/>
        </w:rPr>
        <w:lastRenderedPageBreak/>
        <w:t>The pupil is attending a place for an approved educational activity that is a sporting activity. The sporting activity must take place during the session for which it is recorded.</w:t>
      </w:r>
    </w:p>
    <w:p w14:paraId="361978A3" w14:textId="77777777" w:rsidR="004603C8" w:rsidRPr="00B278BE" w:rsidRDefault="004603C8" w:rsidP="00B278BE">
      <w:pPr>
        <w:tabs>
          <w:tab w:val="left" w:pos="1985"/>
        </w:tabs>
        <w:rPr>
          <w:rFonts w:ascii="Arial" w:hAnsi="Arial" w:cs="Arial"/>
          <w:sz w:val="20"/>
          <w:szCs w:val="20"/>
        </w:rPr>
      </w:pPr>
    </w:p>
    <w:p w14:paraId="4CF6E18B" w14:textId="0A35E2A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 pupil can only be recorded as attending a place for an approved educational activity if:</w:t>
      </w:r>
    </w:p>
    <w:p w14:paraId="3637615F"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place is somewhere other than the school, another school where the pupil is </w:t>
      </w:r>
    </w:p>
    <w:p w14:paraId="059F451E"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registered, or a place where educational provision has been arranged for the pupil </w:t>
      </w:r>
    </w:p>
    <w:p w14:paraId="4A2B4DF0"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by a local authority under section 19(1) of the Education Act 1996 or sections 42(2) </w:t>
      </w:r>
    </w:p>
    <w:p w14:paraId="7A59D94F"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or 61(1) of the Children and Families Act </w:t>
      </w:r>
      <w:proofErr w:type="gramStart"/>
      <w:r w:rsidRPr="00B278BE">
        <w:rPr>
          <w:rFonts w:ascii="Arial" w:hAnsi="Arial" w:cs="Arial"/>
          <w:sz w:val="20"/>
          <w:szCs w:val="20"/>
        </w:rPr>
        <w:t>2014;</w:t>
      </w:r>
      <w:proofErr w:type="gramEnd"/>
    </w:p>
    <w:p w14:paraId="63F2A5D5"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activity is of an educational </w:t>
      </w:r>
      <w:proofErr w:type="gramStart"/>
      <w:r w:rsidRPr="00B278BE">
        <w:rPr>
          <w:rFonts w:ascii="Arial" w:hAnsi="Arial" w:cs="Arial"/>
          <w:sz w:val="20"/>
          <w:szCs w:val="20"/>
        </w:rPr>
        <w:t>nature;</w:t>
      </w:r>
      <w:proofErr w:type="gramEnd"/>
    </w:p>
    <w:p w14:paraId="6ED0B936"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the school has approved the pupil’s attendance at the place for the activity; and</w:t>
      </w:r>
    </w:p>
    <w:p w14:paraId="585E4ED7"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activity is supervised by a person considered by the school to have the </w:t>
      </w:r>
    </w:p>
    <w:p w14:paraId="1AB814F6" w14:textId="7E73DF9D" w:rsidR="00B278BE" w:rsidRDefault="00B278BE" w:rsidP="00B278BE">
      <w:pPr>
        <w:tabs>
          <w:tab w:val="left" w:pos="1985"/>
        </w:tabs>
        <w:rPr>
          <w:rFonts w:ascii="Arial" w:hAnsi="Arial" w:cs="Arial"/>
          <w:sz w:val="20"/>
          <w:szCs w:val="20"/>
        </w:rPr>
      </w:pPr>
      <w:r w:rsidRPr="00B278BE">
        <w:rPr>
          <w:rFonts w:ascii="Arial" w:hAnsi="Arial" w:cs="Arial"/>
          <w:sz w:val="20"/>
          <w:szCs w:val="20"/>
        </w:rPr>
        <w:t>appropriate skills, training, experience and knowledge to ensure that the activity takes place safely and fulfils the educational purpose for which the pupil’s attendance has been approved.</w:t>
      </w:r>
    </w:p>
    <w:p w14:paraId="19F66CD8" w14:textId="77777777" w:rsidR="004603C8" w:rsidRPr="00B278BE" w:rsidRDefault="004603C8" w:rsidP="00B278BE">
      <w:pPr>
        <w:tabs>
          <w:tab w:val="left" w:pos="1985"/>
        </w:tabs>
        <w:rPr>
          <w:rFonts w:ascii="Arial" w:hAnsi="Arial" w:cs="Arial"/>
          <w:sz w:val="20"/>
          <w:szCs w:val="20"/>
        </w:rPr>
      </w:pPr>
    </w:p>
    <w:p w14:paraId="1F3205DE" w14:textId="282137DD" w:rsidR="00B278BE" w:rsidRDefault="00B278BE" w:rsidP="00B278BE">
      <w:pPr>
        <w:tabs>
          <w:tab w:val="left" w:pos="1985"/>
        </w:tabs>
        <w:rPr>
          <w:rFonts w:ascii="Arial" w:hAnsi="Arial" w:cs="Arial"/>
          <w:sz w:val="20"/>
          <w:szCs w:val="20"/>
        </w:rPr>
      </w:pPr>
      <w:r w:rsidRPr="00B278BE">
        <w:rPr>
          <w:rFonts w:ascii="Arial" w:hAnsi="Arial" w:cs="Arial"/>
          <w:sz w:val="20"/>
          <w:szCs w:val="20"/>
        </w:rPr>
        <w:t>If schools have concerns about the appropriateness of an activity, they can seek advice from the sports’ national governing body. The final decision on approving the activity, however, rests with the school and they should take the effect on the pupil’s general education into account.</w:t>
      </w:r>
    </w:p>
    <w:p w14:paraId="5E2CE554" w14:textId="77777777" w:rsidR="004603C8" w:rsidRPr="00B278BE" w:rsidRDefault="004603C8" w:rsidP="00B278BE">
      <w:pPr>
        <w:tabs>
          <w:tab w:val="left" w:pos="1985"/>
        </w:tabs>
        <w:rPr>
          <w:rFonts w:ascii="Arial" w:hAnsi="Arial" w:cs="Arial"/>
          <w:sz w:val="20"/>
          <w:szCs w:val="20"/>
        </w:rPr>
      </w:pPr>
    </w:p>
    <w:p w14:paraId="3B0D6C3D" w14:textId="4796C52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have responsibilities for the safeguarding and welfare of pupils attending an approved educational activity. The school will need to be satisfied that appropriate measures have been taken to safeguard the pupil. Schools should ensure that they have in place arrangements whereby the provider of the sporting activity notifies the school of any absence by the pupil. The school must record the pupil’s absence using the relevant absence code. </w:t>
      </w:r>
    </w:p>
    <w:p w14:paraId="391F34EA" w14:textId="77777777" w:rsidR="00CC3603" w:rsidRDefault="00CC3603" w:rsidP="00B278BE">
      <w:pPr>
        <w:tabs>
          <w:tab w:val="left" w:pos="1985"/>
        </w:tabs>
        <w:rPr>
          <w:rFonts w:ascii="Arial" w:hAnsi="Arial" w:cs="Arial"/>
          <w:sz w:val="20"/>
          <w:szCs w:val="20"/>
        </w:rPr>
      </w:pPr>
    </w:p>
    <w:p w14:paraId="0EB9528C" w14:textId="1D2C708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attending an approved educational activity.</w:t>
      </w:r>
    </w:p>
    <w:p w14:paraId="76A08572" w14:textId="77777777" w:rsidR="00B278BE" w:rsidRPr="00CC3603" w:rsidRDefault="00B278BE" w:rsidP="00B278BE">
      <w:pPr>
        <w:tabs>
          <w:tab w:val="left" w:pos="1985"/>
        </w:tabs>
        <w:rPr>
          <w:rFonts w:ascii="Arial" w:hAnsi="Arial" w:cs="Arial"/>
          <w:b/>
          <w:bCs/>
          <w:sz w:val="20"/>
          <w:szCs w:val="20"/>
        </w:rPr>
      </w:pPr>
      <w:r w:rsidRPr="00CC3603">
        <w:rPr>
          <w:rFonts w:ascii="Arial" w:hAnsi="Arial" w:cs="Arial"/>
          <w:b/>
          <w:bCs/>
          <w:sz w:val="20"/>
          <w:szCs w:val="20"/>
        </w:rPr>
        <w:t xml:space="preserve">Code W: Attending work experience </w:t>
      </w:r>
    </w:p>
    <w:p w14:paraId="45BACA60" w14:textId="22E913E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is attending a place for an approved educational activity that is work experience provided under arrangements made by a local authority or the school as part of the pupil’s education. The work experience must take place during the session for which it is recorded. </w:t>
      </w:r>
    </w:p>
    <w:p w14:paraId="2AF99C47" w14:textId="77777777" w:rsidR="00CC3603" w:rsidRDefault="00CC3603" w:rsidP="00B278BE">
      <w:pPr>
        <w:tabs>
          <w:tab w:val="left" w:pos="1985"/>
        </w:tabs>
        <w:rPr>
          <w:rFonts w:ascii="Arial" w:hAnsi="Arial" w:cs="Arial"/>
          <w:sz w:val="20"/>
          <w:szCs w:val="20"/>
        </w:rPr>
      </w:pPr>
    </w:p>
    <w:p w14:paraId="11A078CE" w14:textId="62AE7B7C"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 pupil can only be recorded as attending a place for an approved educational activity if:</w:t>
      </w:r>
    </w:p>
    <w:p w14:paraId="10481CEF" w14:textId="5C4427E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place is somewhere other than the school, another school where the pupil is registered, or a place where educational provision has been arranged for the pupil by a local authority under section 19(1) of the Education Act 1996 or sections 42(2) or 61(1) of the Children and Families Act </w:t>
      </w:r>
      <w:proofErr w:type="gramStart"/>
      <w:r w:rsidRPr="00B278BE">
        <w:rPr>
          <w:rFonts w:ascii="Arial" w:hAnsi="Arial" w:cs="Arial"/>
          <w:sz w:val="20"/>
          <w:szCs w:val="20"/>
        </w:rPr>
        <w:t>2014;</w:t>
      </w:r>
      <w:proofErr w:type="gramEnd"/>
    </w:p>
    <w:p w14:paraId="398AC907"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activity is of an educational </w:t>
      </w:r>
      <w:proofErr w:type="gramStart"/>
      <w:r w:rsidRPr="00B278BE">
        <w:rPr>
          <w:rFonts w:ascii="Arial" w:hAnsi="Arial" w:cs="Arial"/>
          <w:sz w:val="20"/>
          <w:szCs w:val="20"/>
        </w:rPr>
        <w:t>nature;</w:t>
      </w:r>
      <w:proofErr w:type="gramEnd"/>
    </w:p>
    <w:p w14:paraId="1C4EE0F8"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the school has approved the pupil’s attendance at the place for the activity; and</w:t>
      </w:r>
    </w:p>
    <w:p w14:paraId="5AF2D854" w14:textId="61404B1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activity is supervised by a person considered by the school to have the appropriate skills, training, experience and knowledge to ensure that the activity takes place safely and fulfils the educational purpose for which the pupil’s </w:t>
      </w:r>
    </w:p>
    <w:p w14:paraId="3161F77E"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attendance has been approved.</w:t>
      </w:r>
    </w:p>
    <w:p w14:paraId="51898E87" w14:textId="576C1C2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305. Schools have responsibilities for the safeguarding and welfare of pupils attending an approved educational activity. The school will need to be satisfied that appropriate measures have been taken to safeguard the pupil. Schools should ensure that they have in place arrangements whereby the provider of the work experience notifies the school of </w:t>
      </w:r>
    </w:p>
    <w:p w14:paraId="64D34855" w14:textId="6981F7F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any absence by the pupil. The school must record the pupil’s absence using the relevant absence code.</w:t>
      </w:r>
    </w:p>
    <w:p w14:paraId="1400671B" w14:textId="77777777" w:rsidR="00CC3603" w:rsidRDefault="00CC3603" w:rsidP="00B278BE">
      <w:pPr>
        <w:tabs>
          <w:tab w:val="left" w:pos="1985"/>
        </w:tabs>
        <w:rPr>
          <w:rFonts w:ascii="Arial" w:hAnsi="Arial" w:cs="Arial"/>
          <w:sz w:val="20"/>
          <w:szCs w:val="20"/>
        </w:rPr>
      </w:pPr>
    </w:p>
    <w:p w14:paraId="1E9B00D2" w14:textId="3A127DB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This code is classified for statistical purposes as attending an approved educational activity. </w:t>
      </w:r>
    </w:p>
    <w:p w14:paraId="3B7B2925" w14:textId="77777777" w:rsidR="00B278BE" w:rsidRPr="00CC3603" w:rsidRDefault="00B278BE" w:rsidP="00B278BE">
      <w:pPr>
        <w:tabs>
          <w:tab w:val="left" w:pos="1985"/>
        </w:tabs>
        <w:rPr>
          <w:rFonts w:ascii="Arial" w:hAnsi="Arial" w:cs="Arial"/>
          <w:b/>
          <w:bCs/>
          <w:sz w:val="20"/>
          <w:szCs w:val="20"/>
        </w:rPr>
      </w:pPr>
      <w:r w:rsidRPr="00CC3603">
        <w:rPr>
          <w:rFonts w:ascii="Arial" w:hAnsi="Arial" w:cs="Arial"/>
          <w:b/>
          <w:bCs/>
          <w:sz w:val="20"/>
          <w:szCs w:val="20"/>
        </w:rPr>
        <w:t xml:space="preserve">Code B: Attending any other approved educational activity </w:t>
      </w:r>
    </w:p>
    <w:p w14:paraId="08E33F7C" w14:textId="21880CA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The pupil is attending a place for an approved educational activity that is not a sporting activity or work experience. The educational activity must take place during the session for which it is recorded.</w:t>
      </w:r>
    </w:p>
    <w:p w14:paraId="5C511783" w14:textId="7B5A1DE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 pupil can only be recorded as attending a place for an approved educational activity if:</w:t>
      </w:r>
    </w:p>
    <w:p w14:paraId="42C79F0C" w14:textId="73C1E72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place is somewhere other than the school, another school where the pupil is registered, or a place where educational provision has been arranged for the pupil by a local authority under section 19(1) of the Education Act 1996 or sections 42(2) or 61(1) of the Children and Families Act </w:t>
      </w:r>
      <w:proofErr w:type="gramStart"/>
      <w:r w:rsidRPr="00B278BE">
        <w:rPr>
          <w:rFonts w:ascii="Arial" w:hAnsi="Arial" w:cs="Arial"/>
          <w:sz w:val="20"/>
          <w:szCs w:val="20"/>
        </w:rPr>
        <w:t>2014;</w:t>
      </w:r>
      <w:proofErr w:type="gramEnd"/>
    </w:p>
    <w:p w14:paraId="7F2D78EE"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activity is of an educational </w:t>
      </w:r>
      <w:proofErr w:type="gramStart"/>
      <w:r w:rsidRPr="00B278BE">
        <w:rPr>
          <w:rFonts w:ascii="Arial" w:hAnsi="Arial" w:cs="Arial"/>
          <w:sz w:val="20"/>
          <w:szCs w:val="20"/>
        </w:rPr>
        <w:t>nature;</w:t>
      </w:r>
      <w:proofErr w:type="gramEnd"/>
    </w:p>
    <w:p w14:paraId="0E85400B"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the school has approved the pupil’s attendance at the place for the activity; and</w:t>
      </w:r>
    </w:p>
    <w:p w14:paraId="318B61D3" w14:textId="1A4F700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the activity is supervised by a person considered by the school to have the appropriate skills, training, experience and knowledge to ensure that the activity takes place safely and fulfils the educational purpose for which the pupil’s </w:t>
      </w:r>
    </w:p>
    <w:p w14:paraId="3F405EAA" w14:textId="7488E09A"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attendance has been approved.80</w:t>
      </w:r>
    </w:p>
    <w:p w14:paraId="237C6571"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309. Schools must also record the nature of the approved educational activity (regulation </w:t>
      </w:r>
    </w:p>
    <w:p w14:paraId="764C770A"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10(5)), examples are: </w:t>
      </w:r>
    </w:p>
    <w:p w14:paraId="6E7FB66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attending taster days at other </w:t>
      </w:r>
      <w:proofErr w:type="gramStart"/>
      <w:r w:rsidRPr="00B278BE">
        <w:rPr>
          <w:rFonts w:ascii="Arial" w:hAnsi="Arial" w:cs="Arial"/>
          <w:sz w:val="20"/>
          <w:szCs w:val="20"/>
        </w:rPr>
        <w:t>schools;</w:t>
      </w:r>
      <w:proofErr w:type="gramEnd"/>
      <w:r w:rsidRPr="00B278BE">
        <w:rPr>
          <w:rFonts w:ascii="Arial" w:hAnsi="Arial" w:cs="Arial"/>
          <w:sz w:val="20"/>
          <w:szCs w:val="20"/>
        </w:rPr>
        <w:t xml:space="preserve"> </w:t>
      </w:r>
    </w:p>
    <w:p w14:paraId="3485DD0C"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attending courses at </w:t>
      </w:r>
      <w:proofErr w:type="gramStart"/>
      <w:r w:rsidRPr="00B278BE">
        <w:rPr>
          <w:rFonts w:ascii="Arial" w:hAnsi="Arial" w:cs="Arial"/>
          <w:sz w:val="20"/>
          <w:szCs w:val="20"/>
        </w:rPr>
        <w:t>college;</w:t>
      </w:r>
      <w:proofErr w:type="gramEnd"/>
      <w:r w:rsidRPr="00B278BE">
        <w:rPr>
          <w:rFonts w:ascii="Arial" w:hAnsi="Arial" w:cs="Arial"/>
          <w:sz w:val="20"/>
          <w:szCs w:val="20"/>
        </w:rPr>
        <w:t xml:space="preserve"> </w:t>
      </w:r>
    </w:p>
    <w:p w14:paraId="0E7DD56D"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attending unregistered alternative provision arranged by the school. </w:t>
      </w:r>
    </w:p>
    <w:p w14:paraId="6E159F17" w14:textId="4AB7DA72"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have responsibilities for the safeguarding and welfare of pupils attending an approved educational activity. The school will need to be satisfied that appropriate measures have been taken to safeguard the pupil. Schools should ensure that they have in place arrangements whereby the provider of the educational activity notifies the school of any absences by the pupil. The school must record the pupil’s absence using the relevant absence code. </w:t>
      </w:r>
    </w:p>
    <w:p w14:paraId="208FA963" w14:textId="1EC25F7A"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lastRenderedPageBreak/>
        <w:t>As set out in the DfE’s guidance on ‘Providing remote education’. pupils who are absent from school and receiving remote education still need to be recorded as absent using the most appropriate absence code. Schools should keep a record of, and monitor pupil’s engagement with remote education, but this is not formally tracked in the attendance register.</w:t>
      </w:r>
    </w:p>
    <w:p w14:paraId="47A1FC82" w14:textId="77777777" w:rsidR="00CC3603" w:rsidRDefault="00CC3603" w:rsidP="00B278BE">
      <w:pPr>
        <w:tabs>
          <w:tab w:val="left" w:pos="1985"/>
        </w:tabs>
        <w:rPr>
          <w:rFonts w:ascii="Arial" w:hAnsi="Arial" w:cs="Arial"/>
          <w:sz w:val="20"/>
          <w:szCs w:val="20"/>
        </w:rPr>
      </w:pPr>
    </w:p>
    <w:p w14:paraId="452452C5" w14:textId="21D59520"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This code is classified for statistical purposes as attending an approved educational activity. </w:t>
      </w:r>
    </w:p>
    <w:p w14:paraId="1D882E34" w14:textId="77777777" w:rsidR="00B278BE" w:rsidRPr="00CC3603" w:rsidRDefault="00B278BE" w:rsidP="00B278BE">
      <w:pPr>
        <w:tabs>
          <w:tab w:val="left" w:pos="1985"/>
        </w:tabs>
        <w:rPr>
          <w:rFonts w:ascii="Arial" w:hAnsi="Arial" w:cs="Arial"/>
          <w:b/>
          <w:bCs/>
          <w:sz w:val="20"/>
          <w:szCs w:val="20"/>
        </w:rPr>
      </w:pPr>
      <w:r w:rsidRPr="00CC3603">
        <w:rPr>
          <w:rFonts w:ascii="Arial" w:hAnsi="Arial" w:cs="Arial"/>
          <w:b/>
          <w:bCs/>
          <w:sz w:val="20"/>
          <w:szCs w:val="20"/>
        </w:rPr>
        <w:t xml:space="preserve">Code D: Dual registered at another school </w:t>
      </w:r>
    </w:p>
    <w:p w14:paraId="0C61442E"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Relevant regulation 10(4) Table 3</w:t>
      </w:r>
    </w:p>
    <w:p w14:paraId="5913644C" w14:textId="3361720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law allows a pupil to be registered at more than one school. This code is used to indicate that the pupil is absent with leave to attend the other school at which they are registered. The main examples of dual registration are pupils who are attending a pupil referral unit, a hospital school or a special school on a temporary basis. </w:t>
      </w:r>
    </w:p>
    <w:p w14:paraId="73631ED4" w14:textId="7B6C73A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school at which the pupil is scheduled to attend must record the pupil’s attendance and absence with the relevant code. Code D may only be used by either school for a session where the pupil is scheduled to attend the other school at which they are registered. Schools should ensure that they have in place arrangements whereby all unexpected and unexplained absences are promptly followed up. </w:t>
      </w:r>
    </w:p>
    <w:p w14:paraId="13BC3AE5" w14:textId="77777777" w:rsidR="00CC3603" w:rsidRDefault="00CC3603" w:rsidP="00B278BE">
      <w:pPr>
        <w:tabs>
          <w:tab w:val="left" w:pos="1985"/>
        </w:tabs>
        <w:rPr>
          <w:rFonts w:ascii="Arial" w:hAnsi="Arial" w:cs="Arial"/>
          <w:sz w:val="20"/>
          <w:szCs w:val="20"/>
        </w:rPr>
      </w:pPr>
    </w:p>
    <w:p w14:paraId="46B1FF20" w14:textId="0A9CD13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 to avoid double counting.</w:t>
      </w:r>
    </w:p>
    <w:p w14:paraId="35953A01"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Absent - leave of absence </w:t>
      </w:r>
    </w:p>
    <w:p w14:paraId="38DF07DD"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Relevant regulation 10(4) Table 3</w:t>
      </w:r>
    </w:p>
    <w:p w14:paraId="5F3D7868" w14:textId="767FC37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All schools must use the following codes to record the reason for a pupil being </w:t>
      </w:r>
    </w:p>
    <w:p w14:paraId="36C28730" w14:textId="3D12E9D9" w:rsidR="00B539DC" w:rsidRDefault="00B278BE" w:rsidP="00B278BE">
      <w:pPr>
        <w:tabs>
          <w:tab w:val="left" w:pos="1985"/>
        </w:tabs>
        <w:rPr>
          <w:rFonts w:ascii="Arial" w:hAnsi="Arial" w:cs="Arial"/>
          <w:sz w:val="20"/>
          <w:szCs w:val="20"/>
        </w:rPr>
      </w:pPr>
      <w:r w:rsidRPr="00B278BE">
        <w:rPr>
          <w:rFonts w:ascii="Arial" w:hAnsi="Arial" w:cs="Arial"/>
          <w:sz w:val="20"/>
          <w:szCs w:val="20"/>
        </w:rPr>
        <w:t xml:space="preserve">absent with leave: </w:t>
      </w:r>
    </w:p>
    <w:p w14:paraId="7C90FE3A" w14:textId="53BA8D10"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 xml:space="preserve">Code C1: Leave of absence for the purpose of participating in a regulated </w:t>
      </w:r>
    </w:p>
    <w:p w14:paraId="6175EE0E" w14:textId="77777777"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performance or undertaking regulated employment abroad.</w:t>
      </w:r>
    </w:p>
    <w:p w14:paraId="1498DE76" w14:textId="11159AB5"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All schools can grant leaves of absence for pupils to undertake employment (paid or unpaid) during school hours. Schools maintained by a local authority and special schools not maintained by a local authority can only do so in the following circumstances (under regulation 11(2)): </w:t>
      </w:r>
    </w:p>
    <w:p w14:paraId="0863FA9C" w14:textId="286F8D1A"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Where the local authority </w:t>
      </w:r>
      <w:proofErr w:type="gramStart"/>
      <w:r w:rsidRPr="00B278BE">
        <w:rPr>
          <w:rFonts w:ascii="Arial" w:hAnsi="Arial" w:cs="Arial"/>
          <w:sz w:val="20"/>
          <w:szCs w:val="20"/>
        </w:rPr>
        <w:t>have</w:t>
      </w:r>
      <w:proofErr w:type="gramEnd"/>
      <w:r w:rsidRPr="00B278BE">
        <w:rPr>
          <w:rFonts w:ascii="Arial" w:hAnsi="Arial" w:cs="Arial"/>
          <w:sz w:val="20"/>
          <w:szCs w:val="20"/>
        </w:rPr>
        <w:t xml:space="preserve"> granted a licence for the pupil to take part in a performance regulated by section 37(2) of the Children and Young Persons Act 1963. </w:t>
      </w:r>
    </w:p>
    <w:p w14:paraId="55A164DE" w14:textId="37F1345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Where a pupil does not need a licence for such a performance because an exception applies under section 37(3) of the Children and Young Persons Act 1963, including where a Body of Persons Approval (BOPA) covering the pupil has been </w:t>
      </w:r>
    </w:p>
    <w:p w14:paraId="518C9AD5" w14:textId="3B70D54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issued by the local authority in whose area the performance will take place or the Secretary of State.</w:t>
      </w:r>
    </w:p>
    <w:p w14:paraId="2900AC0D" w14:textId="517E70C2"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Where a Justice of the Peace has given the pupil a licence to go abroad for a performance or other regulated purpose under section 25(2) of the Children and Young Persons Act 1933. </w:t>
      </w:r>
    </w:p>
    <w:p w14:paraId="58E234E6" w14:textId="7F887F5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should be sympathetic to requests for leave of absence that are supported by a licence issued by a local authority or a </w:t>
      </w:r>
      <w:proofErr w:type="gramStart"/>
      <w:r w:rsidRPr="00B278BE">
        <w:rPr>
          <w:rFonts w:ascii="Arial" w:hAnsi="Arial" w:cs="Arial"/>
          <w:sz w:val="20"/>
          <w:szCs w:val="20"/>
        </w:rPr>
        <w:t>BOPA;</w:t>
      </w:r>
      <w:proofErr w:type="gramEnd"/>
      <w:r w:rsidRPr="00B278BE">
        <w:rPr>
          <w:rFonts w:ascii="Arial" w:hAnsi="Arial" w:cs="Arial"/>
          <w:sz w:val="20"/>
          <w:szCs w:val="20"/>
        </w:rPr>
        <w:t xml:space="preserve"> as long as the school remains satisfied that this will not have a negative effect on a pupil’s education. Where a local authority</w:t>
      </w:r>
      <w:r w:rsidR="004603C8">
        <w:rPr>
          <w:rFonts w:ascii="Arial" w:hAnsi="Arial" w:cs="Arial"/>
          <w:sz w:val="20"/>
          <w:szCs w:val="20"/>
        </w:rPr>
        <w:t xml:space="preserve"> </w:t>
      </w:r>
      <w:r w:rsidRPr="00B278BE">
        <w:rPr>
          <w:rFonts w:ascii="Arial" w:hAnsi="Arial" w:cs="Arial"/>
          <w:sz w:val="20"/>
          <w:szCs w:val="20"/>
        </w:rPr>
        <w:t xml:space="preserve">licence specifies the dates that a pupil is to be away from school to perform, the school </w:t>
      </w:r>
    </w:p>
    <w:p w14:paraId="43360622" w14:textId="33E5916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should record the absence for those days as if a leave of absence had been applied for and granted. Where the terms of the local authority licence do not specify dates, however, or where a BOPA or other exemption or licence from a Justice of the Peace applies, it is at the discretion of the school to grant leave of absence.</w:t>
      </w:r>
    </w:p>
    <w:p w14:paraId="5FDCF96E" w14:textId="264AA42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that are not required to follow regulation 11, must still use this code to record a pupil who is absent with leave for the purpose of participating in a regulated performance or work abroad under a licence or exemption as described above. </w:t>
      </w:r>
    </w:p>
    <w:p w14:paraId="0F551E86" w14:textId="77777777" w:rsidR="00B539DC" w:rsidRDefault="00B539DC" w:rsidP="00B278BE">
      <w:pPr>
        <w:tabs>
          <w:tab w:val="left" w:pos="1985"/>
        </w:tabs>
        <w:rPr>
          <w:rFonts w:ascii="Arial" w:hAnsi="Arial" w:cs="Arial"/>
          <w:sz w:val="20"/>
          <w:szCs w:val="20"/>
        </w:rPr>
      </w:pPr>
    </w:p>
    <w:p w14:paraId="3B59CE9F" w14:textId="2600FF7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7F58858C" w14:textId="77777777"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 xml:space="preserve">Code M: Leave of absence for the purpose of attending a medical or dental </w:t>
      </w:r>
    </w:p>
    <w:p w14:paraId="02083942" w14:textId="77777777"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appointment</w:t>
      </w:r>
    </w:p>
    <w:p w14:paraId="2D742671" w14:textId="7817D2B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should encourage parents to make appointments out of school hours. Where this is not possible, they should get the school’s agreement in </w:t>
      </w:r>
      <w:proofErr w:type="gramStart"/>
      <w:r w:rsidRPr="00B278BE">
        <w:rPr>
          <w:rFonts w:ascii="Arial" w:hAnsi="Arial" w:cs="Arial"/>
          <w:sz w:val="20"/>
          <w:szCs w:val="20"/>
        </w:rPr>
        <w:t>advance</w:t>
      </w:r>
      <w:proofErr w:type="gramEnd"/>
      <w:r w:rsidRPr="00B278BE">
        <w:rPr>
          <w:rFonts w:ascii="Arial" w:hAnsi="Arial" w:cs="Arial"/>
          <w:sz w:val="20"/>
          <w:szCs w:val="20"/>
        </w:rPr>
        <w:t xml:space="preserve"> and the</w:t>
      </w:r>
      <w:r w:rsidR="004603C8">
        <w:rPr>
          <w:rFonts w:ascii="Arial" w:hAnsi="Arial" w:cs="Arial"/>
          <w:sz w:val="20"/>
          <w:szCs w:val="20"/>
        </w:rPr>
        <w:t xml:space="preserve"> </w:t>
      </w:r>
      <w:r w:rsidRPr="00B278BE">
        <w:rPr>
          <w:rFonts w:ascii="Arial" w:hAnsi="Arial" w:cs="Arial"/>
          <w:sz w:val="20"/>
          <w:szCs w:val="20"/>
        </w:rPr>
        <w:t xml:space="preserve">pupil should only be out of school for the minimum amount of time necessary for the appointment. </w:t>
      </w:r>
    </w:p>
    <w:p w14:paraId="6B65EC94" w14:textId="483CA00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maintained by a local authority and special schools not maintained by a local authority can only grant leave of absence for this under regulation 11(11), where an application is made in advance by a parent the pupil normally lives with (or the pupil if they</w:t>
      </w:r>
      <w:r w:rsidR="004603C8">
        <w:rPr>
          <w:rFonts w:ascii="Arial" w:hAnsi="Arial" w:cs="Arial"/>
          <w:sz w:val="20"/>
          <w:szCs w:val="20"/>
        </w:rPr>
        <w:t xml:space="preserve"> </w:t>
      </w:r>
      <w:r w:rsidRPr="00B278BE">
        <w:rPr>
          <w:rFonts w:ascii="Arial" w:hAnsi="Arial" w:cs="Arial"/>
          <w:sz w:val="20"/>
          <w:szCs w:val="20"/>
        </w:rPr>
        <w:t xml:space="preserve">will be over compulsory school age by the time of the absence), and the school is satisfied </w:t>
      </w:r>
    </w:p>
    <w:p w14:paraId="50DC1B09" w14:textId="58D49B7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that, based on the individual facts of the case, there are exceptional circumstances which justify the leave.</w:t>
      </w:r>
    </w:p>
    <w:p w14:paraId="75C8D651" w14:textId="017D0C3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that are not required to follow regulation 11, must still use this code to record a leave of absence has been granted for the purpose of attending a medical or dental appointment.</w:t>
      </w:r>
    </w:p>
    <w:p w14:paraId="42C58F61" w14:textId="278BFAE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If a pupil is present at registration but then leaves the school to attend a medical or dental appointment during the session in question, no absence needs be recorded for that session. </w:t>
      </w:r>
    </w:p>
    <w:p w14:paraId="7958FA45" w14:textId="77777777" w:rsidR="00B539DC" w:rsidRDefault="00B539DC" w:rsidP="00B278BE">
      <w:pPr>
        <w:tabs>
          <w:tab w:val="left" w:pos="1985"/>
        </w:tabs>
        <w:rPr>
          <w:rFonts w:ascii="Arial" w:hAnsi="Arial" w:cs="Arial"/>
          <w:sz w:val="20"/>
          <w:szCs w:val="20"/>
        </w:rPr>
      </w:pPr>
    </w:p>
    <w:p w14:paraId="301A4F2F" w14:textId="4C8DDCB5"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7C5C9AD5" w14:textId="77777777"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 xml:space="preserve">Code J1: Leave of absence for the purpose of attending an interview for </w:t>
      </w:r>
    </w:p>
    <w:p w14:paraId="07ACD8A4" w14:textId="77777777"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 xml:space="preserve">employment or for admission to another educational institution </w:t>
      </w:r>
    </w:p>
    <w:p w14:paraId="3490F231" w14:textId="4F1FCAF2"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maintained by a local authority and special schools not maintained by a</w:t>
      </w:r>
      <w:r w:rsidR="004603C8">
        <w:rPr>
          <w:rFonts w:ascii="Arial" w:hAnsi="Arial" w:cs="Arial"/>
          <w:sz w:val="20"/>
          <w:szCs w:val="20"/>
        </w:rPr>
        <w:t xml:space="preserve"> </w:t>
      </w:r>
      <w:r w:rsidRPr="00B278BE">
        <w:rPr>
          <w:rFonts w:ascii="Arial" w:hAnsi="Arial" w:cs="Arial"/>
          <w:sz w:val="20"/>
          <w:szCs w:val="20"/>
        </w:rPr>
        <w:t xml:space="preserve">local authority can grant leave of absence, under regulation 11(4), where an application has been made in advance by the parent who the pupil normally lives with (or the pupil if they will be over compulsory school age by the time of the absence) and the leave is to </w:t>
      </w:r>
    </w:p>
    <w:p w14:paraId="47337482" w14:textId="11B9743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enable the pupil to attend an interview for employment or admission to another educational institution.</w:t>
      </w:r>
    </w:p>
    <w:p w14:paraId="4CF02CDA" w14:textId="736EA53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that are not required to follow regulation 11, must still use this code to record a leave of absence has been granted for the purpose of attending an interview for employment or for admission to another educational establishment.</w:t>
      </w:r>
    </w:p>
    <w:p w14:paraId="34F57605" w14:textId="12DCAF47" w:rsid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This interview must take place during the session for which it is recorded. </w:t>
      </w:r>
    </w:p>
    <w:p w14:paraId="2F0AB397" w14:textId="77777777" w:rsidR="004603C8" w:rsidRPr="00B278BE" w:rsidRDefault="004603C8" w:rsidP="00B278BE">
      <w:pPr>
        <w:tabs>
          <w:tab w:val="left" w:pos="1985"/>
        </w:tabs>
        <w:rPr>
          <w:rFonts w:ascii="Arial" w:hAnsi="Arial" w:cs="Arial"/>
          <w:sz w:val="20"/>
          <w:szCs w:val="20"/>
        </w:rPr>
      </w:pPr>
    </w:p>
    <w:p w14:paraId="67A5CD75" w14:textId="77777777" w:rsidR="00B539DC" w:rsidRDefault="00B539DC" w:rsidP="00B278BE">
      <w:pPr>
        <w:tabs>
          <w:tab w:val="left" w:pos="1985"/>
        </w:tabs>
        <w:rPr>
          <w:rFonts w:ascii="Arial" w:hAnsi="Arial" w:cs="Arial"/>
          <w:sz w:val="20"/>
          <w:szCs w:val="20"/>
        </w:rPr>
      </w:pPr>
    </w:p>
    <w:p w14:paraId="47BD7AF4" w14:textId="376CE54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4B22B403" w14:textId="77777777"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 xml:space="preserve">Code S: Leave of absence for the purpose of studying for a public examination </w:t>
      </w:r>
    </w:p>
    <w:p w14:paraId="59669B6B" w14:textId="23853B6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maintained by a local authority and special schools not maintained by a local authority can grant leave of absence, under regulation 11(5), for a pupil to study for a public examination and the leave has been agreed in advance with a parent who the pupil normally lives with (or the pupil if they will be over compulsory school age by the time of </w:t>
      </w:r>
    </w:p>
    <w:p w14:paraId="50653E72"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absence). </w:t>
      </w:r>
    </w:p>
    <w:p w14:paraId="02812304" w14:textId="31411C4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Study leave should not be granted by default once tuition of the exam syllabus is complete and should be used sparingly. If schools do decide to grant study leave, provision must still be made available for those pupils who want to continue to come into school to revise.</w:t>
      </w:r>
    </w:p>
    <w:p w14:paraId="6309A9D0" w14:textId="00A77A1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that are not required to follow regulation 11, must still use this code to record when a pupil is absent with leave that has been granted for the purpose of studying for a public examination.</w:t>
      </w:r>
    </w:p>
    <w:p w14:paraId="0DF04E2E" w14:textId="77777777" w:rsidR="00B539DC" w:rsidRDefault="00B539DC" w:rsidP="00B278BE">
      <w:pPr>
        <w:tabs>
          <w:tab w:val="left" w:pos="1985"/>
        </w:tabs>
        <w:rPr>
          <w:rFonts w:ascii="Arial" w:hAnsi="Arial" w:cs="Arial"/>
          <w:sz w:val="20"/>
          <w:szCs w:val="20"/>
        </w:rPr>
      </w:pPr>
    </w:p>
    <w:p w14:paraId="04C46FCD" w14:textId="55C1FC1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7F01B9C6" w14:textId="77777777" w:rsidR="00B278BE" w:rsidRPr="00B539DC" w:rsidRDefault="00B278BE" w:rsidP="00B278BE">
      <w:pPr>
        <w:tabs>
          <w:tab w:val="left" w:pos="1985"/>
        </w:tabs>
        <w:rPr>
          <w:rFonts w:ascii="Arial" w:hAnsi="Arial" w:cs="Arial"/>
          <w:b/>
          <w:bCs/>
          <w:sz w:val="20"/>
          <w:szCs w:val="20"/>
        </w:rPr>
      </w:pPr>
      <w:r w:rsidRPr="00B539DC">
        <w:rPr>
          <w:rFonts w:ascii="Arial" w:hAnsi="Arial" w:cs="Arial"/>
          <w:b/>
          <w:bCs/>
          <w:sz w:val="20"/>
          <w:szCs w:val="20"/>
        </w:rPr>
        <w:t xml:space="preserve">Code X: Non-compulsory school age pupil not required to attend school </w:t>
      </w:r>
    </w:p>
    <w:p w14:paraId="111E103B" w14:textId="6CD05960"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maintained by a local authority and special schools not maintained by a local authority can grant a leave of absence, under regulation 11(7) or (8) for a pupil not of compulsory school age to attend school part-time.</w:t>
      </w:r>
    </w:p>
    <w:p w14:paraId="653B95B1" w14:textId="5F207E0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that are not required to follow regulation 11, must still use this code to record when a pupil is absent with leave because their timetable does not require them to attend. </w:t>
      </w:r>
    </w:p>
    <w:p w14:paraId="79683A32" w14:textId="1B52C37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Where the pupil is absent when timetabled to attend the school, the absence must be recorded using the appropriate absence code not code X.</w:t>
      </w:r>
    </w:p>
    <w:p w14:paraId="46AC289E" w14:textId="77777777" w:rsidR="00B539DC" w:rsidRDefault="00B539DC" w:rsidP="00B278BE">
      <w:pPr>
        <w:tabs>
          <w:tab w:val="left" w:pos="1985"/>
        </w:tabs>
        <w:rPr>
          <w:rFonts w:ascii="Arial" w:hAnsi="Arial" w:cs="Arial"/>
          <w:sz w:val="20"/>
          <w:szCs w:val="20"/>
        </w:rPr>
      </w:pPr>
    </w:p>
    <w:p w14:paraId="2E8D977C" w14:textId="584769A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25BE84CF" w14:textId="77777777" w:rsidR="00573F3E" w:rsidRDefault="00B278BE" w:rsidP="00B278BE">
      <w:pPr>
        <w:tabs>
          <w:tab w:val="left" w:pos="1985"/>
        </w:tabs>
        <w:rPr>
          <w:rFonts w:ascii="Arial" w:hAnsi="Arial" w:cs="Arial"/>
          <w:sz w:val="20"/>
          <w:szCs w:val="20"/>
        </w:rPr>
      </w:pPr>
      <w:r w:rsidRPr="00B278BE">
        <w:rPr>
          <w:rFonts w:ascii="Arial" w:hAnsi="Arial" w:cs="Arial"/>
          <w:sz w:val="20"/>
          <w:szCs w:val="20"/>
        </w:rPr>
        <w:t>Under compulsory school age</w:t>
      </w:r>
      <w:r w:rsidR="00085E62">
        <w:rPr>
          <w:rFonts w:ascii="Arial" w:hAnsi="Arial" w:cs="Arial"/>
          <w:sz w:val="20"/>
          <w:szCs w:val="20"/>
        </w:rPr>
        <w:t xml:space="preserve"> </w:t>
      </w:r>
    </w:p>
    <w:p w14:paraId="5A28802E" w14:textId="167B47B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In cases where a parent wishes their child to begin school on a part-time basis in line with the school admissions code, schools maintained by a local authority and special schools not maintained by a local authority may give leave of absence for sessions the pupil is not expected to attend. This must be agreed between the school and the parent they normally live with and must end at the point at which the pupil reaches compulsory school age. The times and dates when the pupil </w:t>
      </w:r>
      <w:proofErr w:type="gramStart"/>
      <w:r w:rsidRPr="00B278BE">
        <w:rPr>
          <w:rFonts w:ascii="Arial" w:hAnsi="Arial" w:cs="Arial"/>
          <w:sz w:val="20"/>
          <w:szCs w:val="20"/>
        </w:rPr>
        <w:t>is</w:t>
      </w:r>
      <w:proofErr w:type="gramEnd"/>
      <w:r w:rsidRPr="00B278BE">
        <w:rPr>
          <w:rFonts w:ascii="Arial" w:hAnsi="Arial" w:cs="Arial"/>
          <w:sz w:val="20"/>
          <w:szCs w:val="20"/>
        </w:rPr>
        <w:t xml:space="preserve"> expected to attend the school must be agreed by the school and the parent with whom the pupil normally lives with.</w:t>
      </w:r>
    </w:p>
    <w:p w14:paraId="5ECA4F55"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Over compulsory school age</w:t>
      </w:r>
    </w:p>
    <w:p w14:paraId="7F788D76" w14:textId="380ED76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Where a sixth form pupil’s timetable does not require them to be on site for every session of the week, a school maintained by a local authority or a special school not maintained by a local authority may give leave of absence The times and dates when the pupil is expected to attend the school must be agreed with the parent with whom the pupil </w:t>
      </w:r>
    </w:p>
    <w:p w14:paraId="4ED7F495"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normally lives with or the pupil.</w:t>
      </w:r>
    </w:p>
    <w:p w14:paraId="23678878" w14:textId="77777777" w:rsidR="00187A34" w:rsidRDefault="00187A34" w:rsidP="00B278BE">
      <w:pPr>
        <w:tabs>
          <w:tab w:val="left" w:pos="1985"/>
        </w:tabs>
        <w:rPr>
          <w:rFonts w:ascii="Arial" w:hAnsi="Arial" w:cs="Arial"/>
          <w:sz w:val="20"/>
          <w:szCs w:val="20"/>
        </w:rPr>
      </w:pPr>
    </w:p>
    <w:p w14:paraId="4DCED6C3" w14:textId="2737D15C" w:rsidR="00B278BE" w:rsidRPr="00187A34" w:rsidRDefault="00B278BE" w:rsidP="00B278BE">
      <w:pPr>
        <w:tabs>
          <w:tab w:val="left" w:pos="1985"/>
        </w:tabs>
        <w:rPr>
          <w:rFonts w:ascii="Arial" w:hAnsi="Arial" w:cs="Arial"/>
          <w:b/>
          <w:bCs/>
          <w:sz w:val="20"/>
          <w:szCs w:val="20"/>
        </w:rPr>
      </w:pPr>
      <w:r w:rsidRPr="00187A34">
        <w:rPr>
          <w:rFonts w:ascii="Arial" w:hAnsi="Arial" w:cs="Arial"/>
          <w:b/>
          <w:bCs/>
          <w:sz w:val="20"/>
          <w:szCs w:val="20"/>
        </w:rPr>
        <w:t xml:space="preserve">Code C2: Leave of absence for a compulsory school age pupil subject to a part-time </w:t>
      </w:r>
    </w:p>
    <w:p w14:paraId="1311E07E" w14:textId="77777777" w:rsidR="00B278BE" w:rsidRPr="00187A34" w:rsidRDefault="00B278BE" w:rsidP="00B278BE">
      <w:pPr>
        <w:tabs>
          <w:tab w:val="left" w:pos="1985"/>
        </w:tabs>
        <w:rPr>
          <w:rFonts w:ascii="Arial" w:hAnsi="Arial" w:cs="Arial"/>
          <w:b/>
          <w:bCs/>
          <w:sz w:val="20"/>
          <w:szCs w:val="20"/>
        </w:rPr>
      </w:pPr>
      <w:r w:rsidRPr="00187A34">
        <w:rPr>
          <w:rFonts w:ascii="Arial" w:hAnsi="Arial" w:cs="Arial"/>
          <w:b/>
          <w:bCs/>
          <w:sz w:val="20"/>
          <w:szCs w:val="20"/>
        </w:rPr>
        <w:t>timetable</w:t>
      </w:r>
    </w:p>
    <w:p w14:paraId="7FDE59C7" w14:textId="787E7BC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All pupils of compulsory school age are entitled to a full-time education. In very exceptional circumstances, where it is in a pupil’s best interests, there may be a need for a temporary part-time timetable to meet their individual needs in line with paragraphs 67 – </w:t>
      </w:r>
    </w:p>
    <w:p w14:paraId="4EFF7F5E" w14:textId="77777777" w:rsidR="00187A34" w:rsidRDefault="00187A34" w:rsidP="00B278BE">
      <w:pPr>
        <w:tabs>
          <w:tab w:val="left" w:pos="1985"/>
        </w:tabs>
        <w:rPr>
          <w:rFonts w:ascii="Arial" w:hAnsi="Arial" w:cs="Arial"/>
          <w:sz w:val="20"/>
          <w:szCs w:val="20"/>
        </w:rPr>
      </w:pPr>
    </w:p>
    <w:p w14:paraId="027BAC4D" w14:textId="6241D269"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maintained by a local authority and special schools not maintained by a local authority can grant a leave of absence, under regulation 11(6) to temporarily reduce the timetable of a pupil of compulsory school age to part-time, if the school and a parent who the pupil normally lives with have agreed that, exceptionally, the pupil should temporarily be educated only part-time and have agreed the times and dates when the pupil will, during the period of temporary part-time education, be expected to attend the school. </w:t>
      </w:r>
    </w:p>
    <w:p w14:paraId="5E5797A4" w14:textId="7C489239"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that are not required to follow regulation 11, must still use this code to record when a pupil is absent with leave because they are subject to a part-time timetable in line with an agreement between the school and a parent the pupil normally lives with that the pupil should temporarily be educated part-time.</w:t>
      </w:r>
    </w:p>
    <w:p w14:paraId="46623387" w14:textId="6CE9DDC5" w:rsid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Where a pupil is receiving a full-time education, but only part-time at the school in question (e.g. dual registration, part-time unregistered alternative provision or </w:t>
      </w:r>
      <w:proofErr w:type="spellStart"/>
      <w:r w:rsidRPr="00B278BE">
        <w:rPr>
          <w:rFonts w:ascii="Arial" w:hAnsi="Arial" w:cs="Arial"/>
          <w:sz w:val="20"/>
          <w:szCs w:val="20"/>
        </w:rPr>
        <w:t>flexischooling</w:t>
      </w:r>
      <w:proofErr w:type="spellEnd"/>
      <w:r w:rsidRPr="00B278BE">
        <w:rPr>
          <w:rFonts w:ascii="Arial" w:hAnsi="Arial" w:cs="Arial"/>
          <w:sz w:val="20"/>
          <w:szCs w:val="20"/>
        </w:rPr>
        <w:t xml:space="preserve">) this code must not be used and the appropriate code for why the pupil is not in school for that session should be used. </w:t>
      </w:r>
    </w:p>
    <w:p w14:paraId="59AB6BE3" w14:textId="77777777" w:rsidR="00187A34" w:rsidRPr="00B278BE" w:rsidRDefault="00187A34" w:rsidP="00B278BE">
      <w:pPr>
        <w:tabs>
          <w:tab w:val="left" w:pos="1985"/>
        </w:tabs>
        <w:rPr>
          <w:rFonts w:ascii="Arial" w:hAnsi="Arial" w:cs="Arial"/>
          <w:sz w:val="20"/>
          <w:szCs w:val="20"/>
        </w:rPr>
      </w:pPr>
    </w:p>
    <w:p w14:paraId="405F8ACC" w14:textId="77777777" w:rsidR="00B278BE" w:rsidRPr="00187A34" w:rsidRDefault="00B278BE" w:rsidP="00B278BE">
      <w:pPr>
        <w:tabs>
          <w:tab w:val="left" w:pos="1985"/>
        </w:tabs>
        <w:rPr>
          <w:rFonts w:ascii="Arial" w:hAnsi="Arial" w:cs="Arial"/>
          <w:b/>
          <w:bCs/>
          <w:sz w:val="20"/>
          <w:szCs w:val="20"/>
        </w:rPr>
      </w:pPr>
      <w:r w:rsidRPr="00187A34">
        <w:rPr>
          <w:rFonts w:ascii="Arial" w:hAnsi="Arial" w:cs="Arial"/>
          <w:b/>
          <w:bCs/>
          <w:sz w:val="20"/>
          <w:szCs w:val="20"/>
        </w:rPr>
        <w:t>Code C: Leave of absence for exceptional circumstance</w:t>
      </w:r>
    </w:p>
    <w:p w14:paraId="5C1AB013" w14:textId="0198B69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All schools </w:t>
      </w:r>
      <w:proofErr w:type="gramStart"/>
      <w:r w:rsidRPr="00B278BE">
        <w:rPr>
          <w:rFonts w:ascii="Arial" w:hAnsi="Arial" w:cs="Arial"/>
          <w:sz w:val="20"/>
          <w:szCs w:val="20"/>
        </w:rPr>
        <w:t>are able to</w:t>
      </w:r>
      <w:proofErr w:type="gramEnd"/>
      <w:r w:rsidRPr="00B278BE">
        <w:rPr>
          <w:rFonts w:ascii="Arial" w:hAnsi="Arial" w:cs="Arial"/>
          <w:sz w:val="20"/>
          <w:szCs w:val="20"/>
        </w:rPr>
        <w:t xml:space="preserve"> grant a leave of absence at their discretion. A leave of absence should not, and from school maintained by a local authority or a special school not maintained by a local authority, must not be granted unless there are exceptional circumstances. </w:t>
      </w:r>
    </w:p>
    <w:p w14:paraId="75D423DA" w14:textId="67B0C74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must judge each application individually considering the specific facts and circumstances and relevant background context behind each request. Where a leave of absence is granted, the school will determine the number of days a pupil can be absent from school. A leave of absence is granted entirely at the school’s discretion. </w:t>
      </w:r>
    </w:p>
    <w:p w14:paraId="0620B30A" w14:textId="6598CB5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maintained by a local authority and special schools not maintained by a local authority can only grant such a leave of absence under regulation 11(11), where an application is made in advance by a parent the pupil normally lives with (or the pupil if they will be over compulsory school age by the time of the absence).</w:t>
      </w:r>
    </w:p>
    <w:p w14:paraId="0968CF53" w14:textId="17EA2DF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Generally, a need or desire for a holiday or other absence for the purpose of leisure and recreation would not constitute an exceptional circumstance. </w:t>
      </w:r>
    </w:p>
    <w:p w14:paraId="3EF047DE" w14:textId="693485F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that are not required to follow regulation 11, must still use this code to record where a pupil is absent with leave for a reason that is not covered by another leave of absence code. </w:t>
      </w:r>
    </w:p>
    <w:p w14:paraId="1C0137AC" w14:textId="77777777" w:rsidR="00187A34" w:rsidRDefault="00187A34" w:rsidP="00B278BE">
      <w:pPr>
        <w:tabs>
          <w:tab w:val="left" w:pos="1985"/>
        </w:tabs>
        <w:rPr>
          <w:rFonts w:ascii="Arial" w:hAnsi="Arial" w:cs="Arial"/>
          <w:sz w:val="20"/>
          <w:szCs w:val="20"/>
        </w:rPr>
      </w:pPr>
    </w:p>
    <w:p w14:paraId="2301D45C" w14:textId="33353D3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676883D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Pregnant pupils</w:t>
      </w:r>
    </w:p>
    <w:p w14:paraId="79CDB9E4" w14:textId="61070DE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Leave for maternity is treated like any other leave of absence in exceptional circumstances. Schools are expected to act reasonably and grant a sufficient period of leave from school, taking into consideration the specific facts and circumstances of each case. Ultimately, it is at the school’s discretion how much leave to grant.</w:t>
      </w:r>
    </w:p>
    <w:p w14:paraId="6EA206DE" w14:textId="77777777" w:rsidR="004A43EA" w:rsidRDefault="004A43EA" w:rsidP="00B278BE">
      <w:pPr>
        <w:tabs>
          <w:tab w:val="left" w:pos="1985"/>
        </w:tabs>
        <w:rPr>
          <w:rFonts w:ascii="Arial" w:hAnsi="Arial" w:cs="Arial"/>
          <w:sz w:val="20"/>
          <w:szCs w:val="20"/>
        </w:rPr>
      </w:pPr>
    </w:p>
    <w:p w14:paraId="65D7385C" w14:textId="6BDA77BB" w:rsidR="008917FD" w:rsidRDefault="00B278BE" w:rsidP="00B278BE">
      <w:pPr>
        <w:tabs>
          <w:tab w:val="left" w:pos="1985"/>
        </w:tabs>
        <w:rPr>
          <w:rFonts w:ascii="Arial" w:hAnsi="Arial" w:cs="Arial"/>
          <w:sz w:val="20"/>
          <w:szCs w:val="20"/>
        </w:rPr>
      </w:pPr>
      <w:r w:rsidRPr="00B278BE">
        <w:rPr>
          <w:rFonts w:ascii="Arial" w:hAnsi="Arial" w:cs="Arial"/>
          <w:sz w:val="20"/>
          <w:szCs w:val="20"/>
        </w:rPr>
        <w:t xml:space="preserve">Absent - other authorised reasons </w:t>
      </w:r>
    </w:p>
    <w:p w14:paraId="085FF134" w14:textId="79F92396"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 xml:space="preserve">Code T: Parent travelling for occupational purposes </w:t>
      </w:r>
    </w:p>
    <w:p w14:paraId="5D0AE205" w14:textId="2425FA4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is a mobile </w:t>
      </w:r>
      <w:proofErr w:type="gramStart"/>
      <w:r w:rsidRPr="00B278BE">
        <w:rPr>
          <w:rFonts w:ascii="Arial" w:hAnsi="Arial" w:cs="Arial"/>
          <w:sz w:val="20"/>
          <w:szCs w:val="20"/>
        </w:rPr>
        <w:t>child</w:t>
      </w:r>
      <w:proofErr w:type="gramEnd"/>
      <w:r w:rsidRPr="00B278BE">
        <w:rPr>
          <w:rFonts w:ascii="Arial" w:hAnsi="Arial" w:cs="Arial"/>
          <w:sz w:val="20"/>
          <w:szCs w:val="20"/>
        </w:rPr>
        <w:t xml:space="preserve"> and their parent(s) is travelling </w:t>
      </w:r>
      <w:proofErr w:type="gramStart"/>
      <w:r w:rsidRPr="00B278BE">
        <w:rPr>
          <w:rFonts w:ascii="Arial" w:hAnsi="Arial" w:cs="Arial"/>
          <w:sz w:val="20"/>
          <w:szCs w:val="20"/>
        </w:rPr>
        <w:t>in the course of</w:t>
      </w:r>
      <w:proofErr w:type="gramEnd"/>
      <w:r w:rsidRPr="00B278BE">
        <w:rPr>
          <w:rFonts w:ascii="Arial" w:hAnsi="Arial" w:cs="Arial"/>
          <w:sz w:val="20"/>
          <w:szCs w:val="20"/>
        </w:rPr>
        <w:t xml:space="preserve"> their trade or business and the pupil is travelling with them. A mobile child is a child of compulsory school age who has no fixed abode and whose parent(s) is engaged in a trade or business of such a nature as to require them to travel from place to place.</w:t>
      </w:r>
    </w:p>
    <w:p w14:paraId="211D365E" w14:textId="6A38FBD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should not unnecessarily ask for proof that the parent is travelling for occupational purposes, this should only happen when there are genuine and reasonable doubt about the authenticity of the reason for absence given. If there is doubt over the reason given, the school may ask for proof that the family are required to travel for occupational purposes during the period of absence.</w:t>
      </w:r>
    </w:p>
    <w:p w14:paraId="6327FED0" w14:textId="4CB74F59"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To help ensure continuity of education for pupils, when their parent(s) is travelling for occupational purposes in England, it is expected that the pupil should attend a school where their parent(s) is travelling and be dual registered at that school and their main school. </w:t>
      </w:r>
    </w:p>
    <w:p w14:paraId="69E8505F" w14:textId="77777777" w:rsidR="008917FD" w:rsidRDefault="008917FD" w:rsidP="00B278BE">
      <w:pPr>
        <w:tabs>
          <w:tab w:val="left" w:pos="1985"/>
        </w:tabs>
        <w:rPr>
          <w:rFonts w:ascii="Arial" w:hAnsi="Arial" w:cs="Arial"/>
          <w:sz w:val="20"/>
          <w:szCs w:val="20"/>
        </w:rPr>
      </w:pPr>
    </w:p>
    <w:p w14:paraId="10674D81" w14:textId="529CF1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3157F24A" w14:textId="51ABAFF5"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Whilst for statistical purposes this is counted as authorised absence, if a pupil’s attendance was to fall below an acceptable level consideration may be given to attendance enforcement.</w:t>
      </w:r>
    </w:p>
    <w:p w14:paraId="469C9464" w14:textId="77777777" w:rsidR="008917FD" w:rsidRDefault="008917FD" w:rsidP="00B278BE">
      <w:pPr>
        <w:tabs>
          <w:tab w:val="left" w:pos="1985"/>
        </w:tabs>
        <w:rPr>
          <w:rFonts w:ascii="Arial" w:hAnsi="Arial" w:cs="Arial"/>
          <w:sz w:val="20"/>
          <w:szCs w:val="20"/>
        </w:rPr>
      </w:pPr>
    </w:p>
    <w:p w14:paraId="15F6DD1F" w14:textId="2F435EE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Defence in the law </w:t>
      </w:r>
    </w:p>
    <w:p w14:paraId="1D525F98" w14:textId="4028F0E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Parents can in some circumstances, present a defence against prosecution, under</w:t>
      </w:r>
      <w:r w:rsidR="004603C8">
        <w:rPr>
          <w:rFonts w:ascii="Arial" w:hAnsi="Arial" w:cs="Arial"/>
          <w:sz w:val="20"/>
          <w:szCs w:val="20"/>
        </w:rPr>
        <w:t xml:space="preserve"> </w:t>
      </w:r>
      <w:r w:rsidRPr="00B278BE">
        <w:rPr>
          <w:rFonts w:ascii="Arial" w:hAnsi="Arial" w:cs="Arial"/>
          <w:sz w:val="20"/>
          <w:szCs w:val="20"/>
        </w:rPr>
        <w:t>section 444(6) of the Education Act 1996. This defence applies where the child has no fixed abode, and the parent can prove that they are engaged in a trade or business that requires them to travel from place to place and that the child has been attending school as regularly as the trade or business permits. If the child is aged 6 or older, the parent must also prove that the child has attended school for at least 200 sessions in the preceding 12 months. This is in addition to the requirement to prove that the child has attended as regularly as the trade or business permits, which means that if the trade or business</w:t>
      </w:r>
      <w:r w:rsidR="004603C8">
        <w:rPr>
          <w:rFonts w:ascii="Arial" w:hAnsi="Arial" w:cs="Arial"/>
          <w:sz w:val="20"/>
          <w:szCs w:val="20"/>
        </w:rPr>
        <w:t xml:space="preserve"> </w:t>
      </w:r>
      <w:r w:rsidRPr="00B278BE">
        <w:rPr>
          <w:rFonts w:ascii="Arial" w:hAnsi="Arial" w:cs="Arial"/>
          <w:sz w:val="20"/>
          <w:szCs w:val="20"/>
        </w:rPr>
        <w:t xml:space="preserve">permits the child to attend for more than 200, they should do so. </w:t>
      </w:r>
    </w:p>
    <w:p w14:paraId="6221CE4D" w14:textId="77777777" w:rsidR="008917FD" w:rsidRDefault="008917FD" w:rsidP="00B278BE">
      <w:pPr>
        <w:tabs>
          <w:tab w:val="left" w:pos="1985"/>
        </w:tabs>
        <w:rPr>
          <w:rFonts w:ascii="Arial" w:hAnsi="Arial" w:cs="Arial"/>
          <w:sz w:val="20"/>
          <w:szCs w:val="20"/>
        </w:rPr>
      </w:pPr>
    </w:p>
    <w:p w14:paraId="72218565" w14:textId="5660FEF5"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R: Religious observance</w:t>
      </w:r>
    </w:p>
    <w:p w14:paraId="3463D311" w14:textId="2A3C867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The pupil is absent on a day that is exclusively set apart for religious observance by the religious body the parent(s) belong to (not the parents themselves).</w:t>
      </w:r>
    </w:p>
    <w:p w14:paraId="0EA10714" w14:textId="0E3E7ADD" w:rsidR="00B278BE" w:rsidRPr="00B278BE" w:rsidRDefault="00B278BE" w:rsidP="00B278BE">
      <w:pPr>
        <w:tabs>
          <w:tab w:val="left" w:pos="1985"/>
        </w:tabs>
        <w:rPr>
          <w:rFonts w:ascii="Arial" w:hAnsi="Arial" w:cs="Arial"/>
          <w:sz w:val="20"/>
          <w:szCs w:val="20"/>
        </w:rPr>
      </w:pPr>
      <w:proofErr w:type="gramStart"/>
      <w:r w:rsidRPr="00B278BE">
        <w:rPr>
          <w:rFonts w:ascii="Arial" w:hAnsi="Arial" w:cs="Arial"/>
          <w:sz w:val="20"/>
          <w:szCs w:val="20"/>
        </w:rPr>
        <w:t>As a general rule</w:t>
      </w:r>
      <w:proofErr w:type="gramEnd"/>
      <w:r w:rsidRPr="00B278BE">
        <w:rPr>
          <w:rFonts w:ascii="Arial" w:hAnsi="Arial" w:cs="Arial"/>
          <w:sz w:val="20"/>
          <w:szCs w:val="20"/>
        </w:rPr>
        <w:t xml:space="preserve">, ‘a day exclusively set apart for religious observance’ is a day when the pupil’s parents would be expected by the religious body to which they belong to stay away from their employment </w:t>
      </w:r>
      <w:proofErr w:type="gramStart"/>
      <w:r w:rsidRPr="00B278BE">
        <w:rPr>
          <w:rFonts w:ascii="Arial" w:hAnsi="Arial" w:cs="Arial"/>
          <w:sz w:val="20"/>
          <w:szCs w:val="20"/>
        </w:rPr>
        <w:t>in order to</w:t>
      </w:r>
      <w:proofErr w:type="gramEnd"/>
      <w:r w:rsidRPr="00B278BE">
        <w:rPr>
          <w:rFonts w:ascii="Arial" w:hAnsi="Arial" w:cs="Arial"/>
          <w:sz w:val="20"/>
          <w:szCs w:val="20"/>
        </w:rPr>
        <w:t xml:space="preserve"> mark the occasion. If in doubt, schools should seek advice from the parent’s religious body about whether it has set the day apart for </w:t>
      </w:r>
    </w:p>
    <w:p w14:paraId="5299452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religious observance. </w:t>
      </w:r>
    </w:p>
    <w:p w14:paraId="2E3A7259" w14:textId="2FA584D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If a religious body sets apart a single day for a religious observance and the parent applies for more than one day, the school may only record one day using this code; the rest of the time would need a leave of absence, and this is granted at the school’s discretion as set out under Code C.</w:t>
      </w:r>
    </w:p>
    <w:p w14:paraId="53B0BF17" w14:textId="7BE5654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and local authorities may seek to minimise the adverse effects of religious observance on a pupil’s attendance and attainment by considering approaches such as:</w:t>
      </w:r>
    </w:p>
    <w:p w14:paraId="3E9FBF61"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Setting term dates around days for religious </w:t>
      </w:r>
      <w:proofErr w:type="gramStart"/>
      <w:r w:rsidRPr="00B278BE">
        <w:rPr>
          <w:rFonts w:ascii="Arial" w:hAnsi="Arial" w:cs="Arial"/>
          <w:sz w:val="20"/>
          <w:szCs w:val="20"/>
        </w:rPr>
        <w:t>observance;</w:t>
      </w:r>
      <w:proofErr w:type="gramEnd"/>
      <w:r w:rsidRPr="00B278BE">
        <w:rPr>
          <w:rFonts w:ascii="Arial" w:hAnsi="Arial" w:cs="Arial"/>
          <w:sz w:val="20"/>
          <w:szCs w:val="20"/>
        </w:rPr>
        <w:t xml:space="preserve"> </w:t>
      </w:r>
    </w:p>
    <w:p w14:paraId="117DC6E8"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Working with local faith groups to develop guidance on absence for religious </w:t>
      </w:r>
    </w:p>
    <w:p w14:paraId="21445D84" w14:textId="77777777" w:rsidR="00B278BE" w:rsidRPr="00B278BE" w:rsidRDefault="00B278BE" w:rsidP="00B278BE">
      <w:pPr>
        <w:tabs>
          <w:tab w:val="left" w:pos="1985"/>
        </w:tabs>
        <w:rPr>
          <w:rFonts w:ascii="Arial" w:hAnsi="Arial" w:cs="Arial"/>
          <w:sz w:val="20"/>
          <w:szCs w:val="20"/>
        </w:rPr>
      </w:pPr>
      <w:proofErr w:type="gramStart"/>
      <w:r w:rsidRPr="00B278BE">
        <w:rPr>
          <w:rFonts w:ascii="Arial" w:hAnsi="Arial" w:cs="Arial"/>
          <w:sz w:val="20"/>
          <w:szCs w:val="20"/>
        </w:rPr>
        <w:t>observance;</w:t>
      </w:r>
      <w:proofErr w:type="gramEnd"/>
      <w:r w:rsidRPr="00B278BE">
        <w:rPr>
          <w:rFonts w:ascii="Arial" w:hAnsi="Arial" w:cs="Arial"/>
          <w:sz w:val="20"/>
          <w:szCs w:val="20"/>
        </w:rPr>
        <w:t xml:space="preserve"> </w:t>
      </w:r>
    </w:p>
    <w:p w14:paraId="56C46360"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Taking INSET days that coincide with religious observance days; and </w:t>
      </w:r>
    </w:p>
    <w:p w14:paraId="47252C3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Providing individual support for pupils who miss sessions on days exclusively set </w:t>
      </w:r>
    </w:p>
    <w:p w14:paraId="781E5215"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apart for religious observance. </w:t>
      </w:r>
    </w:p>
    <w:p w14:paraId="5D51BDA7" w14:textId="77777777" w:rsidR="008917FD" w:rsidRDefault="008917FD" w:rsidP="00B278BE">
      <w:pPr>
        <w:tabs>
          <w:tab w:val="left" w:pos="1985"/>
        </w:tabs>
        <w:rPr>
          <w:rFonts w:ascii="Arial" w:hAnsi="Arial" w:cs="Arial"/>
          <w:sz w:val="20"/>
          <w:szCs w:val="20"/>
        </w:rPr>
      </w:pPr>
    </w:p>
    <w:p w14:paraId="3E3FE57E" w14:textId="2EADD1A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3453E1F9"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I: Illness (not medical or dental appointment)</w:t>
      </w:r>
    </w:p>
    <w:p w14:paraId="79BE05DF" w14:textId="66374AA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is unable to attend due to illness (both physical and mental health related). Schools should advise parents to notify them on the first day the child is unable to attend due to illness. </w:t>
      </w:r>
    </w:p>
    <w:p w14:paraId="3ECB4257" w14:textId="06F803C2"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are not expected to routinely request that parents provide medical evidence to support illness absences. Schools should only request reasonable medical evidence in cases where they need clarification to accurately record absence in the</w:t>
      </w:r>
      <w:r w:rsidR="004603C8">
        <w:rPr>
          <w:rFonts w:ascii="Arial" w:hAnsi="Arial" w:cs="Arial"/>
          <w:sz w:val="20"/>
          <w:szCs w:val="20"/>
        </w:rPr>
        <w:t xml:space="preserve"> </w:t>
      </w:r>
      <w:r w:rsidRPr="00B278BE">
        <w:rPr>
          <w:rFonts w:ascii="Arial" w:hAnsi="Arial" w:cs="Arial"/>
          <w:sz w:val="20"/>
          <w:szCs w:val="20"/>
        </w:rPr>
        <w:t xml:space="preserve">attendance register – i.e. making a decision that code I is the absence code that accurately describes the reason the pupil is not in school for the session in question. In </w:t>
      </w:r>
      <w:proofErr w:type="gramStart"/>
      <w:r w:rsidRPr="00B278BE">
        <w:rPr>
          <w:rFonts w:ascii="Arial" w:hAnsi="Arial" w:cs="Arial"/>
          <w:sz w:val="20"/>
          <w:szCs w:val="20"/>
        </w:rPr>
        <w:t>the majority of</w:t>
      </w:r>
      <w:proofErr w:type="gramEnd"/>
      <w:r w:rsidRPr="00B278BE">
        <w:rPr>
          <w:rFonts w:ascii="Arial" w:hAnsi="Arial" w:cs="Arial"/>
          <w:sz w:val="20"/>
          <w:szCs w:val="20"/>
        </w:rPr>
        <w:t xml:space="preserve"> cases a parent’s notification that their child is too ill to attend school will be that evidence and can be accepted without question or concern. Only where the school has </w:t>
      </w:r>
    </w:p>
    <w:p w14:paraId="67378832" w14:textId="73B4D7D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genuine and reasonable doubt about the authenticity of the illness should medical evidence be requested to support the absence.</w:t>
      </w:r>
    </w:p>
    <w:p w14:paraId="7297DE56" w14:textId="283931B2"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Where medical evidence is deemed necessary, school should not be rigid about the</w:t>
      </w:r>
      <w:r w:rsidR="004603C8">
        <w:rPr>
          <w:rFonts w:ascii="Arial" w:hAnsi="Arial" w:cs="Arial"/>
          <w:sz w:val="20"/>
          <w:szCs w:val="20"/>
        </w:rPr>
        <w:t xml:space="preserve"> </w:t>
      </w:r>
      <w:r w:rsidRPr="00B278BE">
        <w:rPr>
          <w:rFonts w:ascii="Arial" w:hAnsi="Arial" w:cs="Arial"/>
          <w:sz w:val="20"/>
          <w:szCs w:val="20"/>
        </w:rPr>
        <w:t xml:space="preserve">form of evidence requested and should speak to the family about what evidence is available. Schools should be mindful that requesting additional medical evidence unnecessarily places pressure on health professionals, their staff and their appointment system, particularly if </w:t>
      </w:r>
      <w:r w:rsidRPr="00B278BE">
        <w:rPr>
          <w:rFonts w:ascii="Arial" w:hAnsi="Arial" w:cs="Arial"/>
          <w:sz w:val="20"/>
          <w:szCs w:val="20"/>
        </w:rPr>
        <w:lastRenderedPageBreak/>
        <w:t>the illness is one that does not require treatment by a health</w:t>
      </w:r>
      <w:r w:rsidR="004603C8">
        <w:rPr>
          <w:rFonts w:ascii="Arial" w:hAnsi="Arial" w:cs="Arial"/>
          <w:sz w:val="20"/>
          <w:szCs w:val="20"/>
        </w:rPr>
        <w:t xml:space="preserve"> </w:t>
      </w:r>
      <w:r w:rsidRPr="00B278BE">
        <w:rPr>
          <w:rFonts w:ascii="Arial" w:hAnsi="Arial" w:cs="Arial"/>
          <w:sz w:val="20"/>
          <w:szCs w:val="20"/>
        </w:rPr>
        <w:t xml:space="preserve">professional. Where a parent cannot provide evidence in the form requested but can provide other evidence, schools should take this into account. Where a parent cannot </w:t>
      </w:r>
    </w:p>
    <w:p w14:paraId="067B465D" w14:textId="2E7DC6B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provide any written evidence the school should have a conversation with the parent and pupil, if appropriate, which may </w:t>
      </w:r>
      <w:proofErr w:type="gramStart"/>
      <w:r w:rsidRPr="00B278BE">
        <w:rPr>
          <w:rFonts w:ascii="Arial" w:hAnsi="Arial" w:cs="Arial"/>
          <w:sz w:val="20"/>
          <w:szCs w:val="20"/>
        </w:rPr>
        <w:t>in itself serve</w:t>
      </w:r>
      <w:proofErr w:type="gramEnd"/>
      <w:r w:rsidRPr="00B278BE">
        <w:rPr>
          <w:rFonts w:ascii="Arial" w:hAnsi="Arial" w:cs="Arial"/>
          <w:sz w:val="20"/>
          <w:szCs w:val="20"/>
        </w:rPr>
        <w:t xml:space="preserve"> as the necessary evidence to record the absence. </w:t>
      </w:r>
    </w:p>
    <w:p w14:paraId="1B81146A" w14:textId="77777777" w:rsidR="008917FD" w:rsidRDefault="008917FD" w:rsidP="00B278BE">
      <w:pPr>
        <w:tabs>
          <w:tab w:val="left" w:pos="1985"/>
        </w:tabs>
        <w:rPr>
          <w:rFonts w:ascii="Arial" w:hAnsi="Arial" w:cs="Arial"/>
          <w:sz w:val="20"/>
          <w:szCs w:val="20"/>
        </w:rPr>
      </w:pPr>
    </w:p>
    <w:p w14:paraId="42470007" w14:textId="09479DE5"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38D8E6C2" w14:textId="3F3EF17D"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E: Suspended or permanently excluded and no alternative provision made</w:t>
      </w:r>
    </w:p>
    <w:p w14:paraId="71A9DCAD" w14:textId="569D55F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is suspended from school or permanently excluded from school, but their name is still entered in the admission register, and no alternative provision has been made for the pupil to continue their education. </w:t>
      </w:r>
    </w:p>
    <w:p w14:paraId="5E2F52EA" w14:textId="77777777" w:rsidR="004603C8" w:rsidRDefault="00B278BE" w:rsidP="00B278BE">
      <w:pPr>
        <w:tabs>
          <w:tab w:val="left" w:pos="1985"/>
        </w:tabs>
        <w:rPr>
          <w:rFonts w:ascii="Arial" w:hAnsi="Arial" w:cs="Arial"/>
          <w:sz w:val="20"/>
          <w:szCs w:val="20"/>
        </w:rPr>
      </w:pPr>
      <w:r w:rsidRPr="00B278BE">
        <w:rPr>
          <w:rFonts w:ascii="Arial" w:hAnsi="Arial" w:cs="Arial"/>
          <w:sz w:val="20"/>
          <w:szCs w:val="20"/>
        </w:rPr>
        <w:t>When a pupil of compulsory school age is suspended or permanently excluded on disciplinary grounds from a maintained school, pupil referral unit, academy, city technology college, or city college for the technology of the arts, alternative provision must be arranged from the sixth consecutive school day of any suspension or permanent</w:t>
      </w:r>
      <w:r w:rsidR="004603C8">
        <w:rPr>
          <w:rFonts w:ascii="Arial" w:hAnsi="Arial" w:cs="Arial"/>
          <w:sz w:val="20"/>
          <w:szCs w:val="20"/>
        </w:rPr>
        <w:t xml:space="preserve"> </w:t>
      </w:r>
      <w:r w:rsidRPr="00B278BE">
        <w:rPr>
          <w:rFonts w:ascii="Arial" w:hAnsi="Arial" w:cs="Arial"/>
          <w:sz w:val="20"/>
          <w:szCs w:val="20"/>
        </w:rPr>
        <w:t xml:space="preserve">exclusion. Where alternative provision is made for the session in question and the pupil is attending it, schools should record this using the appropriate attendance code in regulation </w:t>
      </w:r>
    </w:p>
    <w:p w14:paraId="74E26827" w14:textId="588CCA80"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10(3) Table 2 or if the pupil is attending another school at which they are a registered pupil, schools should record this using code D (dual registered at another school). </w:t>
      </w:r>
    </w:p>
    <w:p w14:paraId="430CB5E5" w14:textId="77777777" w:rsidR="008917FD" w:rsidRDefault="008917FD" w:rsidP="00B278BE">
      <w:pPr>
        <w:tabs>
          <w:tab w:val="left" w:pos="1985"/>
        </w:tabs>
        <w:rPr>
          <w:rFonts w:ascii="Arial" w:hAnsi="Arial" w:cs="Arial"/>
          <w:sz w:val="20"/>
          <w:szCs w:val="20"/>
        </w:rPr>
      </w:pPr>
    </w:p>
    <w:p w14:paraId="2CC2991B" w14:textId="689BFB8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authorised absence.</w:t>
      </w:r>
    </w:p>
    <w:p w14:paraId="40785AE1"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Absent - unable to attend school because of unavoidable cause</w:t>
      </w:r>
    </w:p>
    <w:p w14:paraId="64433ACF"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 xml:space="preserve">Code Q: Unable to attend the school because of a lack of access arrangements </w:t>
      </w:r>
    </w:p>
    <w:p w14:paraId="796485C4" w14:textId="6A737C1C"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pupil is unable to attend the school because a local authority has a duty set out in regulation 10(12) or (13) to make access arrangements to enable the pupil’s attendance at school and have failed to do so. </w:t>
      </w:r>
    </w:p>
    <w:p w14:paraId="411E6BF6" w14:textId="77777777" w:rsidR="008917FD" w:rsidRDefault="008917FD" w:rsidP="00B278BE">
      <w:pPr>
        <w:tabs>
          <w:tab w:val="left" w:pos="1985"/>
        </w:tabs>
        <w:rPr>
          <w:rFonts w:ascii="Arial" w:hAnsi="Arial" w:cs="Arial"/>
          <w:sz w:val="20"/>
          <w:szCs w:val="20"/>
        </w:rPr>
      </w:pPr>
    </w:p>
    <w:p w14:paraId="206CAF5C" w14:textId="23D86EC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04901958"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Y1: Unable to attend due to transport normally provided not being available</w:t>
      </w:r>
    </w:p>
    <w:p w14:paraId="7B8AB4A3" w14:textId="30B99DE9"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The pupil is unable to attend because the school is not within walking distance of their home and the transport to and from the school that is normally provided for the pupil by the school or local authority is not available.</w:t>
      </w:r>
    </w:p>
    <w:p w14:paraId="39108339" w14:textId="5BEBB59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Walking distance in relation to a child under the age of 8, means 2 miles, and for a child of 8 or above, means 3 miles. In each case measured by the nearest available route. </w:t>
      </w:r>
    </w:p>
    <w:p w14:paraId="239BCDE5" w14:textId="77777777" w:rsidR="008917FD" w:rsidRDefault="008917FD" w:rsidP="00B278BE">
      <w:pPr>
        <w:tabs>
          <w:tab w:val="left" w:pos="1985"/>
        </w:tabs>
        <w:rPr>
          <w:rFonts w:ascii="Arial" w:hAnsi="Arial" w:cs="Arial"/>
          <w:sz w:val="20"/>
          <w:szCs w:val="20"/>
        </w:rPr>
      </w:pPr>
    </w:p>
    <w:p w14:paraId="57A6FB79" w14:textId="2B3698CC"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3C0A3ECD"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Y2: Unable to attend due to widespread disruption to travel</w:t>
      </w:r>
    </w:p>
    <w:p w14:paraId="690D33DA" w14:textId="3C1CB982"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The pupil is unable to attend the school because of widespread disruption to travel caused by a local, national, or international emergency.</w:t>
      </w:r>
    </w:p>
    <w:p w14:paraId="3B356E21" w14:textId="77777777" w:rsidR="008917FD" w:rsidRDefault="008917FD" w:rsidP="00B278BE">
      <w:pPr>
        <w:tabs>
          <w:tab w:val="left" w:pos="1985"/>
        </w:tabs>
        <w:rPr>
          <w:rFonts w:ascii="Arial" w:hAnsi="Arial" w:cs="Arial"/>
          <w:sz w:val="20"/>
          <w:szCs w:val="20"/>
        </w:rPr>
      </w:pPr>
    </w:p>
    <w:p w14:paraId="3A8B17B9" w14:textId="40B6ADC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0519F2C5"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Y3: Unable to attend due to part of the school premises being closed</w:t>
      </w:r>
    </w:p>
    <w:p w14:paraId="4553FE9C" w14:textId="66E3616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376. Part of the school premises is unavoidably out of </w:t>
      </w:r>
      <w:proofErr w:type="gramStart"/>
      <w:r w:rsidRPr="00B278BE">
        <w:rPr>
          <w:rFonts w:ascii="Arial" w:hAnsi="Arial" w:cs="Arial"/>
          <w:sz w:val="20"/>
          <w:szCs w:val="20"/>
        </w:rPr>
        <w:t>use</w:t>
      </w:r>
      <w:proofErr w:type="gramEnd"/>
      <w:r w:rsidRPr="00B278BE">
        <w:rPr>
          <w:rFonts w:ascii="Arial" w:hAnsi="Arial" w:cs="Arial"/>
          <w:sz w:val="20"/>
          <w:szCs w:val="20"/>
        </w:rPr>
        <w:t xml:space="preserve"> and the pupil is one of those that the school considers cannot practicably be accommodated in </w:t>
      </w:r>
      <w:proofErr w:type="gramStart"/>
      <w:r w:rsidRPr="00B278BE">
        <w:rPr>
          <w:rFonts w:ascii="Arial" w:hAnsi="Arial" w:cs="Arial"/>
          <w:sz w:val="20"/>
          <w:szCs w:val="20"/>
        </w:rPr>
        <w:t>those part</w:t>
      </w:r>
      <w:proofErr w:type="gramEnd"/>
      <w:r w:rsidRPr="00B278BE">
        <w:rPr>
          <w:rFonts w:ascii="Arial" w:hAnsi="Arial" w:cs="Arial"/>
          <w:sz w:val="20"/>
          <w:szCs w:val="20"/>
        </w:rPr>
        <w:t xml:space="preserve"> of the premises that remain in use.</w:t>
      </w:r>
    </w:p>
    <w:p w14:paraId="2CBD3704" w14:textId="77777777" w:rsidR="008917FD" w:rsidRDefault="008917FD" w:rsidP="00B278BE">
      <w:pPr>
        <w:tabs>
          <w:tab w:val="left" w:pos="1985"/>
        </w:tabs>
        <w:rPr>
          <w:rFonts w:ascii="Arial" w:hAnsi="Arial" w:cs="Arial"/>
          <w:sz w:val="20"/>
          <w:szCs w:val="20"/>
        </w:rPr>
      </w:pPr>
    </w:p>
    <w:p w14:paraId="425B7AD1" w14:textId="1611322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4A837D17"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 xml:space="preserve">Code Y4: Unable to attend due to the whole school site being unexpectedly closed </w:t>
      </w:r>
    </w:p>
    <w:p w14:paraId="3162BB0A"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Relevant regulation 10(10) </w:t>
      </w:r>
    </w:p>
    <w:p w14:paraId="1D12F94D" w14:textId="30E9864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Where a school was planned to be open for a session, but the school is closed unexpectedly (e.g. due to adverse weather), the attendance register is not taken as usual because there is no school session. Instead, every pupil listed in the admission register at the time must be marked with code Y4 to record the fact that the school is closed.</w:t>
      </w:r>
    </w:p>
    <w:p w14:paraId="7BF2CEFE" w14:textId="4826F13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may not be used for any planned closure such as weekends or holidays.</w:t>
      </w:r>
    </w:p>
    <w:p w14:paraId="70B904C3" w14:textId="77777777" w:rsidR="008917FD" w:rsidRDefault="008917FD" w:rsidP="00B278BE">
      <w:pPr>
        <w:tabs>
          <w:tab w:val="left" w:pos="1985"/>
        </w:tabs>
        <w:rPr>
          <w:rFonts w:ascii="Arial" w:hAnsi="Arial" w:cs="Arial"/>
          <w:sz w:val="20"/>
          <w:szCs w:val="20"/>
        </w:rPr>
      </w:pPr>
    </w:p>
    <w:p w14:paraId="2CFBE62D" w14:textId="38A017AC"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56BA2895"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Y5: Unable to attend as pupil is in criminal justice detention</w:t>
      </w:r>
    </w:p>
    <w:p w14:paraId="3EB3CCF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Relevant regulation 10(14)</w:t>
      </w:r>
    </w:p>
    <w:p w14:paraId="12CB3511" w14:textId="04F8A08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The pupil is unable to attend the school because they are:</w:t>
      </w:r>
    </w:p>
    <w:p w14:paraId="18BF8107"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in police detention, </w:t>
      </w:r>
    </w:p>
    <w:p w14:paraId="05C5B7B2"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remanded to youth detention, awaiting trial or sentencing, or </w:t>
      </w:r>
    </w:p>
    <w:p w14:paraId="0D24EC74"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detained under a sentence of detention. </w:t>
      </w:r>
    </w:p>
    <w:p w14:paraId="2BA20225" w14:textId="16078C6E"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If a pupil is remanded to local authority accommodation, they should attend school as normal where possible and where it is not possible any absence should be recorded using the appropriate code. </w:t>
      </w:r>
    </w:p>
    <w:p w14:paraId="5EBB5817" w14:textId="194762D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 pupil’s absence should be recorded under code Y7 (Unable to attend because of any other unavoidable cause) if they are unable to attend because they are serving a community based (i.e. non-detained) part of a sentence of detention, referral order, or youth rehabilitation order that requires them to be absent during the school day. </w:t>
      </w:r>
    </w:p>
    <w:p w14:paraId="097E09AA" w14:textId="0C81CA6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are expected to communicate with the pupil’s Youth Offending Team worker while the pupil is in custody and remains on the school roll to discuss the pupil’s educational needs, progress and return to the school upon their release where appropriate. Education is a key part of effective </w:t>
      </w:r>
      <w:proofErr w:type="gramStart"/>
      <w:r w:rsidRPr="00B278BE">
        <w:rPr>
          <w:rFonts w:ascii="Arial" w:hAnsi="Arial" w:cs="Arial"/>
          <w:sz w:val="20"/>
          <w:szCs w:val="20"/>
        </w:rPr>
        <w:t>resettlement,</w:t>
      </w:r>
      <w:proofErr w:type="gramEnd"/>
      <w:r w:rsidRPr="00B278BE">
        <w:rPr>
          <w:rFonts w:ascii="Arial" w:hAnsi="Arial" w:cs="Arial"/>
          <w:sz w:val="20"/>
          <w:szCs w:val="20"/>
        </w:rPr>
        <w:t xml:space="preserve"> therefore it is important that schools maintain contact with the Youth Offending Team throughout the sentence to support the child's resettlement where appropriate. </w:t>
      </w:r>
    </w:p>
    <w:p w14:paraId="79A9F81A" w14:textId="77777777" w:rsidR="008917FD" w:rsidRDefault="008917FD" w:rsidP="00B278BE">
      <w:pPr>
        <w:tabs>
          <w:tab w:val="left" w:pos="1985"/>
        </w:tabs>
        <w:rPr>
          <w:rFonts w:ascii="Arial" w:hAnsi="Arial" w:cs="Arial"/>
          <w:sz w:val="20"/>
          <w:szCs w:val="20"/>
        </w:rPr>
      </w:pPr>
    </w:p>
    <w:p w14:paraId="43456D5D" w14:textId="5102F62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598161E0"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Y6: Unable to attend in accordance with public health guidance or law</w:t>
      </w:r>
    </w:p>
    <w:p w14:paraId="5394A717" w14:textId="089FF7A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lastRenderedPageBreak/>
        <w:t>The pupil’s travel to or attendance at the school would be:</w:t>
      </w:r>
    </w:p>
    <w:p w14:paraId="08DAF99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contrary to any guidance relating to the incidence or transmission of infection or </w:t>
      </w:r>
    </w:p>
    <w:p w14:paraId="53A606B2"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disease published by the Secretary of State for Health and Social Care (or the </w:t>
      </w:r>
    </w:p>
    <w:p w14:paraId="235BC9A3"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equivalent in Scotland, Wales and Northern Ireland), or</w:t>
      </w:r>
    </w:p>
    <w:p w14:paraId="13532611"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prohibited by any legislation relating to the incidence or transmission of infection or </w:t>
      </w:r>
    </w:p>
    <w:p w14:paraId="77E82853"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disease. </w:t>
      </w:r>
    </w:p>
    <w:p w14:paraId="205FE34D" w14:textId="77777777" w:rsidR="00B278BE" w:rsidRPr="008917FD" w:rsidRDefault="00B278BE" w:rsidP="00B278BE">
      <w:pPr>
        <w:tabs>
          <w:tab w:val="left" w:pos="1985"/>
        </w:tabs>
        <w:rPr>
          <w:rFonts w:ascii="Arial" w:hAnsi="Arial" w:cs="Arial"/>
          <w:b/>
          <w:bCs/>
          <w:sz w:val="20"/>
          <w:szCs w:val="20"/>
        </w:rPr>
      </w:pPr>
      <w:r w:rsidRPr="008917FD">
        <w:rPr>
          <w:rFonts w:ascii="Arial" w:hAnsi="Arial" w:cs="Arial"/>
          <w:b/>
          <w:bCs/>
          <w:sz w:val="20"/>
          <w:szCs w:val="20"/>
        </w:rPr>
        <w:t>Code Y7: Unable to attend because of any other unavoidable cause</w:t>
      </w:r>
    </w:p>
    <w:p w14:paraId="232A3FCA" w14:textId="233050AD"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An unavoidable cause, that is not covered by one of the other ‘unable to attend’ codes detailed above, is preventing the pupil from attending the school.</w:t>
      </w:r>
    </w:p>
    <w:p w14:paraId="5148D38B" w14:textId="7B7575D5"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This code should be used only where something </w:t>
      </w:r>
      <w:proofErr w:type="gramStart"/>
      <w:r w:rsidRPr="00B278BE">
        <w:rPr>
          <w:rFonts w:ascii="Arial" w:hAnsi="Arial" w:cs="Arial"/>
          <w:sz w:val="20"/>
          <w:szCs w:val="20"/>
        </w:rPr>
        <w:t>in the nature of an</w:t>
      </w:r>
      <w:proofErr w:type="gramEnd"/>
      <w:r w:rsidRPr="00B278BE">
        <w:rPr>
          <w:rFonts w:ascii="Arial" w:hAnsi="Arial" w:cs="Arial"/>
          <w:sz w:val="20"/>
          <w:szCs w:val="20"/>
        </w:rPr>
        <w:t xml:space="preserve"> emergency has prevented the pupil from attending the session in question. The unavoidable cause must be something that affects the pupil, not the parent. The fact that a parent has done all they can to secure the attendance of the pupil at school does not</w:t>
      </w:r>
      <w:proofErr w:type="gramStart"/>
      <w:r w:rsidRPr="00B278BE">
        <w:rPr>
          <w:rFonts w:ascii="Arial" w:hAnsi="Arial" w:cs="Arial"/>
          <w:sz w:val="20"/>
          <w:szCs w:val="20"/>
        </w:rPr>
        <w:t>, in itself, mean</w:t>
      </w:r>
      <w:proofErr w:type="gramEnd"/>
      <w:r w:rsidRPr="00B278BE">
        <w:rPr>
          <w:rFonts w:ascii="Arial" w:hAnsi="Arial" w:cs="Arial"/>
          <w:sz w:val="20"/>
          <w:szCs w:val="20"/>
        </w:rPr>
        <w:t xml:space="preserve"> the pupil has </w:t>
      </w:r>
    </w:p>
    <w:p w14:paraId="71E852C9"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been prevented by unavoidable cause.</w:t>
      </w:r>
    </w:p>
    <w:p w14:paraId="78BCDA4F" w14:textId="210E2CC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must also record the nature of the unavoidable cause (regulation 10(6)).</w:t>
      </w:r>
    </w:p>
    <w:p w14:paraId="40583977" w14:textId="77777777" w:rsidR="005C0C5B" w:rsidRDefault="005C0C5B" w:rsidP="00B278BE">
      <w:pPr>
        <w:tabs>
          <w:tab w:val="left" w:pos="1985"/>
        </w:tabs>
        <w:rPr>
          <w:rFonts w:ascii="Arial" w:hAnsi="Arial" w:cs="Arial"/>
          <w:sz w:val="20"/>
          <w:szCs w:val="20"/>
        </w:rPr>
      </w:pPr>
    </w:p>
    <w:p w14:paraId="000FFB1E" w14:textId="6A9A666C"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not a possible attendance.</w:t>
      </w:r>
    </w:p>
    <w:p w14:paraId="00216F77"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Absent - unauthorised absence</w:t>
      </w:r>
    </w:p>
    <w:p w14:paraId="1DBDD93D" w14:textId="77777777" w:rsidR="00B278BE" w:rsidRPr="005C0C5B" w:rsidRDefault="00B278BE" w:rsidP="00B278BE">
      <w:pPr>
        <w:tabs>
          <w:tab w:val="left" w:pos="1985"/>
        </w:tabs>
        <w:rPr>
          <w:rFonts w:ascii="Arial" w:hAnsi="Arial" w:cs="Arial"/>
          <w:b/>
          <w:bCs/>
          <w:sz w:val="20"/>
          <w:szCs w:val="20"/>
        </w:rPr>
      </w:pPr>
      <w:r w:rsidRPr="005C0C5B">
        <w:rPr>
          <w:rFonts w:ascii="Arial" w:hAnsi="Arial" w:cs="Arial"/>
          <w:b/>
          <w:bCs/>
          <w:sz w:val="20"/>
          <w:szCs w:val="20"/>
        </w:rPr>
        <w:t xml:space="preserve">Code G: Holiday not granted by the school </w:t>
      </w:r>
    </w:p>
    <w:p w14:paraId="1B1DE62A" w14:textId="111630B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The school has not granted a leave of </w:t>
      </w:r>
      <w:proofErr w:type="gramStart"/>
      <w:r w:rsidRPr="00B278BE">
        <w:rPr>
          <w:rFonts w:ascii="Arial" w:hAnsi="Arial" w:cs="Arial"/>
          <w:sz w:val="20"/>
          <w:szCs w:val="20"/>
        </w:rPr>
        <w:t>absence</w:t>
      </w:r>
      <w:proofErr w:type="gramEnd"/>
      <w:r w:rsidRPr="00B278BE">
        <w:rPr>
          <w:rFonts w:ascii="Arial" w:hAnsi="Arial" w:cs="Arial"/>
          <w:sz w:val="20"/>
          <w:szCs w:val="20"/>
        </w:rPr>
        <w:t xml:space="preserve"> and the pupil is absent for the purpose of a holiday. </w:t>
      </w:r>
    </w:p>
    <w:p w14:paraId="392D83ED" w14:textId="1B583D3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A school cannot grant a leave of absence retrospectively. If the parent did not apply in advance, leave of absence should not be granted.</w:t>
      </w:r>
    </w:p>
    <w:p w14:paraId="711F3BA6" w14:textId="77777777" w:rsidR="005C0C5B" w:rsidRDefault="005C0C5B" w:rsidP="00B278BE">
      <w:pPr>
        <w:tabs>
          <w:tab w:val="left" w:pos="1985"/>
        </w:tabs>
        <w:rPr>
          <w:rFonts w:ascii="Arial" w:hAnsi="Arial" w:cs="Arial"/>
          <w:sz w:val="20"/>
          <w:szCs w:val="20"/>
        </w:rPr>
      </w:pPr>
    </w:p>
    <w:p w14:paraId="222AFEE7" w14:textId="2FC9F094"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unauthorised absence.</w:t>
      </w:r>
    </w:p>
    <w:p w14:paraId="6681BBA8"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90</w:t>
      </w:r>
    </w:p>
    <w:p w14:paraId="1A0910C6" w14:textId="77777777" w:rsidR="00B278BE" w:rsidRPr="005C0C5B" w:rsidRDefault="00B278BE" w:rsidP="00B278BE">
      <w:pPr>
        <w:tabs>
          <w:tab w:val="left" w:pos="1985"/>
        </w:tabs>
        <w:rPr>
          <w:rFonts w:ascii="Arial" w:hAnsi="Arial" w:cs="Arial"/>
          <w:b/>
          <w:bCs/>
          <w:sz w:val="20"/>
          <w:szCs w:val="20"/>
        </w:rPr>
      </w:pPr>
      <w:r w:rsidRPr="005C0C5B">
        <w:rPr>
          <w:rFonts w:ascii="Arial" w:hAnsi="Arial" w:cs="Arial"/>
          <w:b/>
          <w:bCs/>
          <w:sz w:val="20"/>
          <w:szCs w:val="20"/>
        </w:rPr>
        <w:t xml:space="preserve">Code N: Reason for absence not yet established </w:t>
      </w:r>
    </w:p>
    <w:p w14:paraId="5B7FC839" w14:textId="28B050C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must follow up all unexplained and unexpected absence in a timely manner. Every effort should be made to establish the reason for a pupil’s absence. When the reason for absence has not yet been established before the register closes, the absence must be recorded with code N.</w:t>
      </w:r>
    </w:p>
    <w:p w14:paraId="2A07A918" w14:textId="21EE9899"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Where absence is recorded as code N (reason not yet established) in the attendance register, the correct absence code should be entered as soon as the reason is ascertained, but no more than 5 school days after the session (regulation 10(7) to (9)).</w:t>
      </w:r>
    </w:p>
    <w:p w14:paraId="6A1CA182" w14:textId="733D4893"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Code N must not therefore be left on the pupil’s attendance record indefinitely; if a reason for absence cannot be established within 5 school days, schools must amend the pupil’s record to Code O.</w:t>
      </w:r>
    </w:p>
    <w:p w14:paraId="700A2030" w14:textId="77777777" w:rsidR="005C0C5B" w:rsidRDefault="005C0C5B" w:rsidP="00B278BE">
      <w:pPr>
        <w:tabs>
          <w:tab w:val="left" w:pos="1985"/>
        </w:tabs>
        <w:rPr>
          <w:rFonts w:ascii="Arial" w:hAnsi="Arial" w:cs="Arial"/>
          <w:sz w:val="20"/>
          <w:szCs w:val="20"/>
        </w:rPr>
      </w:pPr>
    </w:p>
    <w:p w14:paraId="676CD97B" w14:textId="38FD7F5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unauthorised absence.</w:t>
      </w:r>
    </w:p>
    <w:p w14:paraId="55E03B0B" w14:textId="77777777" w:rsidR="00B278BE" w:rsidRPr="005C0C5B" w:rsidRDefault="00B278BE" w:rsidP="00B278BE">
      <w:pPr>
        <w:tabs>
          <w:tab w:val="left" w:pos="1985"/>
        </w:tabs>
        <w:rPr>
          <w:rFonts w:ascii="Arial" w:hAnsi="Arial" w:cs="Arial"/>
          <w:b/>
          <w:bCs/>
          <w:sz w:val="20"/>
          <w:szCs w:val="20"/>
        </w:rPr>
      </w:pPr>
      <w:r w:rsidRPr="005C0C5B">
        <w:rPr>
          <w:rFonts w:ascii="Arial" w:hAnsi="Arial" w:cs="Arial"/>
          <w:b/>
          <w:bCs/>
          <w:sz w:val="20"/>
          <w:szCs w:val="20"/>
        </w:rPr>
        <w:t xml:space="preserve">Code O: Absent in other or unknown circumstances </w:t>
      </w:r>
    </w:p>
    <w:p w14:paraId="4B83EF1B" w14:textId="1F52936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Where no reason for absence is established or the school is not satisfied that the reason given is one that would be recorded using one of the codes statistically classified as authorised. </w:t>
      </w:r>
    </w:p>
    <w:p w14:paraId="1DB994BD" w14:textId="77777777" w:rsidR="005C0C5B" w:rsidRDefault="005C0C5B" w:rsidP="00B278BE">
      <w:pPr>
        <w:tabs>
          <w:tab w:val="left" w:pos="1985"/>
        </w:tabs>
        <w:rPr>
          <w:rFonts w:ascii="Arial" w:hAnsi="Arial" w:cs="Arial"/>
          <w:sz w:val="20"/>
          <w:szCs w:val="20"/>
        </w:rPr>
      </w:pPr>
    </w:p>
    <w:p w14:paraId="1F78CA7C" w14:textId="34578C99"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unauthorised absence.</w:t>
      </w:r>
    </w:p>
    <w:p w14:paraId="77FCAB32" w14:textId="77777777" w:rsidR="00B278BE" w:rsidRPr="005C0C5B" w:rsidRDefault="00B278BE" w:rsidP="00B278BE">
      <w:pPr>
        <w:tabs>
          <w:tab w:val="left" w:pos="1985"/>
        </w:tabs>
        <w:rPr>
          <w:rFonts w:ascii="Arial" w:hAnsi="Arial" w:cs="Arial"/>
          <w:b/>
          <w:bCs/>
          <w:sz w:val="20"/>
          <w:szCs w:val="20"/>
        </w:rPr>
      </w:pPr>
      <w:r w:rsidRPr="005C0C5B">
        <w:rPr>
          <w:rFonts w:ascii="Arial" w:hAnsi="Arial" w:cs="Arial"/>
          <w:b/>
          <w:bCs/>
          <w:sz w:val="20"/>
          <w:szCs w:val="20"/>
        </w:rPr>
        <w:t>Code U: Arrived in school after registration closed</w:t>
      </w:r>
    </w:p>
    <w:p w14:paraId="33408730"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Relevant regulation 10 (7) and (8)</w:t>
      </w:r>
    </w:p>
    <w:p w14:paraId="4D8F172D" w14:textId="738BD140"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Where a pupil has arrived late after the register has closed but before the end of </w:t>
      </w:r>
    </w:p>
    <w:p w14:paraId="0578F1EB"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session. </w:t>
      </w:r>
    </w:p>
    <w:p w14:paraId="6CC4C6E7" w14:textId="58D5594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Schools should actively discourage late arrival, be alert to patterns of late arrival and seek an explanation from the parent. All schools are expected to set out in their attendance policy the length of time the register will be open, after which a pupil will be marked as absent. This should be the same for every session and not longer than 30 minutes.</w:t>
      </w:r>
    </w:p>
    <w:p w14:paraId="359EC038" w14:textId="77777777" w:rsidR="005C0C5B" w:rsidRDefault="005C0C5B" w:rsidP="00B278BE">
      <w:pPr>
        <w:tabs>
          <w:tab w:val="left" w:pos="1985"/>
        </w:tabs>
        <w:rPr>
          <w:rFonts w:ascii="Arial" w:hAnsi="Arial" w:cs="Arial"/>
          <w:sz w:val="20"/>
          <w:szCs w:val="20"/>
        </w:rPr>
      </w:pPr>
    </w:p>
    <w:p w14:paraId="540F6F32" w14:textId="4601296B"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classified for statistical purposes as unauthorised absence.</w:t>
      </w:r>
    </w:p>
    <w:p w14:paraId="6F29C4ED"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Administrative codes </w:t>
      </w:r>
    </w:p>
    <w:p w14:paraId="3074AA4A" w14:textId="77777777" w:rsidR="00B278BE" w:rsidRPr="005C0C5B" w:rsidRDefault="00B278BE" w:rsidP="00B278BE">
      <w:pPr>
        <w:tabs>
          <w:tab w:val="left" w:pos="1985"/>
        </w:tabs>
        <w:rPr>
          <w:rFonts w:ascii="Arial" w:hAnsi="Arial" w:cs="Arial"/>
          <w:b/>
          <w:bCs/>
          <w:sz w:val="20"/>
          <w:szCs w:val="20"/>
        </w:rPr>
      </w:pPr>
      <w:r w:rsidRPr="005C0C5B">
        <w:rPr>
          <w:rFonts w:ascii="Arial" w:hAnsi="Arial" w:cs="Arial"/>
          <w:b/>
          <w:bCs/>
          <w:sz w:val="20"/>
          <w:szCs w:val="20"/>
        </w:rPr>
        <w:t xml:space="preserve">Code Z: Prospective pupil not on admission register </w:t>
      </w:r>
    </w:p>
    <w:p w14:paraId="028DC0C8" w14:textId="38460F08"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402. To enable schools to set up registers in advance of pupils joining the school to ease administration burdens. </w:t>
      </w:r>
    </w:p>
    <w:p w14:paraId="304C31B3" w14:textId="2DC14131"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Most school admissions involve the school or admission authority offering a place to the parent of the prospective pupil (or, in the case of admission to sixth form, the prospective pupil). An offer of a place is not an agreement. Before a pupil can be registered at a school the parent (or prospective pupil) must have accepted the offer, either by agreeing the starting day in advance or by the fact of the pupil attending the school on that day. In the normal admissions round, when parents have accepted the school place and starting day offered, the local authority can communicate that agreement </w:t>
      </w:r>
    </w:p>
    <w:p w14:paraId="761B664F" w14:textId="77777777" w:rsidR="00B278BE" w:rsidRDefault="00B278BE" w:rsidP="00B278BE">
      <w:pPr>
        <w:tabs>
          <w:tab w:val="left" w:pos="1985"/>
        </w:tabs>
        <w:rPr>
          <w:rFonts w:ascii="Arial" w:hAnsi="Arial" w:cs="Arial"/>
          <w:sz w:val="20"/>
          <w:szCs w:val="20"/>
        </w:rPr>
      </w:pPr>
      <w:r w:rsidRPr="00B278BE">
        <w:rPr>
          <w:rFonts w:ascii="Arial" w:hAnsi="Arial" w:cs="Arial"/>
          <w:sz w:val="20"/>
          <w:szCs w:val="20"/>
        </w:rPr>
        <w:t>to schools on behalf of the parent. This can also be the case where the local authority coordinate in-year applications for school places.</w:t>
      </w:r>
    </w:p>
    <w:p w14:paraId="076F12CB" w14:textId="77777777" w:rsidR="004603C8" w:rsidRPr="00B278BE" w:rsidRDefault="004603C8" w:rsidP="00B278BE">
      <w:pPr>
        <w:tabs>
          <w:tab w:val="left" w:pos="1985"/>
        </w:tabs>
        <w:rPr>
          <w:rFonts w:ascii="Arial" w:hAnsi="Arial" w:cs="Arial"/>
          <w:sz w:val="20"/>
          <w:szCs w:val="20"/>
        </w:rPr>
      </w:pPr>
    </w:p>
    <w:p w14:paraId="41D5F586" w14:textId="0195E16F"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Schools must enter pupils’ names on the admission register on the first day that the school and a person with control of the pupil’s attendance have agreed that the pupil will attend the school. If no date has been agreed or notified, the pupil’s name must be entered on the first day they attend the school. Names must be added before the beginning of the </w:t>
      </w:r>
    </w:p>
    <w:p w14:paraId="4337A498" w14:textId="6DF621DC"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first session on that day. If a pupil fails to attend on the agreed starting day, the school must follow this up and try to establish the reason for absence. </w:t>
      </w:r>
    </w:p>
    <w:p w14:paraId="13642A1B" w14:textId="77777777" w:rsidR="005C0C5B" w:rsidRDefault="005C0C5B" w:rsidP="00B278BE">
      <w:pPr>
        <w:tabs>
          <w:tab w:val="left" w:pos="1985"/>
        </w:tabs>
        <w:rPr>
          <w:rFonts w:ascii="Arial" w:hAnsi="Arial" w:cs="Arial"/>
          <w:sz w:val="20"/>
          <w:szCs w:val="20"/>
        </w:rPr>
      </w:pPr>
    </w:p>
    <w:p w14:paraId="48B22FF6" w14:textId="6E782D06"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This code is not collected for statistical purposes.</w:t>
      </w:r>
    </w:p>
    <w:p w14:paraId="76E6DAEA" w14:textId="77777777" w:rsidR="00B278BE" w:rsidRPr="005C0C5B" w:rsidRDefault="00B278BE" w:rsidP="00B278BE">
      <w:pPr>
        <w:tabs>
          <w:tab w:val="left" w:pos="1985"/>
        </w:tabs>
        <w:rPr>
          <w:rFonts w:ascii="Arial" w:hAnsi="Arial" w:cs="Arial"/>
          <w:b/>
          <w:bCs/>
          <w:sz w:val="20"/>
          <w:szCs w:val="20"/>
        </w:rPr>
      </w:pPr>
      <w:r w:rsidRPr="005C0C5B">
        <w:rPr>
          <w:rFonts w:ascii="Arial" w:hAnsi="Arial" w:cs="Arial"/>
          <w:b/>
          <w:bCs/>
          <w:sz w:val="20"/>
          <w:szCs w:val="20"/>
        </w:rPr>
        <w:lastRenderedPageBreak/>
        <w:t xml:space="preserve">Code #: Planned whole school closure </w:t>
      </w:r>
    </w:p>
    <w:p w14:paraId="11692817" w14:textId="04B00915"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Whole school closures that are known and </w:t>
      </w:r>
      <w:proofErr w:type="gramStart"/>
      <w:r w:rsidRPr="00B278BE">
        <w:rPr>
          <w:rFonts w:ascii="Arial" w:hAnsi="Arial" w:cs="Arial"/>
          <w:sz w:val="20"/>
          <w:szCs w:val="20"/>
        </w:rPr>
        <w:t>planned in advance</w:t>
      </w:r>
      <w:proofErr w:type="gramEnd"/>
      <w:r w:rsidRPr="00B278BE">
        <w:rPr>
          <w:rFonts w:ascii="Arial" w:hAnsi="Arial" w:cs="Arial"/>
          <w:sz w:val="20"/>
          <w:szCs w:val="20"/>
        </w:rPr>
        <w:t xml:space="preserve"> such as:</w:t>
      </w:r>
    </w:p>
    <w:p w14:paraId="0A33AF2F"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days between </w:t>
      </w:r>
      <w:proofErr w:type="gramStart"/>
      <w:r w:rsidRPr="00B278BE">
        <w:rPr>
          <w:rFonts w:ascii="Arial" w:hAnsi="Arial" w:cs="Arial"/>
          <w:sz w:val="20"/>
          <w:szCs w:val="20"/>
        </w:rPr>
        <w:t>terms;</w:t>
      </w:r>
      <w:proofErr w:type="gramEnd"/>
      <w:r w:rsidRPr="00B278BE">
        <w:rPr>
          <w:rFonts w:ascii="Arial" w:hAnsi="Arial" w:cs="Arial"/>
          <w:sz w:val="20"/>
          <w:szCs w:val="20"/>
        </w:rPr>
        <w:t xml:space="preserve"> </w:t>
      </w:r>
    </w:p>
    <w:p w14:paraId="7BD453B8"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half </w:t>
      </w:r>
      <w:proofErr w:type="gramStart"/>
      <w:r w:rsidRPr="00B278BE">
        <w:rPr>
          <w:rFonts w:ascii="Arial" w:hAnsi="Arial" w:cs="Arial"/>
          <w:sz w:val="20"/>
          <w:szCs w:val="20"/>
        </w:rPr>
        <w:t>terms;</w:t>
      </w:r>
      <w:proofErr w:type="gramEnd"/>
      <w:r w:rsidRPr="00B278BE">
        <w:rPr>
          <w:rFonts w:ascii="Arial" w:hAnsi="Arial" w:cs="Arial"/>
          <w:sz w:val="20"/>
          <w:szCs w:val="20"/>
        </w:rPr>
        <w:t xml:space="preserve"> </w:t>
      </w:r>
    </w:p>
    <w:p w14:paraId="1B9CBC26"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occasional days (for example, bank holidays</w:t>
      </w:r>
      <w:proofErr w:type="gramStart"/>
      <w:r w:rsidRPr="00B278BE">
        <w:rPr>
          <w:rFonts w:ascii="Arial" w:hAnsi="Arial" w:cs="Arial"/>
          <w:sz w:val="20"/>
          <w:szCs w:val="20"/>
        </w:rPr>
        <w:t>);</w:t>
      </w:r>
      <w:proofErr w:type="gramEnd"/>
      <w:r w:rsidRPr="00B278BE">
        <w:rPr>
          <w:rFonts w:ascii="Arial" w:hAnsi="Arial" w:cs="Arial"/>
          <w:sz w:val="20"/>
          <w:szCs w:val="20"/>
        </w:rPr>
        <w:t xml:space="preserve"> </w:t>
      </w:r>
    </w:p>
    <w:p w14:paraId="66EAAC7C"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weekends (where it is required by the management information system</w:t>
      </w:r>
      <w:proofErr w:type="gramStart"/>
      <w:r w:rsidRPr="00B278BE">
        <w:rPr>
          <w:rFonts w:ascii="Arial" w:hAnsi="Arial" w:cs="Arial"/>
          <w:sz w:val="20"/>
          <w:szCs w:val="20"/>
        </w:rPr>
        <w:t>);</w:t>
      </w:r>
      <w:proofErr w:type="gramEnd"/>
      <w:r w:rsidRPr="00B278BE">
        <w:rPr>
          <w:rFonts w:ascii="Arial" w:hAnsi="Arial" w:cs="Arial"/>
          <w:sz w:val="20"/>
          <w:szCs w:val="20"/>
        </w:rPr>
        <w:t xml:space="preserve"> </w:t>
      </w:r>
    </w:p>
    <w:p w14:paraId="53E7F11B"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up to 5 non-educational days; and </w:t>
      </w:r>
    </w:p>
    <w:p w14:paraId="04196D68" w14:textId="77777777" w:rsidR="00B278BE" w:rsidRPr="00B278BE" w:rsidRDefault="00B278BE" w:rsidP="00B278BE">
      <w:pPr>
        <w:tabs>
          <w:tab w:val="left" w:pos="1985"/>
        </w:tabs>
        <w:rPr>
          <w:rFonts w:ascii="Arial" w:hAnsi="Arial" w:cs="Arial"/>
          <w:sz w:val="20"/>
          <w:szCs w:val="20"/>
        </w:rPr>
      </w:pPr>
      <w:r w:rsidRPr="00B278BE">
        <w:rPr>
          <w:rFonts w:ascii="Arial" w:hAnsi="Arial" w:cs="Arial"/>
          <w:sz w:val="20"/>
          <w:szCs w:val="20"/>
        </w:rPr>
        <w:t xml:space="preserve">• use of the whole school as a polling station. </w:t>
      </w:r>
    </w:p>
    <w:p w14:paraId="6E3F1ED9" w14:textId="705911BD" w:rsidR="007C1303" w:rsidRPr="008F7AF8" w:rsidRDefault="00B278BE" w:rsidP="00B278BE">
      <w:pPr>
        <w:tabs>
          <w:tab w:val="left" w:pos="1985"/>
        </w:tabs>
        <w:rPr>
          <w:rStyle w:val="eop"/>
          <w:rFonts w:ascii="Arial" w:hAnsi="Arial" w:cs="Arial"/>
          <w:sz w:val="20"/>
          <w:szCs w:val="20"/>
        </w:rPr>
      </w:pPr>
      <w:r w:rsidRPr="00B278BE">
        <w:rPr>
          <w:rFonts w:ascii="Arial" w:hAnsi="Arial" w:cs="Arial"/>
          <w:sz w:val="20"/>
          <w:szCs w:val="20"/>
        </w:rPr>
        <w:t>This code is not collected for statistical purpose</w:t>
      </w:r>
    </w:p>
    <w:sectPr w:rsidR="007C1303" w:rsidRPr="008F7AF8" w:rsidSect="00A23E85">
      <w:footerReference w:type="default" r:id="rId28"/>
      <w:pgSz w:w="11906" w:h="16838"/>
      <w:pgMar w:top="567" w:right="567" w:bottom="567" w:left="567"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21C5" w14:textId="77777777" w:rsidR="00A03A9C" w:rsidRDefault="00A03A9C">
      <w:r>
        <w:separator/>
      </w:r>
    </w:p>
  </w:endnote>
  <w:endnote w:type="continuationSeparator" w:id="0">
    <w:p w14:paraId="25E71AF5" w14:textId="77777777" w:rsidR="00A03A9C" w:rsidRDefault="00A03A9C">
      <w:r>
        <w:continuationSeparator/>
      </w:r>
    </w:p>
  </w:endnote>
  <w:endnote w:type="continuationNotice" w:id="1">
    <w:p w14:paraId="19B61DE0" w14:textId="77777777" w:rsidR="00A03A9C" w:rsidRDefault="00A03A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arman">
    <w:altName w:val="Calibri"/>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3556" w14:textId="77777777" w:rsidR="009D633A" w:rsidRPr="007D0286" w:rsidRDefault="009D633A" w:rsidP="00A23E85">
    <w:pPr>
      <w:pStyle w:val="NormalWeb"/>
      <w:contextualSpacing/>
      <w:jc w:val="center"/>
      <w:rPr>
        <w:rFonts w:ascii="Arial" w:hAnsi="Arial" w:cs="Arial"/>
        <w:i/>
        <w:iCs/>
        <w:sz w:val="22"/>
        <w:szCs w:val="22"/>
      </w:rPr>
    </w:pPr>
    <w:r w:rsidRPr="007D0286">
      <w:rPr>
        <w:rFonts w:ascii="Arial" w:hAnsi="Arial" w:cs="Arial"/>
        <w:i/>
        <w:iCs/>
        <w:sz w:val="22"/>
        <w:szCs w:val="22"/>
      </w:rPr>
      <w:t xml:space="preserve">“Championing every child </w:t>
    </w:r>
    <w:r w:rsidRPr="007D0286">
      <w:rPr>
        <w:rFonts w:ascii="Arial" w:hAnsi="Arial" w:cs="Arial"/>
        <w:b/>
        <w:bCs/>
        <w:i/>
        <w:iCs/>
        <w:sz w:val="22"/>
        <w:szCs w:val="22"/>
      </w:rPr>
      <w:t>to be the best that they can be</w:t>
    </w:r>
    <w:r w:rsidRPr="007D0286">
      <w:rPr>
        <w:rFonts w:ascii="Arial" w:hAnsi="Arial" w:cs="Arial"/>
        <w:i/>
        <w:iCs/>
        <w:sz w:val="22"/>
        <w:szCs w:val="22"/>
      </w:rPr>
      <w:t>”</w:t>
    </w:r>
  </w:p>
  <w:p w14:paraId="50DBEC79" w14:textId="77777777" w:rsidR="009D633A" w:rsidRPr="00052CA7" w:rsidRDefault="009D633A" w:rsidP="00A23E85">
    <w:pPr>
      <w:pStyle w:val="NormalWeb"/>
      <w:contextualSpacing/>
      <w:jc w:val="center"/>
      <w:rPr>
        <w:rFonts w:ascii="Arial" w:hAnsi="Arial" w:cs="Arial"/>
        <w:i/>
        <w:iCs/>
        <w:sz w:val="22"/>
        <w:szCs w:val="22"/>
      </w:rPr>
    </w:pPr>
    <w:r w:rsidRPr="007D0286">
      <w:rPr>
        <w:rFonts w:ascii="Arial" w:hAnsi="Arial" w:cs="Arial"/>
        <w:b/>
        <w:bCs/>
        <w:color w:val="FF0000"/>
      </w:rPr>
      <w:t>R</w:t>
    </w:r>
    <w:r w:rsidRPr="007D0286">
      <w:rPr>
        <w:rFonts w:ascii="Arial" w:hAnsi="Arial" w:cs="Arial"/>
      </w:rPr>
      <w:t xml:space="preserve">esponsibility </w:t>
    </w:r>
    <w:r w:rsidRPr="007D0286">
      <w:rPr>
        <w:rFonts w:ascii="Arial" w:hAnsi="Arial" w:cs="Arial"/>
        <w:b/>
        <w:bCs/>
        <w:color w:val="EA7C30"/>
      </w:rPr>
      <w:t>E</w:t>
    </w:r>
    <w:r w:rsidRPr="007D0286">
      <w:rPr>
        <w:rFonts w:ascii="Arial" w:hAnsi="Arial" w:cs="Arial"/>
      </w:rPr>
      <w:t xml:space="preserve">xcellence </w:t>
    </w:r>
    <w:r w:rsidRPr="007D0286">
      <w:rPr>
        <w:rFonts w:ascii="Arial" w:hAnsi="Arial" w:cs="Arial"/>
        <w:b/>
        <w:bCs/>
        <w:color w:val="FFBF00"/>
      </w:rPr>
      <w:t>S</w:t>
    </w:r>
    <w:r w:rsidRPr="007D0286">
      <w:rPr>
        <w:rFonts w:ascii="Arial" w:hAnsi="Arial" w:cs="Arial"/>
      </w:rPr>
      <w:t xml:space="preserve">pirituality </w:t>
    </w:r>
    <w:r w:rsidRPr="007D0286">
      <w:rPr>
        <w:rFonts w:ascii="Arial" w:hAnsi="Arial" w:cs="Arial"/>
        <w:b/>
        <w:bCs/>
        <w:color w:val="00AF4F"/>
      </w:rPr>
      <w:t>P</w:t>
    </w:r>
    <w:r w:rsidRPr="007D0286">
      <w:rPr>
        <w:rFonts w:ascii="Arial" w:hAnsi="Arial" w:cs="Arial"/>
      </w:rPr>
      <w:t xml:space="preserve">erseverance </w:t>
    </w:r>
    <w:r w:rsidRPr="007D0286">
      <w:rPr>
        <w:rFonts w:ascii="Arial" w:hAnsi="Arial" w:cs="Arial"/>
        <w:b/>
        <w:bCs/>
        <w:color w:val="006DBF"/>
      </w:rPr>
      <w:t>E</w:t>
    </w:r>
    <w:r w:rsidRPr="007D0286">
      <w:rPr>
        <w:rFonts w:ascii="Arial" w:hAnsi="Arial" w:cs="Arial"/>
      </w:rPr>
      <w:t xml:space="preserve">nergy </w:t>
    </w:r>
    <w:r w:rsidRPr="007D0286">
      <w:rPr>
        <w:rFonts w:ascii="Arial" w:hAnsi="Arial" w:cs="Arial"/>
        <w:b/>
        <w:bCs/>
        <w:color w:val="6D2D9E"/>
      </w:rPr>
      <w:t>C</w:t>
    </w:r>
    <w:r w:rsidRPr="007D0286">
      <w:rPr>
        <w:rFonts w:ascii="Arial" w:hAnsi="Arial" w:cs="Arial"/>
      </w:rPr>
      <w:t xml:space="preserve">aring </w:t>
    </w:r>
    <w:r w:rsidRPr="007D0286">
      <w:rPr>
        <w:rFonts w:ascii="Arial" w:hAnsi="Arial" w:cs="Arial"/>
        <w:b/>
        <w:bCs/>
        <w:color w:val="FF3399"/>
      </w:rPr>
      <w:t>T</w:t>
    </w:r>
    <w:r w:rsidRPr="007D0286">
      <w:rPr>
        <w:rFonts w:ascii="Arial" w:hAnsi="Arial" w:cs="Arial"/>
      </w:rPr>
      <w:t>olerance</w:t>
    </w:r>
  </w:p>
  <w:p w14:paraId="10495138" w14:textId="77777777" w:rsidR="009D633A" w:rsidRDefault="009D633A">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68B4" w14:textId="77777777" w:rsidR="00A03A9C" w:rsidRDefault="00A03A9C">
      <w:r>
        <w:separator/>
      </w:r>
    </w:p>
  </w:footnote>
  <w:footnote w:type="continuationSeparator" w:id="0">
    <w:p w14:paraId="22B7502A" w14:textId="77777777" w:rsidR="00A03A9C" w:rsidRDefault="00A03A9C">
      <w:r>
        <w:continuationSeparator/>
      </w:r>
    </w:p>
  </w:footnote>
  <w:footnote w:type="continuationNotice" w:id="1">
    <w:p w14:paraId="0A93160B" w14:textId="77777777" w:rsidR="00A03A9C" w:rsidRDefault="00A03A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B21"/>
    <w:multiLevelType w:val="hybridMultilevel"/>
    <w:tmpl w:val="C95A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077F"/>
    <w:multiLevelType w:val="hybridMultilevel"/>
    <w:tmpl w:val="A8BCBC3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8805883"/>
    <w:multiLevelType w:val="hybridMultilevel"/>
    <w:tmpl w:val="B01E1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C6A2D"/>
    <w:multiLevelType w:val="hybridMultilevel"/>
    <w:tmpl w:val="2F1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E1AC4"/>
    <w:multiLevelType w:val="hybridMultilevel"/>
    <w:tmpl w:val="EC50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498"/>
    <w:multiLevelType w:val="multilevel"/>
    <w:tmpl w:val="B1BA9DC0"/>
    <w:lvl w:ilvl="0">
      <w:start w:val="1"/>
      <w:numFmt w:val="bullet"/>
      <w:lvlText w:val=""/>
      <w:lvlJc w:val="left"/>
      <w:pPr>
        <w:ind w:left="1080" w:hanging="72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023F86"/>
    <w:multiLevelType w:val="multilevel"/>
    <w:tmpl w:val="9224DEEE"/>
    <w:lvl w:ilvl="0">
      <w:start w:val="1"/>
      <w:numFmt w:val="decimal"/>
      <w:lvlText w:val="%1."/>
      <w:lvlJc w:val="left"/>
      <w:pPr>
        <w:ind w:left="720" w:hanging="360"/>
      </w:pPr>
      <w:rPr>
        <w:rFonts w:ascii="Calibri" w:hAnsi="Calibri" w:cs="Calibri" w:hint="default"/>
        <w:b/>
        <w:sz w:val="24"/>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964210"/>
    <w:multiLevelType w:val="hybridMultilevel"/>
    <w:tmpl w:val="30B86E78"/>
    <w:lvl w:ilvl="0" w:tplc="FA006B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931E37"/>
    <w:multiLevelType w:val="hybridMultilevel"/>
    <w:tmpl w:val="BCC8DC4E"/>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9" w15:restartNumberingAfterBreak="0">
    <w:nsid w:val="228B70EB"/>
    <w:multiLevelType w:val="hybridMultilevel"/>
    <w:tmpl w:val="4F70C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A7D8B"/>
    <w:multiLevelType w:val="hybridMultilevel"/>
    <w:tmpl w:val="4482C5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7D96246"/>
    <w:multiLevelType w:val="hybridMultilevel"/>
    <w:tmpl w:val="5426A0FC"/>
    <w:lvl w:ilvl="0" w:tplc="40CE9F70">
      <w:start w:val="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D73A73"/>
    <w:multiLevelType w:val="multilevel"/>
    <w:tmpl w:val="1AC432D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hint="default"/>
        <w:b/>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A254E2"/>
    <w:multiLevelType w:val="hybridMultilevel"/>
    <w:tmpl w:val="40A433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5E717B5"/>
    <w:multiLevelType w:val="multilevel"/>
    <w:tmpl w:val="B1BA9DC0"/>
    <w:lvl w:ilvl="0">
      <w:start w:val="1"/>
      <w:numFmt w:val="bullet"/>
      <w:lvlText w:val=""/>
      <w:lvlJc w:val="left"/>
      <w:pPr>
        <w:ind w:left="1080" w:hanging="72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9357D7"/>
    <w:multiLevelType w:val="hybridMultilevel"/>
    <w:tmpl w:val="F9CA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E6932"/>
    <w:multiLevelType w:val="hybridMultilevel"/>
    <w:tmpl w:val="06C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291E46"/>
    <w:multiLevelType w:val="multilevel"/>
    <w:tmpl w:val="C436FE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972FA1"/>
    <w:multiLevelType w:val="hybridMultilevel"/>
    <w:tmpl w:val="BC3014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DAE0494"/>
    <w:multiLevelType w:val="multilevel"/>
    <w:tmpl w:val="A6B28D0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B8008B"/>
    <w:multiLevelType w:val="hybridMultilevel"/>
    <w:tmpl w:val="23164D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0C5E13"/>
    <w:multiLevelType w:val="hybridMultilevel"/>
    <w:tmpl w:val="8C4233C6"/>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1632448"/>
    <w:multiLevelType w:val="hybridMultilevel"/>
    <w:tmpl w:val="1F124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995800"/>
    <w:multiLevelType w:val="multilevel"/>
    <w:tmpl w:val="888847D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7E2DE9"/>
    <w:multiLevelType w:val="multilevel"/>
    <w:tmpl w:val="6D8862AC"/>
    <w:lvl w:ilvl="0">
      <w:start w:val="1"/>
      <w:numFmt w:val="decimal"/>
      <w:lvlText w:val="%1."/>
      <w:lvlJc w:val="left"/>
      <w:pPr>
        <w:ind w:left="1080" w:hanging="72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A261BB"/>
    <w:multiLevelType w:val="hybridMultilevel"/>
    <w:tmpl w:val="303CB83A"/>
    <w:lvl w:ilvl="0" w:tplc="40CE9F70">
      <w:start w:val="2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F44002"/>
    <w:multiLevelType w:val="hybridMultilevel"/>
    <w:tmpl w:val="829CF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09D382A"/>
    <w:multiLevelType w:val="hybridMultilevel"/>
    <w:tmpl w:val="B694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0B40CF"/>
    <w:multiLevelType w:val="hybridMultilevel"/>
    <w:tmpl w:val="E5BC0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A027A0"/>
    <w:multiLevelType w:val="hybridMultilevel"/>
    <w:tmpl w:val="DD8E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1C2AE5"/>
    <w:multiLevelType w:val="multilevel"/>
    <w:tmpl w:val="A7D890E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1" w15:restartNumberingAfterBreak="0">
    <w:nsid w:val="660108D0"/>
    <w:multiLevelType w:val="hybridMultilevel"/>
    <w:tmpl w:val="8DEE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7E2A73"/>
    <w:multiLevelType w:val="hybridMultilevel"/>
    <w:tmpl w:val="524E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E714E"/>
    <w:multiLevelType w:val="hybridMultilevel"/>
    <w:tmpl w:val="DA4290B4"/>
    <w:lvl w:ilvl="0" w:tplc="67823E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944B69"/>
    <w:multiLevelType w:val="hybridMultilevel"/>
    <w:tmpl w:val="C1102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D06596"/>
    <w:multiLevelType w:val="hybridMultilevel"/>
    <w:tmpl w:val="825A29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3934059">
    <w:abstractNumId w:val="11"/>
  </w:num>
  <w:num w:numId="2" w16cid:durableId="1186405902">
    <w:abstractNumId w:val="24"/>
  </w:num>
  <w:num w:numId="3" w16cid:durableId="1318072927">
    <w:abstractNumId w:val="5"/>
  </w:num>
  <w:num w:numId="4" w16cid:durableId="181212683">
    <w:abstractNumId w:val="7"/>
  </w:num>
  <w:num w:numId="5" w16cid:durableId="1707825779">
    <w:abstractNumId w:val="14"/>
  </w:num>
  <w:num w:numId="6" w16cid:durableId="487939077">
    <w:abstractNumId w:val="19"/>
  </w:num>
  <w:num w:numId="7" w16cid:durableId="1004551781">
    <w:abstractNumId w:val="23"/>
  </w:num>
  <w:num w:numId="8" w16cid:durableId="1247806123">
    <w:abstractNumId w:val="17"/>
  </w:num>
  <w:num w:numId="9" w16cid:durableId="1205370483">
    <w:abstractNumId w:val="6"/>
  </w:num>
  <w:num w:numId="10" w16cid:durableId="717822322">
    <w:abstractNumId w:val="13"/>
  </w:num>
  <w:num w:numId="11" w16cid:durableId="1380395439">
    <w:abstractNumId w:val="10"/>
  </w:num>
  <w:num w:numId="12" w16cid:durableId="306470434">
    <w:abstractNumId w:val="25"/>
  </w:num>
  <w:num w:numId="13" w16cid:durableId="1038122710">
    <w:abstractNumId w:val="1"/>
  </w:num>
  <w:num w:numId="14" w16cid:durableId="1882404320">
    <w:abstractNumId w:val="33"/>
  </w:num>
  <w:num w:numId="15" w16cid:durableId="1980183240">
    <w:abstractNumId w:val="30"/>
  </w:num>
  <w:num w:numId="16" w16cid:durableId="975405016">
    <w:abstractNumId w:val="12"/>
  </w:num>
  <w:num w:numId="17" w16cid:durableId="1199510008">
    <w:abstractNumId w:val="0"/>
  </w:num>
  <w:num w:numId="18" w16cid:durableId="1921792809">
    <w:abstractNumId w:val="26"/>
  </w:num>
  <w:num w:numId="19" w16cid:durableId="2072995830">
    <w:abstractNumId w:val="4"/>
  </w:num>
  <w:num w:numId="20" w16cid:durableId="1618024075">
    <w:abstractNumId w:val="3"/>
  </w:num>
  <w:num w:numId="21" w16cid:durableId="797529428">
    <w:abstractNumId w:val="16"/>
  </w:num>
  <w:num w:numId="22" w16cid:durableId="1131902642">
    <w:abstractNumId w:val="32"/>
  </w:num>
  <w:num w:numId="23" w16cid:durableId="1021204433">
    <w:abstractNumId w:val="9"/>
  </w:num>
  <w:num w:numId="24" w16cid:durableId="1555506765">
    <w:abstractNumId w:val="15"/>
  </w:num>
  <w:num w:numId="25" w16cid:durableId="1253783769">
    <w:abstractNumId w:val="34"/>
  </w:num>
  <w:num w:numId="26" w16cid:durableId="596714349">
    <w:abstractNumId w:val="27"/>
  </w:num>
  <w:num w:numId="27" w16cid:durableId="1389650621">
    <w:abstractNumId w:val="28"/>
  </w:num>
  <w:num w:numId="28" w16cid:durableId="643387938">
    <w:abstractNumId w:val="2"/>
  </w:num>
  <w:num w:numId="29" w16cid:durableId="132604396">
    <w:abstractNumId w:val="31"/>
  </w:num>
  <w:num w:numId="30" w16cid:durableId="1066412175">
    <w:abstractNumId w:val="22"/>
  </w:num>
  <w:num w:numId="31" w16cid:durableId="1378165987">
    <w:abstractNumId w:val="29"/>
  </w:num>
  <w:num w:numId="32" w16cid:durableId="1427845034">
    <w:abstractNumId w:val="18"/>
  </w:num>
  <w:num w:numId="33" w16cid:durableId="1425295775">
    <w:abstractNumId w:val="8"/>
  </w:num>
  <w:num w:numId="34" w16cid:durableId="1097825343">
    <w:abstractNumId w:val="21"/>
  </w:num>
  <w:num w:numId="35" w16cid:durableId="1250459164">
    <w:abstractNumId w:val="20"/>
  </w:num>
  <w:num w:numId="36" w16cid:durableId="1698433439">
    <w:abstractNumId w:val="35"/>
  </w:num>
  <w:num w:numId="37" w16cid:durableId="819078094">
    <w:abstractNumId w:val="18"/>
  </w:num>
  <w:num w:numId="38" w16cid:durableId="1281958466">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7A7"/>
    <w:rsid w:val="000037EC"/>
    <w:rsid w:val="00020E77"/>
    <w:rsid w:val="00026288"/>
    <w:rsid w:val="0004212D"/>
    <w:rsid w:val="00052E3C"/>
    <w:rsid w:val="00052F55"/>
    <w:rsid w:val="00056196"/>
    <w:rsid w:val="0007029C"/>
    <w:rsid w:val="000765CD"/>
    <w:rsid w:val="0007770A"/>
    <w:rsid w:val="00080B76"/>
    <w:rsid w:val="00085E62"/>
    <w:rsid w:val="000952A8"/>
    <w:rsid w:val="000961CE"/>
    <w:rsid w:val="000A3898"/>
    <w:rsid w:val="000A49E9"/>
    <w:rsid w:val="000A4A14"/>
    <w:rsid w:val="000B06B8"/>
    <w:rsid w:val="000B609F"/>
    <w:rsid w:val="000C1254"/>
    <w:rsid w:val="000C40D7"/>
    <w:rsid w:val="000C4882"/>
    <w:rsid w:val="000D26FA"/>
    <w:rsid w:val="000D5DA7"/>
    <w:rsid w:val="000E01A1"/>
    <w:rsid w:val="000E0B45"/>
    <w:rsid w:val="000E4A6E"/>
    <w:rsid w:val="000E70ED"/>
    <w:rsid w:val="000E7893"/>
    <w:rsid w:val="000F2473"/>
    <w:rsid w:val="000F5D9B"/>
    <w:rsid w:val="00104BC0"/>
    <w:rsid w:val="00107097"/>
    <w:rsid w:val="00115759"/>
    <w:rsid w:val="00126ACF"/>
    <w:rsid w:val="00127888"/>
    <w:rsid w:val="0014388C"/>
    <w:rsid w:val="001440B7"/>
    <w:rsid w:val="00155140"/>
    <w:rsid w:val="00171578"/>
    <w:rsid w:val="00172540"/>
    <w:rsid w:val="00174184"/>
    <w:rsid w:val="00175034"/>
    <w:rsid w:val="00177088"/>
    <w:rsid w:val="001835D0"/>
    <w:rsid w:val="00185201"/>
    <w:rsid w:val="0018783B"/>
    <w:rsid w:val="00187A34"/>
    <w:rsid w:val="00187A6C"/>
    <w:rsid w:val="001912AB"/>
    <w:rsid w:val="00193F90"/>
    <w:rsid w:val="001A0C9F"/>
    <w:rsid w:val="001A0F5D"/>
    <w:rsid w:val="001A1F6B"/>
    <w:rsid w:val="001A3E30"/>
    <w:rsid w:val="001A612F"/>
    <w:rsid w:val="001B23FC"/>
    <w:rsid w:val="001B47F2"/>
    <w:rsid w:val="001B6C0B"/>
    <w:rsid w:val="001C24B9"/>
    <w:rsid w:val="001C6CAC"/>
    <w:rsid w:val="001D0215"/>
    <w:rsid w:val="001D1ABC"/>
    <w:rsid w:val="001E304F"/>
    <w:rsid w:val="001E4518"/>
    <w:rsid w:val="001E56D3"/>
    <w:rsid w:val="001F45AB"/>
    <w:rsid w:val="0020056F"/>
    <w:rsid w:val="00201BA7"/>
    <w:rsid w:val="00205433"/>
    <w:rsid w:val="002056D4"/>
    <w:rsid w:val="00223CEA"/>
    <w:rsid w:val="00223F57"/>
    <w:rsid w:val="00230A48"/>
    <w:rsid w:val="00231F7E"/>
    <w:rsid w:val="00232290"/>
    <w:rsid w:val="00233A1D"/>
    <w:rsid w:val="00242C0F"/>
    <w:rsid w:val="002450E2"/>
    <w:rsid w:val="00252BF7"/>
    <w:rsid w:val="00264907"/>
    <w:rsid w:val="00277738"/>
    <w:rsid w:val="002812B9"/>
    <w:rsid w:val="002827EA"/>
    <w:rsid w:val="002832EA"/>
    <w:rsid w:val="00297302"/>
    <w:rsid w:val="002A4407"/>
    <w:rsid w:val="002A645E"/>
    <w:rsid w:val="002B6245"/>
    <w:rsid w:val="002C44EF"/>
    <w:rsid w:val="002C4A65"/>
    <w:rsid w:val="002D663D"/>
    <w:rsid w:val="002E1B09"/>
    <w:rsid w:val="002F16CC"/>
    <w:rsid w:val="002F1CC2"/>
    <w:rsid w:val="002F2C0F"/>
    <w:rsid w:val="002F5BC0"/>
    <w:rsid w:val="002F7F30"/>
    <w:rsid w:val="00303693"/>
    <w:rsid w:val="003103A5"/>
    <w:rsid w:val="00317F52"/>
    <w:rsid w:val="00326148"/>
    <w:rsid w:val="003279B6"/>
    <w:rsid w:val="003500B5"/>
    <w:rsid w:val="00351C93"/>
    <w:rsid w:val="00352F1F"/>
    <w:rsid w:val="00357EAD"/>
    <w:rsid w:val="00362D8A"/>
    <w:rsid w:val="003675C4"/>
    <w:rsid w:val="00372651"/>
    <w:rsid w:val="003819AB"/>
    <w:rsid w:val="003825F0"/>
    <w:rsid w:val="003860A0"/>
    <w:rsid w:val="003936B8"/>
    <w:rsid w:val="00395362"/>
    <w:rsid w:val="003A1063"/>
    <w:rsid w:val="003A1C91"/>
    <w:rsid w:val="003A1F1E"/>
    <w:rsid w:val="003A4871"/>
    <w:rsid w:val="003A7917"/>
    <w:rsid w:val="003B27AB"/>
    <w:rsid w:val="003B28E5"/>
    <w:rsid w:val="003C1CC9"/>
    <w:rsid w:val="003C6197"/>
    <w:rsid w:val="003C659C"/>
    <w:rsid w:val="003D4C33"/>
    <w:rsid w:val="003D728B"/>
    <w:rsid w:val="003E11A3"/>
    <w:rsid w:val="003E27CC"/>
    <w:rsid w:val="003F2165"/>
    <w:rsid w:val="003F5BC3"/>
    <w:rsid w:val="003F75AB"/>
    <w:rsid w:val="00406945"/>
    <w:rsid w:val="00425311"/>
    <w:rsid w:val="00427A02"/>
    <w:rsid w:val="00427B7E"/>
    <w:rsid w:val="00431E99"/>
    <w:rsid w:val="004359AC"/>
    <w:rsid w:val="004413BC"/>
    <w:rsid w:val="004437C3"/>
    <w:rsid w:val="00443A10"/>
    <w:rsid w:val="00447668"/>
    <w:rsid w:val="00451B30"/>
    <w:rsid w:val="00454096"/>
    <w:rsid w:val="0045492A"/>
    <w:rsid w:val="00455ED6"/>
    <w:rsid w:val="004603C8"/>
    <w:rsid w:val="0046534C"/>
    <w:rsid w:val="004706D9"/>
    <w:rsid w:val="00470D08"/>
    <w:rsid w:val="00471243"/>
    <w:rsid w:val="0047126A"/>
    <w:rsid w:val="004769F3"/>
    <w:rsid w:val="00481C85"/>
    <w:rsid w:val="00486C7E"/>
    <w:rsid w:val="004919EF"/>
    <w:rsid w:val="00494BF6"/>
    <w:rsid w:val="00497E42"/>
    <w:rsid w:val="004A01E5"/>
    <w:rsid w:val="004A43EA"/>
    <w:rsid w:val="004C47C6"/>
    <w:rsid w:val="004E1BC8"/>
    <w:rsid w:val="004E57E3"/>
    <w:rsid w:val="004F17E1"/>
    <w:rsid w:val="004F51BB"/>
    <w:rsid w:val="004F56B7"/>
    <w:rsid w:val="00500D40"/>
    <w:rsid w:val="005062D3"/>
    <w:rsid w:val="00506CBE"/>
    <w:rsid w:val="005114DE"/>
    <w:rsid w:val="00512DAC"/>
    <w:rsid w:val="0051513A"/>
    <w:rsid w:val="00526D36"/>
    <w:rsid w:val="00526E78"/>
    <w:rsid w:val="00535652"/>
    <w:rsid w:val="00540D86"/>
    <w:rsid w:val="00542D71"/>
    <w:rsid w:val="005433D2"/>
    <w:rsid w:val="0054427A"/>
    <w:rsid w:val="005632D7"/>
    <w:rsid w:val="005637A7"/>
    <w:rsid w:val="00570A6C"/>
    <w:rsid w:val="00572BD6"/>
    <w:rsid w:val="00573F3E"/>
    <w:rsid w:val="00577CC7"/>
    <w:rsid w:val="00580CB7"/>
    <w:rsid w:val="00586FC9"/>
    <w:rsid w:val="00590362"/>
    <w:rsid w:val="0059617C"/>
    <w:rsid w:val="0059705D"/>
    <w:rsid w:val="005A5493"/>
    <w:rsid w:val="005A6B1D"/>
    <w:rsid w:val="005A6C7D"/>
    <w:rsid w:val="005B4B79"/>
    <w:rsid w:val="005C0C5B"/>
    <w:rsid w:val="005C31AD"/>
    <w:rsid w:val="005D12A3"/>
    <w:rsid w:val="005D1AE9"/>
    <w:rsid w:val="005D79CF"/>
    <w:rsid w:val="005E4BC0"/>
    <w:rsid w:val="005F154F"/>
    <w:rsid w:val="005F2C1C"/>
    <w:rsid w:val="005F47C0"/>
    <w:rsid w:val="0060108F"/>
    <w:rsid w:val="006015E8"/>
    <w:rsid w:val="006031C6"/>
    <w:rsid w:val="0060435E"/>
    <w:rsid w:val="00610AA1"/>
    <w:rsid w:val="00611C7E"/>
    <w:rsid w:val="00614ED3"/>
    <w:rsid w:val="00622969"/>
    <w:rsid w:val="00625568"/>
    <w:rsid w:val="00634D6D"/>
    <w:rsid w:val="00640670"/>
    <w:rsid w:val="00640779"/>
    <w:rsid w:val="00641463"/>
    <w:rsid w:val="006417C5"/>
    <w:rsid w:val="0065177A"/>
    <w:rsid w:val="00651FAC"/>
    <w:rsid w:val="006526BE"/>
    <w:rsid w:val="006534E5"/>
    <w:rsid w:val="00656848"/>
    <w:rsid w:val="0066091A"/>
    <w:rsid w:val="00662EA6"/>
    <w:rsid w:val="00663C44"/>
    <w:rsid w:val="00671390"/>
    <w:rsid w:val="0067507F"/>
    <w:rsid w:val="00676367"/>
    <w:rsid w:val="00682E56"/>
    <w:rsid w:val="006855A5"/>
    <w:rsid w:val="00692686"/>
    <w:rsid w:val="00694D72"/>
    <w:rsid w:val="006A092E"/>
    <w:rsid w:val="006B09AC"/>
    <w:rsid w:val="006B138D"/>
    <w:rsid w:val="006B4F70"/>
    <w:rsid w:val="006B5EFC"/>
    <w:rsid w:val="006C5388"/>
    <w:rsid w:val="006D004E"/>
    <w:rsid w:val="006D2445"/>
    <w:rsid w:val="006D3D47"/>
    <w:rsid w:val="006D606D"/>
    <w:rsid w:val="006D75D4"/>
    <w:rsid w:val="006E30B5"/>
    <w:rsid w:val="006E3D6F"/>
    <w:rsid w:val="006E647C"/>
    <w:rsid w:val="006E7FAA"/>
    <w:rsid w:val="006F0895"/>
    <w:rsid w:val="006F17E1"/>
    <w:rsid w:val="006F4225"/>
    <w:rsid w:val="007149C4"/>
    <w:rsid w:val="00714A0C"/>
    <w:rsid w:val="00720127"/>
    <w:rsid w:val="00722101"/>
    <w:rsid w:val="007258A4"/>
    <w:rsid w:val="00726F14"/>
    <w:rsid w:val="00736653"/>
    <w:rsid w:val="00737032"/>
    <w:rsid w:val="00743293"/>
    <w:rsid w:val="0075565C"/>
    <w:rsid w:val="007560BA"/>
    <w:rsid w:val="007560F8"/>
    <w:rsid w:val="007572B8"/>
    <w:rsid w:val="00762135"/>
    <w:rsid w:val="0077022C"/>
    <w:rsid w:val="007773A0"/>
    <w:rsid w:val="007811C4"/>
    <w:rsid w:val="007919AB"/>
    <w:rsid w:val="00792EE3"/>
    <w:rsid w:val="007A0463"/>
    <w:rsid w:val="007A2C02"/>
    <w:rsid w:val="007A63C8"/>
    <w:rsid w:val="007B2D5C"/>
    <w:rsid w:val="007C0245"/>
    <w:rsid w:val="007C1303"/>
    <w:rsid w:val="007C4BC5"/>
    <w:rsid w:val="007D3674"/>
    <w:rsid w:val="007D5F3D"/>
    <w:rsid w:val="007D7DA3"/>
    <w:rsid w:val="007E09D1"/>
    <w:rsid w:val="007E1EEB"/>
    <w:rsid w:val="007E26BD"/>
    <w:rsid w:val="007E7FBC"/>
    <w:rsid w:val="007F0801"/>
    <w:rsid w:val="007F187A"/>
    <w:rsid w:val="007F5E22"/>
    <w:rsid w:val="007F7299"/>
    <w:rsid w:val="00801CF8"/>
    <w:rsid w:val="008109D3"/>
    <w:rsid w:val="00821C4E"/>
    <w:rsid w:val="0082322E"/>
    <w:rsid w:val="00823C73"/>
    <w:rsid w:val="00824E45"/>
    <w:rsid w:val="008264E1"/>
    <w:rsid w:val="00832A73"/>
    <w:rsid w:val="008356E6"/>
    <w:rsid w:val="00841C56"/>
    <w:rsid w:val="00842335"/>
    <w:rsid w:val="0084666C"/>
    <w:rsid w:val="00846B37"/>
    <w:rsid w:val="00851665"/>
    <w:rsid w:val="0086449D"/>
    <w:rsid w:val="0087077A"/>
    <w:rsid w:val="00873E24"/>
    <w:rsid w:val="00876A5D"/>
    <w:rsid w:val="00876C4C"/>
    <w:rsid w:val="00876FF0"/>
    <w:rsid w:val="00877570"/>
    <w:rsid w:val="0088197B"/>
    <w:rsid w:val="008852A2"/>
    <w:rsid w:val="008917FD"/>
    <w:rsid w:val="0089265A"/>
    <w:rsid w:val="00892861"/>
    <w:rsid w:val="00893535"/>
    <w:rsid w:val="00895AD2"/>
    <w:rsid w:val="008A6657"/>
    <w:rsid w:val="008B53FB"/>
    <w:rsid w:val="008C279A"/>
    <w:rsid w:val="008C3020"/>
    <w:rsid w:val="008D3574"/>
    <w:rsid w:val="008E133F"/>
    <w:rsid w:val="008E465D"/>
    <w:rsid w:val="008E5DBE"/>
    <w:rsid w:val="008F0179"/>
    <w:rsid w:val="008F0A38"/>
    <w:rsid w:val="008F18F0"/>
    <w:rsid w:val="008F48FB"/>
    <w:rsid w:val="008F6D1E"/>
    <w:rsid w:val="008F70C7"/>
    <w:rsid w:val="008F7AF8"/>
    <w:rsid w:val="0090062E"/>
    <w:rsid w:val="00900879"/>
    <w:rsid w:val="00900C0E"/>
    <w:rsid w:val="00901383"/>
    <w:rsid w:val="009122DC"/>
    <w:rsid w:val="0091686B"/>
    <w:rsid w:val="00935F86"/>
    <w:rsid w:val="00936E85"/>
    <w:rsid w:val="00937F36"/>
    <w:rsid w:val="00944452"/>
    <w:rsid w:val="00953330"/>
    <w:rsid w:val="0095422A"/>
    <w:rsid w:val="00957982"/>
    <w:rsid w:val="009843EB"/>
    <w:rsid w:val="009854D0"/>
    <w:rsid w:val="00993374"/>
    <w:rsid w:val="00993745"/>
    <w:rsid w:val="009A3011"/>
    <w:rsid w:val="009B4DA3"/>
    <w:rsid w:val="009B7547"/>
    <w:rsid w:val="009C7405"/>
    <w:rsid w:val="009C7ACE"/>
    <w:rsid w:val="009D043D"/>
    <w:rsid w:val="009D0514"/>
    <w:rsid w:val="009D085F"/>
    <w:rsid w:val="009D633A"/>
    <w:rsid w:val="009E0DF5"/>
    <w:rsid w:val="009E5F0B"/>
    <w:rsid w:val="009E6E1E"/>
    <w:rsid w:val="009E6F17"/>
    <w:rsid w:val="009E74B9"/>
    <w:rsid w:val="009F5742"/>
    <w:rsid w:val="00A03A9C"/>
    <w:rsid w:val="00A03F28"/>
    <w:rsid w:val="00A21BBE"/>
    <w:rsid w:val="00A23727"/>
    <w:rsid w:val="00A23E85"/>
    <w:rsid w:val="00A2620F"/>
    <w:rsid w:val="00A27447"/>
    <w:rsid w:val="00A32A5D"/>
    <w:rsid w:val="00A356D1"/>
    <w:rsid w:val="00A37739"/>
    <w:rsid w:val="00A37BFC"/>
    <w:rsid w:val="00A5175E"/>
    <w:rsid w:val="00A52062"/>
    <w:rsid w:val="00A53041"/>
    <w:rsid w:val="00A62920"/>
    <w:rsid w:val="00A63368"/>
    <w:rsid w:val="00A636AA"/>
    <w:rsid w:val="00A64807"/>
    <w:rsid w:val="00A71236"/>
    <w:rsid w:val="00A74F43"/>
    <w:rsid w:val="00A8090F"/>
    <w:rsid w:val="00A84662"/>
    <w:rsid w:val="00A86A3A"/>
    <w:rsid w:val="00AA0837"/>
    <w:rsid w:val="00AA4B01"/>
    <w:rsid w:val="00AA6A55"/>
    <w:rsid w:val="00AC1EDC"/>
    <w:rsid w:val="00AC5F56"/>
    <w:rsid w:val="00AC62C8"/>
    <w:rsid w:val="00AC79B3"/>
    <w:rsid w:val="00AD1CF3"/>
    <w:rsid w:val="00AD756E"/>
    <w:rsid w:val="00AE001E"/>
    <w:rsid w:val="00AE1555"/>
    <w:rsid w:val="00AE4634"/>
    <w:rsid w:val="00AF6116"/>
    <w:rsid w:val="00B00CEA"/>
    <w:rsid w:val="00B0519A"/>
    <w:rsid w:val="00B05A22"/>
    <w:rsid w:val="00B20763"/>
    <w:rsid w:val="00B2237A"/>
    <w:rsid w:val="00B25FF6"/>
    <w:rsid w:val="00B278BE"/>
    <w:rsid w:val="00B30B47"/>
    <w:rsid w:val="00B44A82"/>
    <w:rsid w:val="00B539DC"/>
    <w:rsid w:val="00B5675F"/>
    <w:rsid w:val="00B576AB"/>
    <w:rsid w:val="00B63BD3"/>
    <w:rsid w:val="00B63C07"/>
    <w:rsid w:val="00B6760E"/>
    <w:rsid w:val="00B679E9"/>
    <w:rsid w:val="00B81D21"/>
    <w:rsid w:val="00B97945"/>
    <w:rsid w:val="00BB07B1"/>
    <w:rsid w:val="00BB4460"/>
    <w:rsid w:val="00BB6065"/>
    <w:rsid w:val="00BB6328"/>
    <w:rsid w:val="00BB7803"/>
    <w:rsid w:val="00BC30A1"/>
    <w:rsid w:val="00BC409A"/>
    <w:rsid w:val="00BC4B4F"/>
    <w:rsid w:val="00BC7AC5"/>
    <w:rsid w:val="00BD2379"/>
    <w:rsid w:val="00BE72E7"/>
    <w:rsid w:val="00BF0138"/>
    <w:rsid w:val="00BF15FB"/>
    <w:rsid w:val="00BF2EE7"/>
    <w:rsid w:val="00BF7255"/>
    <w:rsid w:val="00C22DAA"/>
    <w:rsid w:val="00C242B2"/>
    <w:rsid w:val="00C41F7F"/>
    <w:rsid w:val="00C45401"/>
    <w:rsid w:val="00C46443"/>
    <w:rsid w:val="00C46BC1"/>
    <w:rsid w:val="00C54486"/>
    <w:rsid w:val="00C627FA"/>
    <w:rsid w:val="00C64653"/>
    <w:rsid w:val="00C64849"/>
    <w:rsid w:val="00C669EB"/>
    <w:rsid w:val="00C76853"/>
    <w:rsid w:val="00C85731"/>
    <w:rsid w:val="00C86623"/>
    <w:rsid w:val="00C92CEA"/>
    <w:rsid w:val="00C93FE6"/>
    <w:rsid w:val="00C96346"/>
    <w:rsid w:val="00CA610B"/>
    <w:rsid w:val="00CA696F"/>
    <w:rsid w:val="00CC1200"/>
    <w:rsid w:val="00CC1D24"/>
    <w:rsid w:val="00CC2151"/>
    <w:rsid w:val="00CC3603"/>
    <w:rsid w:val="00CC7BAC"/>
    <w:rsid w:val="00CD1582"/>
    <w:rsid w:val="00CD20DC"/>
    <w:rsid w:val="00CD5CCC"/>
    <w:rsid w:val="00CE0894"/>
    <w:rsid w:val="00CE10AA"/>
    <w:rsid w:val="00CE2F9C"/>
    <w:rsid w:val="00CE482B"/>
    <w:rsid w:val="00CF4D91"/>
    <w:rsid w:val="00D00864"/>
    <w:rsid w:val="00D0629F"/>
    <w:rsid w:val="00D10D40"/>
    <w:rsid w:val="00D14A15"/>
    <w:rsid w:val="00D150FD"/>
    <w:rsid w:val="00D171CF"/>
    <w:rsid w:val="00D17485"/>
    <w:rsid w:val="00D229CF"/>
    <w:rsid w:val="00D26A8D"/>
    <w:rsid w:val="00D27558"/>
    <w:rsid w:val="00D34302"/>
    <w:rsid w:val="00D458A1"/>
    <w:rsid w:val="00D52829"/>
    <w:rsid w:val="00D63562"/>
    <w:rsid w:val="00D65F84"/>
    <w:rsid w:val="00D9078C"/>
    <w:rsid w:val="00D962D0"/>
    <w:rsid w:val="00DA2959"/>
    <w:rsid w:val="00DA3BAF"/>
    <w:rsid w:val="00DB36E7"/>
    <w:rsid w:val="00DB5AEC"/>
    <w:rsid w:val="00DC2D03"/>
    <w:rsid w:val="00DC3156"/>
    <w:rsid w:val="00DD6499"/>
    <w:rsid w:val="00DD6F06"/>
    <w:rsid w:val="00DE0BB8"/>
    <w:rsid w:val="00DF38DC"/>
    <w:rsid w:val="00DF55D5"/>
    <w:rsid w:val="00E05009"/>
    <w:rsid w:val="00E13E9E"/>
    <w:rsid w:val="00E14511"/>
    <w:rsid w:val="00E20BAA"/>
    <w:rsid w:val="00E324FF"/>
    <w:rsid w:val="00E331A5"/>
    <w:rsid w:val="00E350EE"/>
    <w:rsid w:val="00E367F3"/>
    <w:rsid w:val="00E431A4"/>
    <w:rsid w:val="00E539DA"/>
    <w:rsid w:val="00E56621"/>
    <w:rsid w:val="00E608D5"/>
    <w:rsid w:val="00E61A53"/>
    <w:rsid w:val="00E6237E"/>
    <w:rsid w:val="00E63801"/>
    <w:rsid w:val="00E73679"/>
    <w:rsid w:val="00E75C0B"/>
    <w:rsid w:val="00E935F9"/>
    <w:rsid w:val="00E939B6"/>
    <w:rsid w:val="00E97AE4"/>
    <w:rsid w:val="00EA4457"/>
    <w:rsid w:val="00EA778E"/>
    <w:rsid w:val="00EB112D"/>
    <w:rsid w:val="00EB2065"/>
    <w:rsid w:val="00EB7F03"/>
    <w:rsid w:val="00EC2106"/>
    <w:rsid w:val="00EC31BF"/>
    <w:rsid w:val="00EC32A1"/>
    <w:rsid w:val="00EE2B1A"/>
    <w:rsid w:val="00EF7EB0"/>
    <w:rsid w:val="00F1655A"/>
    <w:rsid w:val="00F21C21"/>
    <w:rsid w:val="00F27D19"/>
    <w:rsid w:val="00F27FCB"/>
    <w:rsid w:val="00F3055D"/>
    <w:rsid w:val="00F31B9E"/>
    <w:rsid w:val="00F40233"/>
    <w:rsid w:val="00F42019"/>
    <w:rsid w:val="00F50F2C"/>
    <w:rsid w:val="00F5243B"/>
    <w:rsid w:val="00F64DF7"/>
    <w:rsid w:val="00F66044"/>
    <w:rsid w:val="00F67682"/>
    <w:rsid w:val="00F67A0F"/>
    <w:rsid w:val="00F72F98"/>
    <w:rsid w:val="00F74021"/>
    <w:rsid w:val="00F7681F"/>
    <w:rsid w:val="00F823B7"/>
    <w:rsid w:val="00F82624"/>
    <w:rsid w:val="00F8349B"/>
    <w:rsid w:val="00FA2663"/>
    <w:rsid w:val="00FA3C5F"/>
    <w:rsid w:val="00FA40FB"/>
    <w:rsid w:val="00FB30EC"/>
    <w:rsid w:val="00FC109F"/>
    <w:rsid w:val="00FD3AC7"/>
    <w:rsid w:val="00FD749B"/>
    <w:rsid w:val="00FE0C32"/>
    <w:rsid w:val="00FE667A"/>
    <w:rsid w:val="00FF5B51"/>
    <w:rsid w:val="01B431DA"/>
    <w:rsid w:val="0F050148"/>
    <w:rsid w:val="1623783B"/>
    <w:rsid w:val="3B3650FD"/>
    <w:rsid w:val="40F2DBD9"/>
    <w:rsid w:val="5788ABDD"/>
    <w:rsid w:val="5D28C9F2"/>
    <w:rsid w:val="5F48515E"/>
    <w:rsid w:val="6BBC1ED2"/>
    <w:rsid w:val="6C08A3A0"/>
    <w:rsid w:val="7A6F8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595DD537"/>
  <w15:chartTrackingRefBased/>
  <w15:docId w15:val="{CB2DE74C-E229-4540-8ABB-44D6A2DB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127888"/>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1D021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hanging="720"/>
      <w:jc w:val="both"/>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rPr>
  </w:style>
  <w:style w:type="paragraph" w:styleId="BodyTextIndent3">
    <w:name w:val="Body Text Indent 3"/>
    <w:basedOn w:val="Normal"/>
    <w:pPr>
      <w:ind w:left="-142"/>
    </w:pPr>
    <w:rPr>
      <w:sz w:val="22"/>
      <w:szCs w:val="20"/>
    </w:rPr>
  </w:style>
  <w:style w:type="paragraph" w:styleId="BalloonText">
    <w:name w:val="Balloon Text"/>
    <w:basedOn w:val="Normal"/>
    <w:semiHidden/>
    <w:rsid w:val="009D085F"/>
    <w:rPr>
      <w:rFonts w:ascii="Tahoma" w:hAnsi="Tahoma" w:cs="Tahoma"/>
      <w:sz w:val="16"/>
      <w:szCs w:val="16"/>
    </w:rPr>
  </w:style>
  <w:style w:type="character" w:customStyle="1" w:styleId="FooterChar">
    <w:name w:val="Footer Char"/>
    <w:link w:val="Footer"/>
    <w:uiPriority w:val="99"/>
    <w:rsid w:val="003A7917"/>
    <w:rPr>
      <w:sz w:val="24"/>
      <w:szCs w:val="24"/>
      <w:lang w:eastAsia="en-US"/>
    </w:rPr>
  </w:style>
  <w:style w:type="paragraph" w:styleId="ListParagraph">
    <w:name w:val="List Paragraph"/>
    <w:basedOn w:val="Normal"/>
    <w:uiPriority w:val="34"/>
    <w:qFormat/>
    <w:rsid w:val="00497E42"/>
    <w:pPr>
      <w:ind w:left="720"/>
    </w:pPr>
  </w:style>
  <w:style w:type="table" w:styleId="TableGrid">
    <w:name w:val="Table Grid"/>
    <w:basedOn w:val="TableNormal"/>
    <w:uiPriority w:val="59"/>
    <w:rsid w:val="00D2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D0215"/>
    <w:pPr>
      <w:spacing w:after="120"/>
    </w:pPr>
  </w:style>
  <w:style w:type="character" w:customStyle="1" w:styleId="BodyTextChar">
    <w:name w:val="Body Text Char"/>
    <w:link w:val="BodyText"/>
    <w:rsid w:val="001D0215"/>
    <w:rPr>
      <w:sz w:val="24"/>
      <w:szCs w:val="24"/>
      <w:lang w:eastAsia="en-US"/>
    </w:rPr>
  </w:style>
  <w:style w:type="character" w:customStyle="1" w:styleId="Heading3Char">
    <w:name w:val="Heading 3 Char"/>
    <w:link w:val="Heading3"/>
    <w:rsid w:val="001D0215"/>
    <w:rPr>
      <w:b/>
      <w:bCs/>
      <w:sz w:val="24"/>
      <w:szCs w:val="24"/>
      <w:lang w:eastAsia="en-US"/>
    </w:rPr>
  </w:style>
  <w:style w:type="paragraph" w:styleId="NormalWeb">
    <w:name w:val="Normal (Web)"/>
    <w:basedOn w:val="Normal"/>
    <w:uiPriority w:val="99"/>
    <w:unhideWhenUsed/>
    <w:rsid w:val="00171578"/>
    <w:rPr>
      <w:rFonts w:eastAsia="Calibri"/>
      <w:lang w:eastAsia="en-GB"/>
    </w:rPr>
  </w:style>
  <w:style w:type="character" w:styleId="CommentReference">
    <w:name w:val="annotation reference"/>
    <w:rsid w:val="00155140"/>
    <w:rPr>
      <w:sz w:val="16"/>
      <w:szCs w:val="16"/>
    </w:rPr>
  </w:style>
  <w:style w:type="paragraph" w:styleId="CommentText">
    <w:name w:val="annotation text"/>
    <w:basedOn w:val="Normal"/>
    <w:link w:val="CommentTextChar"/>
    <w:rsid w:val="00155140"/>
    <w:rPr>
      <w:sz w:val="20"/>
      <w:szCs w:val="20"/>
    </w:rPr>
  </w:style>
  <w:style w:type="character" w:customStyle="1" w:styleId="CommentTextChar">
    <w:name w:val="Comment Text Char"/>
    <w:link w:val="CommentText"/>
    <w:rsid w:val="00155140"/>
    <w:rPr>
      <w:lang w:eastAsia="en-US"/>
    </w:rPr>
  </w:style>
  <w:style w:type="paragraph" w:styleId="CommentSubject">
    <w:name w:val="annotation subject"/>
    <w:basedOn w:val="CommentText"/>
    <w:next w:val="CommentText"/>
    <w:link w:val="CommentSubjectChar"/>
    <w:rsid w:val="00155140"/>
    <w:rPr>
      <w:b/>
      <w:bCs/>
    </w:rPr>
  </w:style>
  <w:style w:type="character" w:customStyle="1" w:styleId="CommentSubjectChar">
    <w:name w:val="Comment Subject Char"/>
    <w:link w:val="CommentSubject"/>
    <w:rsid w:val="00155140"/>
    <w:rPr>
      <w:b/>
      <w:bCs/>
      <w:lang w:eastAsia="en-US"/>
    </w:rPr>
  </w:style>
  <w:style w:type="paragraph" w:customStyle="1" w:styleId="1bodycopy10pt">
    <w:name w:val="1 body copy 10pt"/>
    <w:basedOn w:val="Normal"/>
    <w:link w:val="1bodycopy10ptChar"/>
    <w:qFormat/>
    <w:rsid w:val="003C1CC9"/>
    <w:pPr>
      <w:spacing w:after="120"/>
    </w:pPr>
    <w:rPr>
      <w:rFonts w:ascii="Arial" w:eastAsia="MS Mincho" w:hAnsi="Arial"/>
      <w:sz w:val="20"/>
      <w:lang w:eastAsia="en-GB"/>
    </w:rPr>
  </w:style>
  <w:style w:type="character" w:customStyle="1" w:styleId="1bodycopy10ptChar">
    <w:name w:val="1 body copy 10pt Char"/>
    <w:link w:val="1bodycopy10pt"/>
    <w:rsid w:val="003C1CC9"/>
    <w:rPr>
      <w:rFonts w:ascii="Arial" w:eastAsia="MS Mincho" w:hAnsi="Arial"/>
      <w:szCs w:val="24"/>
    </w:rPr>
  </w:style>
  <w:style w:type="paragraph" w:customStyle="1" w:styleId="6Abstract">
    <w:name w:val="6 Abstract"/>
    <w:qFormat/>
    <w:rsid w:val="003C1CC9"/>
    <w:pPr>
      <w:spacing w:after="240" w:line="259" w:lineRule="auto"/>
    </w:pPr>
    <w:rPr>
      <w:rFonts w:ascii="Arial" w:eastAsia="MS Mincho" w:hAnsi="Arial"/>
      <w:sz w:val="28"/>
      <w:szCs w:val="28"/>
    </w:rPr>
  </w:style>
  <w:style w:type="paragraph" w:customStyle="1" w:styleId="3Policytitle">
    <w:name w:val="3 Policy title"/>
    <w:basedOn w:val="Normal"/>
    <w:qFormat/>
    <w:rsid w:val="003C1CC9"/>
    <w:pPr>
      <w:spacing w:after="120"/>
    </w:pPr>
    <w:rPr>
      <w:rFonts w:ascii="Arial" w:eastAsia="MS Mincho" w:hAnsi="Arial"/>
      <w:b/>
      <w:sz w:val="72"/>
      <w:lang w:eastAsia="en-GB"/>
    </w:rPr>
  </w:style>
  <w:style w:type="character" w:customStyle="1" w:styleId="Heading1Char">
    <w:name w:val="Heading 1 Char"/>
    <w:link w:val="Heading1"/>
    <w:rsid w:val="00127888"/>
    <w:rPr>
      <w:rFonts w:ascii="Calibri Light" w:eastAsia="Times New Roman" w:hAnsi="Calibri Light" w:cs="Times New Roman"/>
      <w:b/>
      <w:bCs/>
      <w:kern w:val="32"/>
      <w:sz w:val="32"/>
      <w:szCs w:val="32"/>
      <w:lang w:eastAsia="en-US"/>
    </w:rPr>
  </w:style>
  <w:style w:type="character" w:styleId="Hyperlink">
    <w:name w:val="Hyperlink"/>
    <w:uiPriority w:val="99"/>
    <w:unhideWhenUsed/>
    <w:qFormat/>
    <w:rsid w:val="00127888"/>
    <w:rPr>
      <w:color w:val="0072CC"/>
      <w:u w:val="single"/>
    </w:rPr>
  </w:style>
  <w:style w:type="character" w:styleId="FollowedHyperlink">
    <w:name w:val="FollowedHyperlink"/>
    <w:rsid w:val="00127888"/>
    <w:rPr>
      <w:color w:val="954F72"/>
      <w:u w:val="single"/>
    </w:rPr>
  </w:style>
  <w:style w:type="character" w:customStyle="1" w:styleId="UnresolvedMention1">
    <w:name w:val="Unresolved Mention1"/>
    <w:uiPriority w:val="99"/>
    <w:semiHidden/>
    <w:unhideWhenUsed/>
    <w:rsid w:val="008264E1"/>
    <w:rPr>
      <w:color w:val="605E5C"/>
      <w:shd w:val="clear" w:color="auto" w:fill="E1DFDD"/>
    </w:rPr>
  </w:style>
  <w:style w:type="paragraph" w:customStyle="1" w:styleId="paragraph">
    <w:name w:val="paragraph"/>
    <w:basedOn w:val="Normal"/>
    <w:rsid w:val="00F50F2C"/>
    <w:pPr>
      <w:spacing w:before="100" w:beforeAutospacing="1" w:after="100" w:afterAutospacing="1"/>
    </w:pPr>
    <w:rPr>
      <w:lang w:eastAsia="en-GB"/>
    </w:rPr>
  </w:style>
  <w:style w:type="character" w:customStyle="1" w:styleId="normaltextrun">
    <w:name w:val="normaltextrun"/>
    <w:basedOn w:val="DefaultParagraphFont"/>
    <w:rsid w:val="00F50F2C"/>
  </w:style>
  <w:style w:type="character" w:customStyle="1" w:styleId="eop">
    <w:name w:val="eop"/>
    <w:basedOn w:val="DefaultParagraphFont"/>
    <w:rsid w:val="00F50F2C"/>
  </w:style>
  <w:style w:type="character" w:customStyle="1" w:styleId="tabchar">
    <w:name w:val="tabchar"/>
    <w:basedOn w:val="DefaultParagraphFont"/>
    <w:rsid w:val="00F50F2C"/>
  </w:style>
  <w:style w:type="character" w:customStyle="1" w:styleId="pagebreaktextspan">
    <w:name w:val="pagebreaktextspan"/>
    <w:basedOn w:val="DefaultParagraphFont"/>
    <w:rsid w:val="00F50F2C"/>
  </w:style>
  <w:style w:type="paragraph" w:customStyle="1" w:styleId="1bodycopy11pt">
    <w:name w:val="1 body copy 11pt"/>
    <w:autoRedefine/>
    <w:rsid w:val="00DB5AEC"/>
    <w:pPr>
      <w:spacing w:after="120"/>
      <w:ind w:right="850"/>
    </w:pPr>
    <w:rPr>
      <w:rFonts w:ascii="Arial" w:eastAsia="MS Mincho" w:hAnsi="Arial" w:cs="Arial"/>
      <w:sz w:val="22"/>
      <w:szCs w:val="24"/>
      <w:lang w:val="en-US" w:eastAsia="en-US"/>
    </w:rPr>
  </w:style>
  <w:style w:type="paragraph" w:customStyle="1" w:styleId="xmsonormal">
    <w:name w:val="x_msonormal"/>
    <w:basedOn w:val="Normal"/>
    <w:rsid w:val="00E75C0B"/>
    <w:pPr>
      <w:spacing w:before="100" w:beforeAutospacing="1" w:after="100" w:afterAutospacing="1"/>
    </w:pPr>
    <w:rPr>
      <w:lang w:eastAsia="en-GB"/>
    </w:rPr>
  </w:style>
  <w:style w:type="character" w:styleId="Strong">
    <w:name w:val="Strong"/>
    <w:uiPriority w:val="22"/>
    <w:qFormat/>
    <w:rsid w:val="009D633A"/>
    <w:rPr>
      <w:b/>
      <w:bCs/>
    </w:rPr>
  </w:style>
  <w:style w:type="paragraph" w:styleId="Revision">
    <w:name w:val="Revision"/>
    <w:hidden/>
    <w:uiPriority w:val="99"/>
    <w:semiHidden/>
    <w:rsid w:val="000D26FA"/>
    <w:rPr>
      <w:sz w:val="24"/>
      <w:szCs w:val="24"/>
      <w:lang w:eastAsia="en-US"/>
    </w:rPr>
  </w:style>
  <w:style w:type="character" w:styleId="UnresolvedMention">
    <w:name w:val="Unresolved Mention"/>
    <w:basedOn w:val="DefaultParagraphFont"/>
    <w:uiPriority w:val="99"/>
    <w:semiHidden/>
    <w:unhideWhenUsed/>
    <w:rsid w:val="001A6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99587">
      <w:bodyDiv w:val="1"/>
      <w:marLeft w:val="0"/>
      <w:marRight w:val="0"/>
      <w:marTop w:val="0"/>
      <w:marBottom w:val="0"/>
      <w:divBdr>
        <w:top w:val="none" w:sz="0" w:space="0" w:color="auto"/>
        <w:left w:val="none" w:sz="0" w:space="0" w:color="auto"/>
        <w:bottom w:val="none" w:sz="0" w:space="0" w:color="auto"/>
        <w:right w:val="none" w:sz="0" w:space="0" w:color="auto"/>
      </w:divBdr>
      <w:divsChild>
        <w:div w:id="1715306008">
          <w:marLeft w:val="0"/>
          <w:marRight w:val="0"/>
          <w:marTop w:val="450"/>
          <w:marBottom w:val="0"/>
          <w:divBdr>
            <w:top w:val="none" w:sz="0" w:space="0" w:color="auto"/>
            <w:left w:val="none" w:sz="0" w:space="0" w:color="auto"/>
            <w:bottom w:val="none" w:sz="0" w:space="0" w:color="auto"/>
            <w:right w:val="none" w:sz="0" w:space="0" w:color="auto"/>
          </w:divBdr>
        </w:div>
      </w:divsChild>
    </w:div>
    <w:div w:id="199168909">
      <w:bodyDiv w:val="1"/>
      <w:marLeft w:val="0"/>
      <w:marRight w:val="0"/>
      <w:marTop w:val="0"/>
      <w:marBottom w:val="0"/>
      <w:divBdr>
        <w:top w:val="none" w:sz="0" w:space="0" w:color="auto"/>
        <w:left w:val="none" w:sz="0" w:space="0" w:color="auto"/>
        <w:bottom w:val="none" w:sz="0" w:space="0" w:color="auto"/>
        <w:right w:val="none" w:sz="0" w:space="0" w:color="auto"/>
      </w:divBdr>
    </w:div>
    <w:div w:id="319310441">
      <w:bodyDiv w:val="1"/>
      <w:marLeft w:val="0"/>
      <w:marRight w:val="0"/>
      <w:marTop w:val="0"/>
      <w:marBottom w:val="0"/>
      <w:divBdr>
        <w:top w:val="none" w:sz="0" w:space="0" w:color="auto"/>
        <w:left w:val="none" w:sz="0" w:space="0" w:color="auto"/>
        <w:bottom w:val="none" w:sz="0" w:space="0" w:color="auto"/>
        <w:right w:val="none" w:sz="0" w:space="0" w:color="auto"/>
      </w:divBdr>
    </w:div>
    <w:div w:id="491333679">
      <w:bodyDiv w:val="1"/>
      <w:marLeft w:val="0"/>
      <w:marRight w:val="0"/>
      <w:marTop w:val="0"/>
      <w:marBottom w:val="0"/>
      <w:divBdr>
        <w:top w:val="none" w:sz="0" w:space="0" w:color="auto"/>
        <w:left w:val="none" w:sz="0" w:space="0" w:color="auto"/>
        <w:bottom w:val="none" w:sz="0" w:space="0" w:color="auto"/>
        <w:right w:val="none" w:sz="0" w:space="0" w:color="auto"/>
      </w:divBdr>
    </w:div>
    <w:div w:id="509175609">
      <w:bodyDiv w:val="1"/>
      <w:marLeft w:val="0"/>
      <w:marRight w:val="0"/>
      <w:marTop w:val="0"/>
      <w:marBottom w:val="0"/>
      <w:divBdr>
        <w:top w:val="none" w:sz="0" w:space="0" w:color="auto"/>
        <w:left w:val="none" w:sz="0" w:space="0" w:color="auto"/>
        <w:bottom w:val="none" w:sz="0" w:space="0" w:color="auto"/>
        <w:right w:val="none" w:sz="0" w:space="0" w:color="auto"/>
      </w:divBdr>
    </w:div>
    <w:div w:id="575936887">
      <w:bodyDiv w:val="1"/>
      <w:marLeft w:val="0"/>
      <w:marRight w:val="0"/>
      <w:marTop w:val="0"/>
      <w:marBottom w:val="0"/>
      <w:divBdr>
        <w:top w:val="none" w:sz="0" w:space="0" w:color="auto"/>
        <w:left w:val="none" w:sz="0" w:space="0" w:color="auto"/>
        <w:bottom w:val="none" w:sz="0" w:space="0" w:color="auto"/>
        <w:right w:val="none" w:sz="0" w:space="0" w:color="auto"/>
      </w:divBdr>
    </w:div>
    <w:div w:id="656884508">
      <w:bodyDiv w:val="1"/>
      <w:marLeft w:val="0"/>
      <w:marRight w:val="0"/>
      <w:marTop w:val="0"/>
      <w:marBottom w:val="0"/>
      <w:divBdr>
        <w:top w:val="none" w:sz="0" w:space="0" w:color="auto"/>
        <w:left w:val="none" w:sz="0" w:space="0" w:color="auto"/>
        <w:bottom w:val="none" w:sz="0" w:space="0" w:color="auto"/>
        <w:right w:val="none" w:sz="0" w:space="0" w:color="auto"/>
      </w:divBdr>
    </w:div>
    <w:div w:id="783234992">
      <w:bodyDiv w:val="1"/>
      <w:marLeft w:val="0"/>
      <w:marRight w:val="0"/>
      <w:marTop w:val="0"/>
      <w:marBottom w:val="0"/>
      <w:divBdr>
        <w:top w:val="none" w:sz="0" w:space="0" w:color="auto"/>
        <w:left w:val="none" w:sz="0" w:space="0" w:color="auto"/>
        <w:bottom w:val="none" w:sz="0" w:space="0" w:color="auto"/>
        <w:right w:val="none" w:sz="0" w:space="0" w:color="auto"/>
      </w:divBdr>
    </w:div>
    <w:div w:id="969365762">
      <w:bodyDiv w:val="1"/>
      <w:marLeft w:val="0"/>
      <w:marRight w:val="0"/>
      <w:marTop w:val="0"/>
      <w:marBottom w:val="0"/>
      <w:divBdr>
        <w:top w:val="none" w:sz="0" w:space="0" w:color="auto"/>
        <w:left w:val="none" w:sz="0" w:space="0" w:color="auto"/>
        <w:bottom w:val="none" w:sz="0" w:space="0" w:color="auto"/>
        <w:right w:val="none" w:sz="0" w:space="0" w:color="auto"/>
      </w:divBdr>
      <w:divsChild>
        <w:div w:id="1494098958">
          <w:marLeft w:val="0"/>
          <w:marRight w:val="0"/>
          <w:marTop w:val="450"/>
          <w:marBottom w:val="0"/>
          <w:divBdr>
            <w:top w:val="none" w:sz="0" w:space="0" w:color="auto"/>
            <w:left w:val="none" w:sz="0" w:space="0" w:color="auto"/>
            <w:bottom w:val="none" w:sz="0" w:space="0" w:color="auto"/>
            <w:right w:val="none" w:sz="0" w:space="0" w:color="auto"/>
          </w:divBdr>
        </w:div>
      </w:divsChild>
    </w:div>
    <w:div w:id="1133862763">
      <w:bodyDiv w:val="1"/>
      <w:marLeft w:val="0"/>
      <w:marRight w:val="0"/>
      <w:marTop w:val="0"/>
      <w:marBottom w:val="0"/>
      <w:divBdr>
        <w:top w:val="none" w:sz="0" w:space="0" w:color="auto"/>
        <w:left w:val="none" w:sz="0" w:space="0" w:color="auto"/>
        <w:bottom w:val="none" w:sz="0" w:space="0" w:color="auto"/>
        <w:right w:val="none" w:sz="0" w:space="0" w:color="auto"/>
      </w:divBdr>
    </w:div>
    <w:div w:id="1408453810">
      <w:bodyDiv w:val="1"/>
      <w:marLeft w:val="0"/>
      <w:marRight w:val="0"/>
      <w:marTop w:val="0"/>
      <w:marBottom w:val="0"/>
      <w:divBdr>
        <w:top w:val="none" w:sz="0" w:space="0" w:color="auto"/>
        <w:left w:val="none" w:sz="0" w:space="0" w:color="auto"/>
        <w:bottom w:val="none" w:sz="0" w:space="0" w:color="auto"/>
        <w:right w:val="none" w:sz="0" w:space="0" w:color="auto"/>
      </w:divBdr>
    </w:div>
    <w:div w:id="1440754436">
      <w:bodyDiv w:val="1"/>
      <w:marLeft w:val="0"/>
      <w:marRight w:val="0"/>
      <w:marTop w:val="0"/>
      <w:marBottom w:val="0"/>
      <w:divBdr>
        <w:top w:val="none" w:sz="0" w:space="0" w:color="auto"/>
        <w:left w:val="none" w:sz="0" w:space="0" w:color="auto"/>
        <w:bottom w:val="none" w:sz="0" w:space="0" w:color="auto"/>
        <w:right w:val="none" w:sz="0" w:space="0" w:color="auto"/>
      </w:divBdr>
    </w:div>
    <w:div w:id="1498039387">
      <w:bodyDiv w:val="1"/>
      <w:marLeft w:val="0"/>
      <w:marRight w:val="0"/>
      <w:marTop w:val="0"/>
      <w:marBottom w:val="0"/>
      <w:divBdr>
        <w:top w:val="none" w:sz="0" w:space="0" w:color="auto"/>
        <w:left w:val="none" w:sz="0" w:space="0" w:color="auto"/>
        <w:bottom w:val="none" w:sz="0" w:space="0" w:color="auto"/>
        <w:right w:val="none" w:sz="0" w:space="0" w:color="auto"/>
      </w:divBdr>
      <w:divsChild>
        <w:div w:id="681322378">
          <w:marLeft w:val="0"/>
          <w:marRight w:val="0"/>
          <w:marTop w:val="0"/>
          <w:marBottom w:val="0"/>
          <w:divBdr>
            <w:top w:val="none" w:sz="0" w:space="0" w:color="auto"/>
            <w:left w:val="none" w:sz="0" w:space="0" w:color="auto"/>
            <w:bottom w:val="none" w:sz="0" w:space="0" w:color="auto"/>
            <w:right w:val="none" w:sz="0" w:space="0" w:color="auto"/>
          </w:divBdr>
        </w:div>
        <w:div w:id="1546602614">
          <w:marLeft w:val="0"/>
          <w:marRight w:val="0"/>
          <w:marTop w:val="0"/>
          <w:marBottom w:val="0"/>
          <w:divBdr>
            <w:top w:val="none" w:sz="0" w:space="0" w:color="auto"/>
            <w:left w:val="none" w:sz="0" w:space="0" w:color="auto"/>
            <w:bottom w:val="none" w:sz="0" w:space="0" w:color="auto"/>
            <w:right w:val="none" w:sz="0" w:space="0" w:color="auto"/>
          </w:divBdr>
        </w:div>
        <w:div w:id="2029216613">
          <w:marLeft w:val="0"/>
          <w:marRight w:val="0"/>
          <w:marTop w:val="0"/>
          <w:marBottom w:val="0"/>
          <w:divBdr>
            <w:top w:val="none" w:sz="0" w:space="0" w:color="auto"/>
            <w:left w:val="none" w:sz="0" w:space="0" w:color="auto"/>
            <w:bottom w:val="none" w:sz="0" w:space="0" w:color="auto"/>
            <w:right w:val="none" w:sz="0" w:space="0" w:color="auto"/>
          </w:divBdr>
        </w:div>
        <w:div w:id="832716840">
          <w:marLeft w:val="0"/>
          <w:marRight w:val="0"/>
          <w:marTop w:val="0"/>
          <w:marBottom w:val="0"/>
          <w:divBdr>
            <w:top w:val="none" w:sz="0" w:space="0" w:color="auto"/>
            <w:left w:val="none" w:sz="0" w:space="0" w:color="auto"/>
            <w:bottom w:val="none" w:sz="0" w:space="0" w:color="auto"/>
            <w:right w:val="none" w:sz="0" w:space="0" w:color="auto"/>
          </w:divBdr>
        </w:div>
        <w:div w:id="1328437383">
          <w:marLeft w:val="0"/>
          <w:marRight w:val="0"/>
          <w:marTop w:val="0"/>
          <w:marBottom w:val="0"/>
          <w:divBdr>
            <w:top w:val="none" w:sz="0" w:space="0" w:color="auto"/>
            <w:left w:val="none" w:sz="0" w:space="0" w:color="auto"/>
            <w:bottom w:val="none" w:sz="0" w:space="0" w:color="auto"/>
            <w:right w:val="none" w:sz="0" w:space="0" w:color="auto"/>
          </w:divBdr>
        </w:div>
        <w:div w:id="1303269589">
          <w:marLeft w:val="0"/>
          <w:marRight w:val="0"/>
          <w:marTop w:val="0"/>
          <w:marBottom w:val="0"/>
          <w:divBdr>
            <w:top w:val="none" w:sz="0" w:space="0" w:color="auto"/>
            <w:left w:val="none" w:sz="0" w:space="0" w:color="auto"/>
            <w:bottom w:val="none" w:sz="0" w:space="0" w:color="auto"/>
            <w:right w:val="none" w:sz="0" w:space="0" w:color="auto"/>
          </w:divBdr>
        </w:div>
        <w:div w:id="503782187">
          <w:marLeft w:val="0"/>
          <w:marRight w:val="0"/>
          <w:marTop w:val="0"/>
          <w:marBottom w:val="0"/>
          <w:divBdr>
            <w:top w:val="none" w:sz="0" w:space="0" w:color="auto"/>
            <w:left w:val="none" w:sz="0" w:space="0" w:color="auto"/>
            <w:bottom w:val="none" w:sz="0" w:space="0" w:color="auto"/>
            <w:right w:val="none" w:sz="0" w:space="0" w:color="auto"/>
          </w:divBdr>
        </w:div>
        <w:div w:id="1661037365">
          <w:marLeft w:val="0"/>
          <w:marRight w:val="0"/>
          <w:marTop w:val="0"/>
          <w:marBottom w:val="0"/>
          <w:divBdr>
            <w:top w:val="none" w:sz="0" w:space="0" w:color="auto"/>
            <w:left w:val="none" w:sz="0" w:space="0" w:color="auto"/>
            <w:bottom w:val="none" w:sz="0" w:space="0" w:color="auto"/>
            <w:right w:val="none" w:sz="0" w:space="0" w:color="auto"/>
          </w:divBdr>
        </w:div>
        <w:div w:id="61032095">
          <w:marLeft w:val="0"/>
          <w:marRight w:val="0"/>
          <w:marTop w:val="0"/>
          <w:marBottom w:val="0"/>
          <w:divBdr>
            <w:top w:val="none" w:sz="0" w:space="0" w:color="auto"/>
            <w:left w:val="none" w:sz="0" w:space="0" w:color="auto"/>
            <w:bottom w:val="none" w:sz="0" w:space="0" w:color="auto"/>
            <w:right w:val="none" w:sz="0" w:space="0" w:color="auto"/>
          </w:divBdr>
        </w:div>
        <w:div w:id="1793674682">
          <w:marLeft w:val="0"/>
          <w:marRight w:val="0"/>
          <w:marTop w:val="0"/>
          <w:marBottom w:val="0"/>
          <w:divBdr>
            <w:top w:val="none" w:sz="0" w:space="0" w:color="auto"/>
            <w:left w:val="none" w:sz="0" w:space="0" w:color="auto"/>
            <w:bottom w:val="none" w:sz="0" w:space="0" w:color="auto"/>
            <w:right w:val="none" w:sz="0" w:space="0" w:color="auto"/>
          </w:divBdr>
        </w:div>
        <w:div w:id="2081324316">
          <w:marLeft w:val="0"/>
          <w:marRight w:val="0"/>
          <w:marTop w:val="0"/>
          <w:marBottom w:val="0"/>
          <w:divBdr>
            <w:top w:val="none" w:sz="0" w:space="0" w:color="auto"/>
            <w:left w:val="none" w:sz="0" w:space="0" w:color="auto"/>
            <w:bottom w:val="none" w:sz="0" w:space="0" w:color="auto"/>
            <w:right w:val="none" w:sz="0" w:space="0" w:color="auto"/>
          </w:divBdr>
        </w:div>
        <w:div w:id="1518304587">
          <w:marLeft w:val="0"/>
          <w:marRight w:val="0"/>
          <w:marTop w:val="0"/>
          <w:marBottom w:val="0"/>
          <w:divBdr>
            <w:top w:val="none" w:sz="0" w:space="0" w:color="auto"/>
            <w:left w:val="none" w:sz="0" w:space="0" w:color="auto"/>
            <w:bottom w:val="none" w:sz="0" w:space="0" w:color="auto"/>
            <w:right w:val="none" w:sz="0" w:space="0" w:color="auto"/>
          </w:divBdr>
        </w:div>
        <w:div w:id="1234658608">
          <w:marLeft w:val="0"/>
          <w:marRight w:val="0"/>
          <w:marTop w:val="0"/>
          <w:marBottom w:val="0"/>
          <w:divBdr>
            <w:top w:val="none" w:sz="0" w:space="0" w:color="auto"/>
            <w:left w:val="none" w:sz="0" w:space="0" w:color="auto"/>
            <w:bottom w:val="none" w:sz="0" w:space="0" w:color="auto"/>
            <w:right w:val="none" w:sz="0" w:space="0" w:color="auto"/>
          </w:divBdr>
        </w:div>
        <w:div w:id="1988171296">
          <w:marLeft w:val="0"/>
          <w:marRight w:val="0"/>
          <w:marTop w:val="0"/>
          <w:marBottom w:val="0"/>
          <w:divBdr>
            <w:top w:val="none" w:sz="0" w:space="0" w:color="auto"/>
            <w:left w:val="none" w:sz="0" w:space="0" w:color="auto"/>
            <w:bottom w:val="none" w:sz="0" w:space="0" w:color="auto"/>
            <w:right w:val="none" w:sz="0" w:space="0" w:color="auto"/>
          </w:divBdr>
        </w:div>
        <w:div w:id="1733193663">
          <w:marLeft w:val="0"/>
          <w:marRight w:val="0"/>
          <w:marTop w:val="0"/>
          <w:marBottom w:val="0"/>
          <w:divBdr>
            <w:top w:val="none" w:sz="0" w:space="0" w:color="auto"/>
            <w:left w:val="none" w:sz="0" w:space="0" w:color="auto"/>
            <w:bottom w:val="none" w:sz="0" w:space="0" w:color="auto"/>
            <w:right w:val="none" w:sz="0" w:space="0" w:color="auto"/>
          </w:divBdr>
        </w:div>
        <w:div w:id="667753650">
          <w:marLeft w:val="0"/>
          <w:marRight w:val="0"/>
          <w:marTop w:val="0"/>
          <w:marBottom w:val="0"/>
          <w:divBdr>
            <w:top w:val="none" w:sz="0" w:space="0" w:color="auto"/>
            <w:left w:val="none" w:sz="0" w:space="0" w:color="auto"/>
            <w:bottom w:val="none" w:sz="0" w:space="0" w:color="auto"/>
            <w:right w:val="none" w:sz="0" w:space="0" w:color="auto"/>
          </w:divBdr>
        </w:div>
        <w:div w:id="1628123753">
          <w:marLeft w:val="0"/>
          <w:marRight w:val="0"/>
          <w:marTop w:val="0"/>
          <w:marBottom w:val="0"/>
          <w:divBdr>
            <w:top w:val="none" w:sz="0" w:space="0" w:color="auto"/>
            <w:left w:val="none" w:sz="0" w:space="0" w:color="auto"/>
            <w:bottom w:val="none" w:sz="0" w:space="0" w:color="auto"/>
            <w:right w:val="none" w:sz="0" w:space="0" w:color="auto"/>
          </w:divBdr>
        </w:div>
        <w:div w:id="1935553131">
          <w:marLeft w:val="0"/>
          <w:marRight w:val="0"/>
          <w:marTop w:val="0"/>
          <w:marBottom w:val="0"/>
          <w:divBdr>
            <w:top w:val="none" w:sz="0" w:space="0" w:color="auto"/>
            <w:left w:val="none" w:sz="0" w:space="0" w:color="auto"/>
            <w:bottom w:val="none" w:sz="0" w:space="0" w:color="auto"/>
            <w:right w:val="none" w:sz="0" w:space="0" w:color="auto"/>
          </w:divBdr>
        </w:div>
        <w:div w:id="1237714953">
          <w:marLeft w:val="0"/>
          <w:marRight w:val="0"/>
          <w:marTop w:val="0"/>
          <w:marBottom w:val="0"/>
          <w:divBdr>
            <w:top w:val="none" w:sz="0" w:space="0" w:color="auto"/>
            <w:left w:val="none" w:sz="0" w:space="0" w:color="auto"/>
            <w:bottom w:val="none" w:sz="0" w:space="0" w:color="auto"/>
            <w:right w:val="none" w:sz="0" w:space="0" w:color="auto"/>
          </w:divBdr>
        </w:div>
        <w:div w:id="1174302162">
          <w:marLeft w:val="0"/>
          <w:marRight w:val="0"/>
          <w:marTop w:val="0"/>
          <w:marBottom w:val="0"/>
          <w:divBdr>
            <w:top w:val="none" w:sz="0" w:space="0" w:color="auto"/>
            <w:left w:val="none" w:sz="0" w:space="0" w:color="auto"/>
            <w:bottom w:val="none" w:sz="0" w:space="0" w:color="auto"/>
            <w:right w:val="none" w:sz="0" w:space="0" w:color="auto"/>
          </w:divBdr>
        </w:div>
        <w:div w:id="1017536757">
          <w:marLeft w:val="0"/>
          <w:marRight w:val="0"/>
          <w:marTop w:val="0"/>
          <w:marBottom w:val="0"/>
          <w:divBdr>
            <w:top w:val="none" w:sz="0" w:space="0" w:color="auto"/>
            <w:left w:val="none" w:sz="0" w:space="0" w:color="auto"/>
            <w:bottom w:val="none" w:sz="0" w:space="0" w:color="auto"/>
            <w:right w:val="none" w:sz="0" w:space="0" w:color="auto"/>
          </w:divBdr>
        </w:div>
        <w:div w:id="1117024434">
          <w:marLeft w:val="0"/>
          <w:marRight w:val="0"/>
          <w:marTop w:val="0"/>
          <w:marBottom w:val="0"/>
          <w:divBdr>
            <w:top w:val="none" w:sz="0" w:space="0" w:color="auto"/>
            <w:left w:val="none" w:sz="0" w:space="0" w:color="auto"/>
            <w:bottom w:val="none" w:sz="0" w:space="0" w:color="auto"/>
            <w:right w:val="none" w:sz="0" w:space="0" w:color="auto"/>
          </w:divBdr>
        </w:div>
        <w:div w:id="320161537">
          <w:marLeft w:val="0"/>
          <w:marRight w:val="0"/>
          <w:marTop w:val="0"/>
          <w:marBottom w:val="0"/>
          <w:divBdr>
            <w:top w:val="none" w:sz="0" w:space="0" w:color="auto"/>
            <w:left w:val="none" w:sz="0" w:space="0" w:color="auto"/>
            <w:bottom w:val="none" w:sz="0" w:space="0" w:color="auto"/>
            <w:right w:val="none" w:sz="0" w:space="0" w:color="auto"/>
          </w:divBdr>
        </w:div>
        <w:div w:id="50884516">
          <w:marLeft w:val="0"/>
          <w:marRight w:val="0"/>
          <w:marTop w:val="0"/>
          <w:marBottom w:val="0"/>
          <w:divBdr>
            <w:top w:val="none" w:sz="0" w:space="0" w:color="auto"/>
            <w:left w:val="none" w:sz="0" w:space="0" w:color="auto"/>
            <w:bottom w:val="none" w:sz="0" w:space="0" w:color="auto"/>
            <w:right w:val="none" w:sz="0" w:space="0" w:color="auto"/>
          </w:divBdr>
        </w:div>
        <w:div w:id="412091268">
          <w:marLeft w:val="0"/>
          <w:marRight w:val="0"/>
          <w:marTop w:val="0"/>
          <w:marBottom w:val="0"/>
          <w:divBdr>
            <w:top w:val="none" w:sz="0" w:space="0" w:color="auto"/>
            <w:left w:val="none" w:sz="0" w:space="0" w:color="auto"/>
            <w:bottom w:val="none" w:sz="0" w:space="0" w:color="auto"/>
            <w:right w:val="none" w:sz="0" w:space="0" w:color="auto"/>
          </w:divBdr>
        </w:div>
        <w:div w:id="1720547796">
          <w:marLeft w:val="0"/>
          <w:marRight w:val="0"/>
          <w:marTop w:val="0"/>
          <w:marBottom w:val="0"/>
          <w:divBdr>
            <w:top w:val="none" w:sz="0" w:space="0" w:color="auto"/>
            <w:left w:val="none" w:sz="0" w:space="0" w:color="auto"/>
            <w:bottom w:val="none" w:sz="0" w:space="0" w:color="auto"/>
            <w:right w:val="none" w:sz="0" w:space="0" w:color="auto"/>
          </w:divBdr>
        </w:div>
        <w:div w:id="1784300904">
          <w:marLeft w:val="0"/>
          <w:marRight w:val="0"/>
          <w:marTop w:val="0"/>
          <w:marBottom w:val="0"/>
          <w:divBdr>
            <w:top w:val="none" w:sz="0" w:space="0" w:color="auto"/>
            <w:left w:val="none" w:sz="0" w:space="0" w:color="auto"/>
            <w:bottom w:val="none" w:sz="0" w:space="0" w:color="auto"/>
            <w:right w:val="none" w:sz="0" w:space="0" w:color="auto"/>
          </w:divBdr>
        </w:div>
        <w:div w:id="1152723364">
          <w:marLeft w:val="0"/>
          <w:marRight w:val="0"/>
          <w:marTop w:val="0"/>
          <w:marBottom w:val="0"/>
          <w:divBdr>
            <w:top w:val="none" w:sz="0" w:space="0" w:color="auto"/>
            <w:left w:val="none" w:sz="0" w:space="0" w:color="auto"/>
            <w:bottom w:val="none" w:sz="0" w:space="0" w:color="auto"/>
            <w:right w:val="none" w:sz="0" w:space="0" w:color="auto"/>
          </w:divBdr>
        </w:div>
        <w:div w:id="173763865">
          <w:marLeft w:val="0"/>
          <w:marRight w:val="0"/>
          <w:marTop w:val="0"/>
          <w:marBottom w:val="0"/>
          <w:divBdr>
            <w:top w:val="none" w:sz="0" w:space="0" w:color="auto"/>
            <w:left w:val="none" w:sz="0" w:space="0" w:color="auto"/>
            <w:bottom w:val="none" w:sz="0" w:space="0" w:color="auto"/>
            <w:right w:val="none" w:sz="0" w:space="0" w:color="auto"/>
          </w:divBdr>
        </w:div>
        <w:div w:id="52051026">
          <w:marLeft w:val="0"/>
          <w:marRight w:val="0"/>
          <w:marTop w:val="0"/>
          <w:marBottom w:val="0"/>
          <w:divBdr>
            <w:top w:val="none" w:sz="0" w:space="0" w:color="auto"/>
            <w:left w:val="none" w:sz="0" w:space="0" w:color="auto"/>
            <w:bottom w:val="none" w:sz="0" w:space="0" w:color="auto"/>
            <w:right w:val="none" w:sz="0" w:space="0" w:color="auto"/>
          </w:divBdr>
        </w:div>
        <w:div w:id="634602409">
          <w:marLeft w:val="0"/>
          <w:marRight w:val="0"/>
          <w:marTop w:val="0"/>
          <w:marBottom w:val="0"/>
          <w:divBdr>
            <w:top w:val="none" w:sz="0" w:space="0" w:color="auto"/>
            <w:left w:val="none" w:sz="0" w:space="0" w:color="auto"/>
            <w:bottom w:val="none" w:sz="0" w:space="0" w:color="auto"/>
            <w:right w:val="none" w:sz="0" w:space="0" w:color="auto"/>
          </w:divBdr>
        </w:div>
        <w:div w:id="1172570227">
          <w:marLeft w:val="0"/>
          <w:marRight w:val="0"/>
          <w:marTop w:val="0"/>
          <w:marBottom w:val="0"/>
          <w:divBdr>
            <w:top w:val="none" w:sz="0" w:space="0" w:color="auto"/>
            <w:left w:val="none" w:sz="0" w:space="0" w:color="auto"/>
            <w:bottom w:val="none" w:sz="0" w:space="0" w:color="auto"/>
            <w:right w:val="none" w:sz="0" w:space="0" w:color="auto"/>
          </w:divBdr>
        </w:div>
        <w:div w:id="1443262075">
          <w:marLeft w:val="0"/>
          <w:marRight w:val="0"/>
          <w:marTop w:val="0"/>
          <w:marBottom w:val="0"/>
          <w:divBdr>
            <w:top w:val="none" w:sz="0" w:space="0" w:color="auto"/>
            <w:left w:val="none" w:sz="0" w:space="0" w:color="auto"/>
            <w:bottom w:val="none" w:sz="0" w:space="0" w:color="auto"/>
            <w:right w:val="none" w:sz="0" w:space="0" w:color="auto"/>
          </w:divBdr>
        </w:div>
        <w:div w:id="505217271">
          <w:marLeft w:val="0"/>
          <w:marRight w:val="0"/>
          <w:marTop w:val="0"/>
          <w:marBottom w:val="0"/>
          <w:divBdr>
            <w:top w:val="none" w:sz="0" w:space="0" w:color="auto"/>
            <w:left w:val="none" w:sz="0" w:space="0" w:color="auto"/>
            <w:bottom w:val="none" w:sz="0" w:space="0" w:color="auto"/>
            <w:right w:val="none" w:sz="0" w:space="0" w:color="auto"/>
          </w:divBdr>
        </w:div>
        <w:div w:id="2117215496">
          <w:marLeft w:val="0"/>
          <w:marRight w:val="0"/>
          <w:marTop w:val="0"/>
          <w:marBottom w:val="0"/>
          <w:divBdr>
            <w:top w:val="none" w:sz="0" w:space="0" w:color="auto"/>
            <w:left w:val="none" w:sz="0" w:space="0" w:color="auto"/>
            <w:bottom w:val="none" w:sz="0" w:space="0" w:color="auto"/>
            <w:right w:val="none" w:sz="0" w:space="0" w:color="auto"/>
          </w:divBdr>
        </w:div>
        <w:div w:id="959527230">
          <w:marLeft w:val="0"/>
          <w:marRight w:val="0"/>
          <w:marTop w:val="0"/>
          <w:marBottom w:val="0"/>
          <w:divBdr>
            <w:top w:val="none" w:sz="0" w:space="0" w:color="auto"/>
            <w:left w:val="none" w:sz="0" w:space="0" w:color="auto"/>
            <w:bottom w:val="none" w:sz="0" w:space="0" w:color="auto"/>
            <w:right w:val="none" w:sz="0" w:space="0" w:color="auto"/>
          </w:divBdr>
        </w:div>
        <w:div w:id="381176274">
          <w:marLeft w:val="0"/>
          <w:marRight w:val="0"/>
          <w:marTop w:val="0"/>
          <w:marBottom w:val="0"/>
          <w:divBdr>
            <w:top w:val="none" w:sz="0" w:space="0" w:color="auto"/>
            <w:left w:val="none" w:sz="0" w:space="0" w:color="auto"/>
            <w:bottom w:val="none" w:sz="0" w:space="0" w:color="auto"/>
            <w:right w:val="none" w:sz="0" w:space="0" w:color="auto"/>
          </w:divBdr>
        </w:div>
        <w:div w:id="455873949">
          <w:marLeft w:val="0"/>
          <w:marRight w:val="0"/>
          <w:marTop w:val="0"/>
          <w:marBottom w:val="0"/>
          <w:divBdr>
            <w:top w:val="none" w:sz="0" w:space="0" w:color="auto"/>
            <w:left w:val="none" w:sz="0" w:space="0" w:color="auto"/>
            <w:bottom w:val="none" w:sz="0" w:space="0" w:color="auto"/>
            <w:right w:val="none" w:sz="0" w:space="0" w:color="auto"/>
          </w:divBdr>
        </w:div>
        <w:div w:id="730034953">
          <w:marLeft w:val="0"/>
          <w:marRight w:val="0"/>
          <w:marTop w:val="0"/>
          <w:marBottom w:val="0"/>
          <w:divBdr>
            <w:top w:val="none" w:sz="0" w:space="0" w:color="auto"/>
            <w:left w:val="none" w:sz="0" w:space="0" w:color="auto"/>
            <w:bottom w:val="none" w:sz="0" w:space="0" w:color="auto"/>
            <w:right w:val="none" w:sz="0" w:space="0" w:color="auto"/>
          </w:divBdr>
        </w:div>
        <w:div w:id="1440561490">
          <w:marLeft w:val="0"/>
          <w:marRight w:val="0"/>
          <w:marTop w:val="0"/>
          <w:marBottom w:val="0"/>
          <w:divBdr>
            <w:top w:val="none" w:sz="0" w:space="0" w:color="auto"/>
            <w:left w:val="none" w:sz="0" w:space="0" w:color="auto"/>
            <w:bottom w:val="none" w:sz="0" w:space="0" w:color="auto"/>
            <w:right w:val="none" w:sz="0" w:space="0" w:color="auto"/>
          </w:divBdr>
        </w:div>
        <w:div w:id="163863471">
          <w:marLeft w:val="0"/>
          <w:marRight w:val="0"/>
          <w:marTop w:val="0"/>
          <w:marBottom w:val="0"/>
          <w:divBdr>
            <w:top w:val="none" w:sz="0" w:space="0" w:color="auto"/>
            <w:left w:val="none" w:sz="0" w:space="0" w:color="auto"/>
            <w:bottom w:val="none" w:sz="0" w:space="0" w:color="auto"/>
            <w:right w:val="none" w:sz="0" w:space="0" w:color="auto"/>
          </w:divBdr>
        </w:div>
        <w:div w:id="1947737571">
          <w:marLeft w:val="0"/>
          <w:marRight w:val="0"/>
          <w:marTop w:val="0"/>
          <w:marBottom w:val="0"/>
          <w:divBdr>
            <w:top w:val="none" w:sz="0" w:space="0" w:color="auto"/>
            <w:left w:val="none" w:sz="0" w:space="0" w:color="auto"/>
            <w:bottom w:val="none" w:sz="0" w:space="0" w:color="auto"/>
            <w:right w:val="none" w:sz="0" w:space="0" w:color="auto"/>
          </w:divBdr>
        </w:div>
        <w:div w:id="703553920">
          <w:marLeft w:val="0"/>
          <w:marRight w:val="0"/>
          <w:marTop w:val="0"/>
          <w:marBottom w:val="0"/>
          <w:divBdr>
            <w:top w:val="none" w:sz="0" w:space="0" w:color="auto"/>
            <w:left w:val="none" w:sz="0" w:space="0" w:color="auto"/>
            <w:bottom w:val="none" w:sz="0" w:space="0" w:color="auto"/>
            <w:right w:val="none" w:sz="0" w:space="0" w:color="auto"/>
          </w:divBdr>
        </w:div>
        <w:div w:id="321354301">
          <w:marLeft w:val="0"/>
          <w:marRight w:val="0"/>
          <w:marTop w:val="0"/>
          <w:marBottom w:val="0"/>
          <w:divBdr>
            <w:top w:val="none" w:sz="0" w:space="0" w:color="auto"/>
            <w:left w:val="none" w:sz="0" w:space="0" w:color="auto"/>
            <w:bottom w:val="none" w:sz="0" w:space="0" w:color="auto"/>
            <w:right w:val="none" w:sz="0" w:space="0" w:color="auto"/>
          </w:divBdr>
        </w:div>
        <w:div w:id="843083817">
          <w:marLeft w:val="0"/>
          <w:marRight w:val="0"/>
          <w:marTop w:val="0"/>
          <w:marBottom w:val="0"/>
          <w:divBdr>
            <w:top w:val="none" w:sz="0" w:space="0" w:color="auto"/>
            <w:left w:val="none" w:sz="0" w:space="0" w:color="auto"/>
            <w:bottom w:val="none" w:sz="0" w:space="0" w:color="auto"/>
            <w:right w:val="none" w:sz="0" w:space="0" w:color="auto"/>
          </w:divBdr>
        </w:div>
        <w:div w:id="214121870">
          <w:marLeft w:val="0"/>
          <w:marRight w:val="0"/>
          <w:marTop w:val="0"/>
          <w:marBottom w:val="0"/>
          <w:divBdr>
            <w:top w:val="none" w:sz="0" w:space="0" w:color="auto"/>
            <w:left w:val="none" w:sz="0" w:space="0" w:color="auto"/>
            <w:bottom w:val="none" w:sz="0" w:space="0" w:color="auto"/>
            <w:right w:val="none" w:sz="0" w:space="0" w:color="auto"/>
          </w:divBdr>
        </w:div>
        <w:div w:id="167063616">
          <w:marLeft w:val="0"/>
          <w:marRight w:val="0"/>
          <w:marTop w:val="0"/>
          <w:marBottom w:val="0"/>
          <w:divBdr>
            <w:top w:val="none" w:sz="0" w:space="0" w:color="auto"/>
            <w:left w:val="none" w:sz="0" w:space="0" w:color="auto"/>
            <w:bottom w:val="none" w:sz="0" w:space="0" w:color="auto"/>
            <w:right w:val="none" w:sz="0" w:space="0" w:color="auto"/>
          </w:divBdr>
        </w:div>
        <w:div w:id="435367974">
          <w:marLeft w:val="0"/>
          <w:marRight w:val="0"/>
          <w:marTop w:val="0"/>
          <w:marBottom w:val="0"/>
          <w:divBdr>
            <w:top w:val="none" w:sz="0" w:space="0" w:color="auto"/>
            <w:left w:val="none" w:sz="0" w:space="0" w:color="auto"/>
            <w:bottom w:val="none" w:sz="0" w:space="0" w:color="auto"/>
            <w:right w:val="none" w:sz="0" w:space="0" w:color="auto"/>
          </w:divBdr>
        </w:div>
        <w:div w:id="817724009">
          <w:marLeft w:val="0"/>
          <w:marRight w:val="0"/>
          <w:marTop w:val="0"/>
          <w:marBottom w:val="0"/>
          <w:divBdr>
            <w:top w:val="none" w:sz="0" w:space="0" w:color="auto"/>
            <w:left w:val="none" w:sz="0" w:space="0" w:color="auto"/>
            <w:bottom w:val="none" w:sz="0" w:space="0" w:color="auto"/>
            <w:right w:val="none" w:sz="0" w:space="0" w:color="auto"/>
          </w:divBdr>
        </w:div>
        <w:div w:id="680931539">
          <w:marLeft w:val="0"/>
          <w:marRight w:val="0"/>
          <w:marTop w:val="0"/>
          <w:marBottom w:val="0"/>
          <w:divBdr>
            <w:top w:val="none" w:sz="0" w:space="0" w:color="auto"/>
            <w:left w:val="none" w:sz="0" w:space="0" w:color="auto"/>
            <w:bottom w:val="none" w:sz="0" w:space="0" w:color="auto"/>
            <w:right w:val="none" w:sz="0" w:space="0" w:color="auto"/>
          </w:divBdr>
        </w:div>
        <w:div w:id="941377980">
          <w:marLeft w:val="0"/>
          <w:marRight w:val="0"/>
          <w:marTop w:val="0"/>
          <w:marBottom w:val="0"/>
          <w:divBdr>
            <w:top w:val="none" w:sz="0" w:space="0" w:color="auto"/>
            <w:left w:val="none" w:sz="0" w:space="0" w:color="auto"/>
            <w:bottom w:val="none" w:sz="0" w:space="0" w:color="auto"/>
            <w:right w:val="none" w:sz="0" w:space="0" w:color="auto"/>
          </w:divBdr>
        </w:div>
        <w:div w:id="1039235551">
          <w:marLeft w:val="0"/>
          <w:marRight w:val="0"/>
          <w:marTop w:val="0"/>
          <w:marBottom w:val="0"/>
          <w:divBdr>
            <w:top w:val="none" w:sz="0" w:space="0" w:color="auto"/>
            <w:left w:val="none" w:sz="0" w:space="0" w:color="auto"/>
            <w:bottom w:val="none" w:sz="0" w:space="0" w:color="auto"/>
            <w:right w:val="none" w:sz="0" w:space="0" w:color="auto"/>
          </w:divBdr>
        </w:div>
        <w:div w:id="474876644">
          <w:marLeft w:val="0"/>
          <w:marRight w:val="0"/>
          <w:marTop w:val="0"/>
          <w:marBottom w:val="0"/>
          <w:divBdr>
            <w:top w:val="none" w:sz="0" w:space="0" w:color="auto"/>
            <w:left w:val="none" w:sz="0" w:space="0" w:color="auto"/>
            <w:bottom w:val="none" w:sz="0" w:space="0" w:color="auto"/>
            <w:right w:val="none" w:sz="0" w:space="0" w:color="auto"/>
          </w:divBdr>
        </w:div>
        <w:div w:id="1189872045">
          <w:marLeft w:val="0"/>
          <w:marRight w:val="0"/>
          <w:marTop w:val="0"/>
          <w:marBottom w:val="0"/>
          <w:divBdr>
            <w:top w:val="none" w:sz="0" w:space="0" w:color="auto"/>
            <w:left w:val="none" w:sz="0" w:space="0" w:color="auto"/>
            <w:bottom w:val="none" w:sz="0" w:space="0" w:color="auto"/>
            <w:right w:val="none" w:sz="0" w:space="0" w:color="auto"/>
          </w:divBdr>
        </w:div>
        <w:div w:id="1532187992">
          <w:marLeft w:val="0"/>
          <w:marRight w:val="0"/>
          <w:marTop w:val="0"/>
          <w:marBottom w:val="0"/>
          <w:divBdr>
            <w:top w:val="none" w:sz="0" w:space="0" w:color="auto"/>
            <w:left w:val="none" w:sz="0" w:space="0" w:color="auto"/>
            <w:bottom w:val="none" w:sz="0" w:space="0" w:color="auto"/>
            <w:right w:val="none" w:sz="0" w:space="0" w:color="auto"/>
          </w:divBdr>
        </w:div>
        <w:div w:id="894003216">
          <w:marLeft w:val="0"/>
          <w:marRight w:val="0"/>
          <w:marTop w:val="0"/>
          <w:marBottom w:val="0"/>
          <w:divBdr>
            <w:top w:val="none" w:sz="0" w:space="0" w:color="auto"/>
            <w:left w:val="none" w:sz="0" w:space="0" w:color="auto"/>
            <w:bottom w:val="none" w:sz="0" w:space="0" w:color="auto"/>
            <w:right w:val="none" w:sz="0" w:space="0" w:color="auto"/>
          </w:divBdr>
        </w:div>
        <w:div w:id="1586064783">
          <w:marLeft w:val="0"/>
          <w:marRight w:val="0"/>
          <w:marTop w:val="0"/>
          <w:marBottom w:val="0"/>
          <w:divBdr>
            <w:top w:val="none" w:sz="0" w:space="0" w:color="auto"/>
            <w:left w:val="none" w:sz="0" w:space="0" w:color="auto"/>
            <w:bottom w:val="none" w:sz="0" w:space="0" w:color="auto"/>
            <w:right w:val="none" w:sz="0" w:space="0" w:color="auto"/>
          </w:divBdr>
        </w:div>
        <w:div w:id="659162068">
          <w:marLeft w:val="0"/>
          <w:marRight w:val="0"/>
          <w:marTop w:val="0"/>
          <w:marBottom w:val="0"/>
          <w:divBdr>
            <w:top w:val="none" w:sz="0" w:space="0" w:color="auto"/>
            <w:left w:val="none" w:sz="0" w:space="0" w:color="auto"/>
            <w:bottom w:val="none" w:sz="0" w:space="0" w:color="auto"/>
            <w:right w:val="none" w:sz="0" w:space="0" w:color="auto"/>
          </w:divBdr>
        </w:div>
        <w:div w:id="1750158126">
          <w:marLeft w:val="0"/>
          <w:marRight w:val="0"/>
          <w:marTop w:val="0"/>
          <w:marBottom w:val="0"/>
          <w:divBdr>
            <w:top w:val="none" w:sz="0" w:space="0" w:color="auto"/>
            <w:left w:val="none" w:sz="0" w:space="0" w:color="auto"/>
            <w:bottom w:val="none" w:sz="0" w:space="0" w:color="auto"/>
            <w:right w:val="none" w:sz="0" w:space="0" w:color="auto"/>
          </w:divBdr>
        </w:div>
        <w:div w:id="895361376">
          <w:marLeft w:val="0"/>
          <w:marRight w:val="0"/>
          <w:marTop w:val="0"/>
          <w:marBottom w:val="0"/>
          <w:divBdr>
            <w:top w:val="none" w:sz="0" w:space="0" w:color="auto"/>
            <w:left w:val="none" w:sz="0" w:space="0" w:color="auto"/>
            <w:bottom w:val="none" w:sz="0" w:space="0" w:color="auto"/>
            <w:right w:val="none" w:sz="0" w:space="0" w:color="auto"/>
          </w:divBdr>
        </w:div>
        <w:div w:id="1202319">
          <w:marLeft w:val="0"/>
          <w:marRight w:val="0"/>
          <w:marTop w:val="0"/>
          <w:marBottom w:val="0"/>
          <w:divBdr>
            <w:top w:val="none" w:sz="0" w:space="0" w:color="auto"/>
            <w:left w:val="none" w:sz="0" w:space="0" w:color="auto"/>
            <w:bottom w:val="none" w:sz="0" w:space="0" w:color="auto"/>
            <w:right w:val="none" w:sz="0" w:space="0" w:color="auto"/>
          </w:divBdr>
        </w:div>
        <w:div w:id="247470413">
          <w:marLeft w:val="0"/>
          <w:marRight w:val="0"/>
          <w:marTop w:val="0"/>
          <w:marBottom w:val="0"/>
          <w:divBdr>
            <w:top w:val="none" w:sz="0" w:space="0" w:color="auto"/>
            <w:left w:val="none" w:sz="0" w:space="0" w:color="auto"/>
            <w:bottom w:val="none" w:sz="0" w:space="0" w:color="auto"/>
            <w:right w:val="none" w:sz="0" w:space="0" w:color="auto"/>
          </w:divBdr>
        </w:div>
        <w:div w:id="803231137">
          <w:marLeft w:val="0"/>
          <w:marRight w:val="0"/>
          <w:marTop w:val="0"/>
          <w:marBottom w:val="0"/>
          <w:divBdr>
            <w:top w:val="none" w:sz="0" w:space="0" w:color="auto"/>
            <w:left w:val="none" w:sz="0" w:space="0" w:color="auto"/>
            <w:bottom w:val="none" w:sz="0" w:space="0" w:color="auto"/>
            <w:right w:val="none" w:sz="0" w:space="0" w:color="auto"/>
          </w:divBdr>
        </w:div>
        <w:div w:id="398210652">
          <w:marLeft w:val="0"/>
          <w:marRight w:val="0"/>
          <w:marTop w:val="0"/>
          <w:marBottom w:val="0"/>
          <w:divBdr>
            <w:top w:val="none" w:sz="0" w:space="0" w:color="auto"/>
            <w:left w:val="none" w:sz="0" w:space="0" w:color="auto"/>
            <w:bottom w:val="none" w:sz="0" w:space="0" w:color="auto"/>
            <w:right w:val="none" w:sz="0" w:space="0" w:color="auto"/>
          </w:divBdr>
        </w:div>
        <w:div w:id="1906910581">
          <w:marLeft w:val="0"/>
          <w:marRight w:val="0"/>
          <w:marTop w:val="0"/>
          <w:marBottom w:val="0"/>
          <w:divBdr>
            <w:top w:val="none" w:sz="0" w:space="0" w:color="auto"/>
            <w:left w:val="none" w:sz="0" w:space="0" w:color="auto"/>
            <w:bottom w:val="none" w:sz="0" w:space="0" w:color="auto"/>
            <w:right w:val="none" w:sz="0" w:space="0" w:color="auto"/>
          </w:divBdr>
        </w:div>
        <w:div w:id="365175819">
          <w:marLeft w:val="0"/>
          <w:marRight w:val="0"/>
          <w:marTop w:val="0"/>
          <w:marBottom w:val="0"/>
          <w:divBdr>
            <w:top w:val="none" w:sz="0" w:space="0" w:color="auto"/>
            <w:left w:val="none" w:sz="0" w:space="0" w:color="auto"/>
            <w:bottom w:val="none" w:sz="0" w:space="0" w:color="auto"/>
            <w:right w:val="none" w:sz="0" w:space="0" w:color="auto"/>
          </w:divBdr>
        </w:div>
        <w:div w:id="1046414499">
          <w:marLeft w:val="0"/>
          <w:marRight w:val="0"/>
          <w:marTop w:val="0"/>
          <w:marBottom w:val="0"/>
          <w:divBdr>
            <w:top w:val="none" w:sz="0" w:space="0" w:color="auto"/>
            <w:left w:val="none" w:sz="0" w:space="0" w:color="auto"/>
            <w:bottom w:val="none" w:sz="0" w:space="0" w:color="auto"/>
            <w:right w:val="none" w:sz="0" w:space="0" w:color="auto"/>
          </w:divBdr>
        </w:div>
        <w:div w:id="1607080108">
          <w:marLeft w:val="0"/>
          <w:marRight w:val="0"/>
          <w:marTop w:val="0"/>
          <w:marBottom w:val="0"/>
          <w:divBdr>
            <w:top w:val="none" w:sz="0" w:space="0" w:color="auto"/>
            <w:left w:val="none" w:sz="0" w:space="0" w:color="auto"/>
            <w:bottom w:val="none" w:sz="0" w:space="0" w:color="auto"/>
            <w:right w:val="none" w:sz="0" w:space="0" w:color="auto"/>
          </w:divBdr>
        </w:div>
        <w:div w:id="89588072">
          <w:marLeft w:val="0"/>
          <w:marRight w:val="0"/>
          <w:marTop w:val="0"/>
          <w:marBottom w:val="0"/>
          <w:divBdr>
            <w:top w:val="none" w:sz="0" w:space="0" w:color="auto"/>
            <w:left w:val="none" w:sz="0" w:space="0" w:color="auto"/>
            <w:bottom w:val="none" w:sz="0" w:space="0" w:color="auto"/>
            <w:right w:val="none" w:sz="0" w:space="0" w:color="auto"/>
          </w:divBdr>
        </w:div>
        <w:div w:id="219176806">
          <w:marLeft w:val="0"/>
          <w:marRight w:val="0"/>
          <w:marTop w:val="0"/>
          <w:marBottom w:val="0"/>
          <w:divBdr>
            <w:top w:val="none" w:sz="0" w:space="0" w:color="auto"/>
            <w:left w:val="none" w:sz="0" w:space="0" w:color="auto"/>
            <w:bottom w:val="none" w:sz="0" w:space="0" w:color="auto"/>
            <w:right w:val="none" w:sz="0" w:space="0" w:color="auto"/>
          </w:divBdr>
        </w:div>
        <w:div w:id="1855413343">
          <w:marLeft w:val="0"/>
          <w:marRight w:val="0"/>
          <w:marTop w:val="0"/>
          <w:marBottom w:val="0"/>
          <w:divBdr>
            <w:top w:val="none" w:sz="0" w:space="0" w:color="auto"/>
            <w:left w:val="none" w:sz="0" w:space="0" w:color="auto"/>
            <w:bottom w:val="none" w:sz="0" w:space="0" w:color="auto"/>
            <w:right w:val="none" w:sz="0" w:space="0" w:color="auto"/>
          </w:divBdr>
        </w:div>
        <w:div w:id="1138575150">
          <w:marLeft w:val="0"/>
          <w:marRight w:val="0"/>
          <w:marTop w:val="0"/>
          <w:marBottom w:val="0"/>
          <w:divBdr>
            <w:top w:val="none" w:sz="0" w:space="0" w:color="auto"/>
            <w:left w:val="none" w:sz="0" w:space="0" w:color="auto"/>
            <w:bottom w:val="none" w:sz="0" w:space="0" w:color="auto"/>
            <w:right w:val="none" w:sz="0" w:space="0" w:color="auto"/>
          </w:divBdr>
        </w:div>
        <w:div w:id="1411150223">
          <w:marLeft w:val="0"/>
          <w:marRight w:val="0"/>
          <w:marTop w:val="0"/>
          <w:marBottom w:val="0"/>
          <w:divBdr>
            <w:top w:val="none" w:sz="0" w:space="0" w:color="auto"/>
            <w:left w:val="none" w:sz="0" w:space="0" w:color="auto"/>
            <w:bottom w:val="none" w:sz="0" w:space="0" w:color="auto"/>
            <w:right w:val="none" w:sz="0" w:space="0" w:color="auto"/>
          </w:divBdr>
        </w:div>
        <w:div w:id="755982346">
          <w:marLeft w:val="0"/>
          <w:marRight w:val="0"/>
          <w:marTop w:val="0"/>
          <w:marBottom w:val="0"/>
          <w:divBdr>
            <w:top w:val="none" w:sz="0" w:space="0" w:color="auto"/>
            <w:left w:val="none" w:sz="0" w:space="0" w:color="auto"/>
            <w:bottom w:val="none" w:sz="0" w:space="0" w:color="auto"/>
            <w:right w:val="none" w:sz="0" w:space="0" w:color="auto"/>
          </w:divBdr>
        </w:div>
        <w:div w:id="270479593">
          <w:marLeft w:val="0"/>
          <w:marRight w:val="0"/>
          <w:marTop w:val="0"/>
          <w:marBottom w:val="0"/>
          <w:divBdr>
            <w:top w:val="none" w:sz="0" w:space="0" w:color="auto"/>
            <w:left w:val="none" w:sz="0" w:space="0" w:color="auto"/>
            <w:bottom w:val="none" w:sz="0" w:space="0" w:color="auto"/>
            <w:right w:val="none" w:sz="0" w:space="0" w:color="auto"/>
          </w:divBdr>
        </w:div>
        <w:div w:id="1658604254">
          <w:marLeft w:val="0"/>
          <w:marRight w:val="0"/>
          <w:marTop w:val="0"/>
          <w:marBottom w:val="0"/>
          <w:divBdr>
            <w:top w:val="none" w:sz="0" w:space="0" w:color="auto"/>
            <w:left w:val="none" w:sz="0" w:space="0" w:color="auto"/>
            <w:bottom w:val="none" w:sz="0" w:space="0" w:color="auto"/>
            <w:right w:val="none" w:sz="0" w:space="0" w:color="auto"/>
          </w:divBdr>
        </w:div>
        <w:div w:id="1354652042">
          <w:marLeft w:val="0"/>
          <w:marRight w:val="0"/>
          <w:marTop w:val="0"/>
          <w:marBottom w:val="0"/>
          <w:divBdr>
            <w:top w:val="none" w:sz="0" w:space="0" w:color="auto"/>
            <w:left w:val="none" w:sz="0" w:space="0" w:color="auto"/>
            <w:bottom w:val="none" w:sz="0" w:space="0" w:color="auto"/>
            <w:right w:val="none" w:sz="0" w:space="0" w:color="auto"/>
          </w:divBdr>
        </w:div>
        <w:div w:id="843864318">
          <w:marLeft w:val="0"/>
          <w:marRight w:val="0"/>
          <w:marTop w:val="0"/>
          <w:marBottom w:val="0"/>
          <w:divBdr>
            <w:top w:val="none" w:sz="0" w:space="0" w:color="auto"/>
            <w:left w:val="none" w:sz="0" w:space="0" w:color="auto"/>
            <w:bottom w:val="none" w:sz="0" w:space="0" w:color="auto"/>
            <w:right w:val="none" w:sz="0" w:space="0" w:color="auto"/>
          </w:divBdr>
        </w:div>
        <w:div w:id="697851374">
          <w:marLeft w:val="0"/>
          <w:marRight w:val="0"/>
          <w:marTop w:val="0"/>
          <w:marBottom w:val="0"/>
          <w:divBdr>
            <w:top w:val="none" w:sz="0" w:space="0" w:color="auto"/>
            <w:left w:val="none" w:sz="0" w:space="0" w:color="auto"/>
            <w:bottom w:val="none" w:sz="0" w:space="0" w:color="auto"/>
            <w:right w:val="none" w:sz="0" w:space="0" w:color="auto"/>
          </w:divBdr>
        </w:div>
        <w:div w:id="240799530">
          <w:marLeft w:val="0"/>
          <w:marRight w:val="0"/>
          <w:marTop w:val="0"/>
          <w:marBottom w:val="0"/>
          <w:divBdr>
            <w:top w:val="none" w:sz="0" w:space="0" w:color="auto"/>
            <w:left w:val="none" w:sz="0" w:space="0" w:color="auto"/>
            <w:bottom w:val="none" w:sz="0" w:space="0" w:color="auto"/>
            <w:right w:val="none" w:sz="0" w:space="0" w:color="auto"/>
          </w:divBdr>
        </w:div>
        <w:div w:id="585576786">
          <w:marLeft w:val="0"/>
          <w:marRight w:val="0"/>
          <w:marTop w:val="0"/>
          <w:marBottom w:val="0"/>
          <w:divBdr>
            <w:top w:val="none" w:sz="0" w:space="0" w:color="auto"/>
            <w:left w:val="none" w:sz="0" w:space="0" w:color="auto"/>
            <w:bottom w:val="none" w:sz="0" w:space="0" w:color="auto"/>
            <w:right w:val="none" w:sz="0" w:space="0" w:color="auto"/>
          </w:divBdr>
        </w:div>
        <w:div w:id="1047072662">
          <w:marLeft w:val="0"/>
          <w:marRight w:val="0"/>
          <w:marTop w:val="0"/>
          <w:marBottom w:val="0"/>
          <w:divBdr>
            <w:top w:val="none" w:sz="0" w:space="0" w:color="auto"/>
            <w:left w:val="none" w:sz="0" w:space="0" w:color="auto"/>
            <w:bottom w:val="none" w:sz="0" w:space="0" w:color="auto"/>
            <w:right w:val="none" w:sz="0" w:space="0" w:color="auto"/>
          </w:divBdr>
        </w:div>
        <w:div w:id="122620254">
          <w:marLeft w:val="0"/>
          <w:marRight w:val="0"/>
          <w:marTop w:val="0"/>
          <w:marBottom w:val="0"/>
          <w:divBdr>
            <w:top w:val="none" w:sz="0" w:space="0" w:color="auto"/>
            <w:left w:val="none" w:sz="0" w:space="0" w:color="auto"/>
            <w:bottom w:val="none" w:sz="0" w:space="0" w:color="auto"/>
            <w:right w:val="none" w:sz="0" w:space="0" w:color="auto"/>
          </w:divBdr>
        </w:div>
        <w:div w:id="1394039271">
          <w:marLeft w:val="0"/>
          <w:marRight w:val="0"/>
          <w:marTop w:val="0"/>
          <w:marBottom w:val="0"/>
          <w:divBdr>
            <w:top w:val="none" w:sz="0" w:space="0" w:color="auto"/>
            <w:left w:val="none" w:sz="0" w:space="0" w:color="auto"/>
            <w:bottom w:val="none" w:sz="0" w:space="0" w:color="auto"/>
            <w:right w:val="none" w:sz="0" w:space="0" w:color="auto"/>
          </w:divBdr>
        </w:div>
        <w:div w:id="586227624">
          <w:marLeft w:val="0"/>
          <w:marRight w:val="0"/>
          <w:marTop w:val="0"/>
          <w:marBottom w:val="0"/>
          <w:divBdr>
            <w:top w:val="none" w:sz="0" w:space="0" w:color="auto"/>
            <w:left w:val="none" w:sz="0" w:space="0" w:color="auto"/>
            <w:bottom w:val="none" w:sz="0" w:space="0" w:color="auto"/>
            <w:right w:val="none" w:sz="0" w:space="0" w:color="auto"/>
          </w:divBdr>
        </w:div>
        <w:div w:id="1871071433">
          <w:marLeft w:val="0"/>
          <w:marRight w:val="0"/>
          <w:marTop w:val="0"/>
          <w:marBottom w:val="0"/>
          <w:divBdr>
            <w:top w:val="none" w:sz="0" w:space="0" w:color="auto"/>
            <w:left w:val="none" w:sz="0" w:space="0" w:color="auto"/>
            <w:bottom w:val="none" w:sz="0" w:space="0" w:color="auto"/>
            <w:right w:val="none" w:sz="0" w:space="0" w:color="auto"/>
          </w:divBdr>
        </w:div>
        <w:div w:id="1795247840">
          <w:marLeft w:val="0"/>
          <w:marRight w:val="0"/>
          <w:marTop w:val="0"/>
          <w:marBottom w:val="0"/>
          <w:divBdr>
            <w:top w:val="none" w:sz="0" w:space="0" w:color="auto"/>
            <w:left w:val="none" w:sz="0" w:space="0" w:color="auto"/>
            <w:bottom w:val="none" w:sz="0" w:space="0" w:color="auto"/>
            <w:right w:val="none" w:sz="0" w:space="0" w:color="auto"/>
          </w:divBdr>
        </w:div>
        <w:div w:id="1976597031">
          <w:marLeft w:val="0"/>
          <w:marRight w:val="0"/>
          <w:marTop w:val="0"/>
          <w:marBottom w:val="0"/>
          <w:divBdr>
            <w:top w:val="none" w:sz="0" w:space="0" w:color="auto"/>
            <w:left w:val="none" w:sz="0" w:space="0" w:color="auto"/>
            <w:bottom w:val="none" w:sz="0" w:space="0" w:color="auto"/>
            <w:right w:val="none" w:sz="0" w:space="0" w:color="auto"/>
          </w:divBdr>
        </w:div>
        <w:div w:id="1533152269">
          <w:marLeft w:val="0"/>
          <w:marRight w:val="0"/>
          <w:marTop w:val="0"/>
          <w:marBottom w:val="0"/>
          <w:divBdr>
            <w:top w:val="none" w:sz="0" w:space="0" w:color="auto"/>
            <w:left w:val="none" w:sz="0" w:space="0" w:color="auto"/>
            <w:bottom w:val="none" w:sz="0" w:space="0" w:color="auto"/>
            <w:right w:val="none" w:sz="0" w:space="0" w:color="auto"/>
          </w:divBdr>
        </w:div>
        <w:div w:id="1483816836">
          <w:marLeft w:val="0"/>
          <w:marRight w:val="0"/>
          <w:marTop w:val="0"/>
          <w:marBottom w:val="0"/>
          <w:divBdr>
            <w:top w:val="none" w:sz="0" w:space="0" w:color="auto"/>
            <w:left w:val="none" w:sz="0" w:space="0" w:color="auto"/>
            <w:bottom w:val="none" w:sz="0" w:space="0" w:color="auto"/>
            <w:right w:val="none" w:sz="0" w:space="0" w:color="auto"/>
          </w:divBdr>
        </w:div>
        <w:div w:id="991713579">
          <w:marLeft w:val="0"/>
          <w:marRight w:val="0"/>
          <w:marTop w:val="0"/>
          <w:marBottom w:val="0"/>
          <w:divBdr>
            <w:top w:val="none" w:sz="0" w:space="0" w:color="auto"/>
            <w:left w:val="none" w:sz="0" w:space="0" w:color="auto"/>
            <w:bottom w:val="none" w:sz="0" w:space="0" w:color="auto"/>
            <w:right w:val="none" w:sz="0" w:space="0" w:color="auto"/>
          </w:divBdr>
        </w:div>
        <w:div w:id="1951667402">
          <w:marLeft w:val="0"/>
          <w:marRight w:val="0"/>
          <w:marTop w:val="0"/>
          <w:marBottom w:val="0"/>
          <w:divBdr>
            <w:top w:val="none" w:sz="0" w:space="0" w:color="auto"/>
            <w:left w:val="none" w:sz="0" w:space="0" w:color="auto"/>
            <w:bottom w:val="none" w:sz="0" w:space="0" w:color="auto"/>
            <w:right w:val="none" w:sz="0" w:space="0" w:color="auto"/>
          </w:divBdr>
        </w:div>
        <w:div w:id="315108849">
          <w:marLeft w:val="0"/>
          <w:marRight w:val="0"/>
          <w:marTop w:val="0"/>
          <w:marBottom w:val="0"/>
          <w:divBdr>
            <w:top w:val="none" w:sz="0" w:space="0" w:color="auto"/>
            <w:left w:val="none" w:sz="0" w:space="0" w:color="auto"/>
            <w:bottom w:val="none" w:sz="0" w:space="0" w:color="auto"/>
            <w:right w:val="none" w:sz="0" w:space="0" w:color="auto"/>
          </w:divBdr>
        </w:div>
        <w:div w:id="2060013635">
          <w:marLeft w:val="0"/>
          <w:marRight w:val="0"/>
          <w:marTop w:val="0"/>
          <w:marBottom w:val="0"/>
          <w:divBdr>
            <w:top w:val="none" w:sz="0" w:space="0" w:color="auto"/>
            <w:left w:val="none" w:sz="0" w:space="0" w:color="auto"/>
            <w:bottom w:val="none" w:sz="0" w:space="0" w:color="auto"/>
            <w:right w:val="none" w:sz="0" w:space="0" w:color="auto"/>
          </w:divBdr>
        </w:div>
        <w:div w:id="1271203630">
          <w:marLeft w:val="0"/>
          <w:marRight w:val="0"/>
          <w:marTop w:val="0"/>
          <w:marBottom w:val="0"/>
          <w:divBdr>
            <w:top w:val="none" w:sz="0" w:space="0" w:color="auto"/>
            <w:left w:val="none" w:sz="0" w:space="0" w:color="auto"/>
            <w:bottom w:val="none" w:sz="0" w:space="0" w:color="auto"/>
            <w:right w:val="none" w:sz="0" w:space="0" w:color="auto"/>
          </w:divBdr>
        </w:div>
        <w:div w:id="322466380">
          <w:marLeft w:val="0"/>
          <w:marRight w:val="0"/>
          <w:marTop w:val="0"/>
          <w:marBottom w:val="0"/>
          <w:divBdr>
            <w:top w:val="none" w:sz="0" w:space="0" w:color="auto"/>
            <w:left w:val="none" w:sz="0" w:space="0" w:color="auto"/>
            <w:bottom w:val="none" w:sz="0" w:space="0" w:color="auto"/>
            <w:right w:val="none" w:sz="0" w:space="0" w:color="auto"/>
          </w:divBdr>
          <w:divsChild>
            <w:div w:id="2074304274">
              <w:marLeft w:val="0"/>
              <w:marRight w:val="0"/>
              <w:marTop w:val="0"/>
              <w:marBottom w:val="0"/>
              <w:divBdr>
                <w:top w:val="none" w:sz="0" w:space="0" w:color="auto"/>
                <w:left w:val="none" w:sz="0" w:space="0" w:color="auto"/>
                <w:bottom w:val="none" w:sz="0" w:space="0" w:color="auto"/>
                <w:right w:val="none" w:sz="0" w:space="0" w:color="auto"/>
              </w:divBdr>
            </w:div>
            <w:div w:id="1754812730">
              <w:marLeft w:val="0"/>
              <w:marRight w:val="0"/>
              <w:marTop w:val="0"/>
              <w:marBottom w:val="0"/>
              <w:divBdr>
                <w:top w:val="none" w:sz="0" w:space="0" w:color="auto"/>
                <w:left w:val="none" w:sz="0" w:space="0" w:color="auto"/>
                <w:bottom w:val="none" w:sz="0" w:space="0" w:color="auto"/>
                <w:right w:val="none" w:sz="0" w:space="0" w:color="auto"/>
              </w:divBdr>
            </w:div>
            <w:div w:id="2019774836">
              <w:marLeft w:val="0"/>
              <w:marRight w:val="0"/>
              <w:marTop w:val="0"/>
              <w:marBottom w:val="0"/>
              <w:divBdr>
                <w:top w:val="none" w:sz="0" w:space="0" w:color="auto"/>
                <w:left w:val="none" w:sz="0" w:space="0" w:color="auto"/>
                <w:bottom w:val="none" w:sz="0" w:space="0" w:color="auto"/>
                <w:right w:val="none" w:sz="0" w:space="0" w:color="auto"/>
              </w:divBdr>
            </w:div>
            <w:div w:id="2136563300">
              <w:marLeft w:val="0"/>
              <w:marRight w:val="0"/>
              <w:marTop w:val="0"/>
              <w:marBottom w:val="0"/>
              <w:divBdr>
                <w:top w:val="none" w:sz="0" w:space="0" w:color="auto"/>
                <w:left w:val="none" w:sz="0" w:space="0" w:color="auto"/>
                <w:bottom w:val="none" w:sz="0" w:space="0" w:color="auto"/>
                <w:right w:val="none" w:sz="0" w:space="0" w:color="auto"/>
              </w:divBdr>
            </w:div>
            <w:div w:id="801964916">
              <w:marLeft w:val="0"/>
              <w:marRight w:val="0"/>
              <w:marTop w:val="0"/>
              <w:marBottom w:val="0"/>
              <w:divBdr>
                <w:top w:val="none" w:sz="0" w:space="0" w:color="auto"/>
                <w:left w:val="none" w:sz="0" w:space="0" w:color="auto"/>
                <w:bottom w:val="none" w:sz="0" w:space="0" w:color="auto"/>
                <w:right w:val="none" w:sz="0" w:space="0" w:color="auto"/>
              </w:divBdr>
            </w:div>
          </w:divsChild>
        </w:div>
        <w:div w:id="1656565127">
          <w:marLeft w:val="0"/>
          <w:marRight w:val="0"/>
          <w:marTop w:val="0"/>
          <w:marBottom w:val="0"/>
          <w:divBdr>
            <w:top w:val="none" w:sz="0" w:space="0" w:color="auto"/>
            <w:left w:val="none" w:sz="0" w:space="0" w:color="auto"/>
            <w:bottom w:val="none" w:sz="0" w:space="0" w:color="auto"/>
            <w:right w:val="none" w:sz="0" w:space="0" w:color="auto"/>
          </w:divBdr>
          <w:divsChild>
            <w:div w:id="1981223618">
              <w:marLeft w:val="0"/>
              <w:marRight w:val="0"/>
              <w:marTop w:val="0"/>
              <w:marBottom w:val="0"/>
              <w:divBdr>
                <w:top w:val="none" w:sz="0" w:space="0" w:color="auto"/>
                <w:left w:val="none" w:sz="0" w:space="0" w:color="auto"/>
                <w:bottom w:val="none" w:sz="0" w:space="0" w:color="auto"/>
                <w:right w:val="none" w:sz="0" w:space="0" w:color="auto"/>
              </w:divBdr>
            </w:div>
            <w:div w:id="731270078">
              <w:marLeft w:val="0"/>
              <w:marRight w:val="0"/>
              <w:marTop w:val="0"/>
              <w:marBottom w:val="0"/>
              <w:divBdr>
                <w:top w:val="none" w:sz="0" w:space="0" w:color="auto"/>
                <w:left w:val="none" w:sz="0" w:space="0" w:color="auto"/>
                <w:bottom w:val="none" w:sz="0" w:space="0" w:color="auto"/>
                <w:right w:val="none" w:sz="0" w:space="0" w:color="auto"/>
              </w:divBdr>
            </w:div>
            <w:div w:id="1530072897">
              <w:marLeft w:val="0"/>
              <w:marRight w:val="0"/>
              <w:marTop w:val="0"/>
              <w:marBottom w:val="0"/>
              <w:divBdr>
                <w:top w:val="none" w:sz="0" w:space="0" w:color="auto"/>
                <w:left w:val="none" w:sz="0" w:space="0" w:color="auto"/>
                <w:bottom w:val="none" w:sz="0" w:space="0" w:color="auto"/>
                <w:right w:val="none" w:sz="0" w:space="0" w:color="auto"/>
              </w:divBdr>
            </w:div>
            <w:div w:id="1193961079">
              <w:marLeft w:val="0"/>
              <w:marRight w:val="0"/>
              <w:marTop w:val="0"/>
              <w:marBottom w:val="0"/>
              <w:divBdr>
                <w:top w:val="none" w:sz="0" w:space="0" w:color="auto"/>
                <w:left w:val="none" w:sz="0" w:space="0" w:color="auto"/>
                <w:bottom w:val="none" w:sz="0" w:space="0" w:color="auto"/>
                <w:right w:val="none" w:sz="0" w:space="0" w:color="auto"/>
              </w:divBdr>
            </w:div>
            <w:div w:id="336619496">
              <w:marLeft w:val="0"/>
              <w:marRight w:val="0"/>
              <w:marTop w:val="0"/>
              <w:marBottom w:val="0"/>
              <w:divBdr>
                <w:top w:val="none" w:sz="0" w:space="0" w:color="auto"/>
                <w:left w:val="none" w:sz="0" w:space="0" w:color="auto"/>
                <w:bottom w:val="none" w:sz="0" w:space="0" w:color="auto"/>
                <w:right w:val="none" w:sz="0" w:space="0" w:color="auto"/>
              </w:divBdr>
            </w:div>
          </w:divsChild>
        </w:div>
        <w:div w:id="399326933">
          <w:marLeft w:val="0"/>
          <w:marRight w:val="0"/>
          <w:marTop w:val="0"/>
          <w:marBottom w:val="0"/>
          <w:divBdr>
            <w:top w:val="none" w:sz="0" w:space="0" w:color="auto"/>
            <w:left w:val="none" w:sz="0" w:space="0" w:color="auto"/>
            <w:bottom w:val="none" w:sz="0" w:space="0" w:color="auto"/>
            <w:right w:val="none" w:sz="0" w:space="0" w:color="auto"/>
          </w:divBdr>
        </w:div>
        <w:div w:id="362444818">
          <w:marLeft w:val="0"/>
          <w:marRight w:val="0"/>
          <w:marTop w:val="0"/>
          <w:marBottom w:val="0"/>
          <w:divBdr>
            <w:top w:val="none" w:sz="0" w:space="0" w:color="auto"/>
            <w:left w:val="none" w:sz="0" w:space="0" w:color="auto"/>
            <w:bottom w:val="none" w:sz="0" w:space="0" w:color="auto"/>
            <w:right w:val="none" w:sz="0" w:space="0" w:color="auto"/>
          </w:divBdr>
        </w:div>
        <w:div w:id="1815633913">
          <w:marLeft w:val="0"/>
          <w:marRight w:val="0"/>
          <w:marTop w:val="0"/>
          <w:marBottom w:val="0"/>
          <w:divBdr>
            <w:top w:val="none" w:sz="0" w:space="0" w:color="auto"/>
            <w:left w:val="none" w:sz="0" w:space="0" w:color="auto"/>
            <w:bottom w:val="none" w:sz="0" w:space="0" w:color="auto"/>
            <w:right w:val="none" w:sz="0" w:space="0" w:color="auto"/>
          </w:divBdr>
        </w:div>
        <w:div w:id="159198188">
          <w:marLeft w:val="0"/>
          <w:marRight w:val="0"/>
          <w:marTop w:val="0"/>
          <w:marBottom w:val="0"/>
          <w:divBdr>
            <w:top w:val="none" w:sz="0" w:space="0" w:color="auto"/>
            <w:left w:val="none" w:sz="0" w:space="0" w:color="auto"/>
            <w:bottom w:val="none" w:sz="0" w:space="0" w:color="auto"/>
            <w:right w:val="none" w:sz="0" w:space="0" w:color="auto"/>
          </w:divBdr>
        </w:div>
        <w:div w:id="510141464">
          <w:marLeft w:val="0"/>
          <w:marRight w:val="0"/>
          <w:marTop w:val="0"/>
          <w:marBottom w:val="0"/>
          <w:divBdr>
            <w:top w:val="none" w:sz="0" w:space="0" w:color="auto"/>
            <w:left w:val="none" w:sz="0" w:space="0" w:color="auto"/>
            <w:bottom w:val="none" w:sz="0" w:space="0" w:color="auto"/>
            <w:right w:val="none" w:sz="0" w:space="0" w:color="auto"/>
          </w:divBdr>
        </w:div>
        <w:div w:id="1174568589">
          <w:marLeft w:val="0"/>
          <w:marRight w:val="0"/>
          <w:marTop w:val="0"/>
          <w:marBottom w:val="0"/>
          <w:divBdr>
            <w:top w:val="none" w:sz="0" w:space="0" w:color="auto"/>
            <w:left w:val="none" w:sz="0" w:space="0" w:color="auto"/>
            <w:bottom w:val="none" w:sz="0" w:space="0" w:color="auto"/>
            <w:right w:val="none" w:sz="0" w:space="0" w:color="auto"/>
          </w:divBdr>
        </w:div>
        <w:div w:id="329216840">
          <w:marLeft w:val="0"/>
          <w:marRight w:val="0"/>
          <w:marTop w:val="0"/>
          <w:marBottom w:val="0"/>
          <w:divBdr>
            <w:top w:val="none" w:sz="0" w:space="0" w:color="auto"/>
            <w:left w:val="none" w:sz="0" w:space="0" w:color="auto"/>
            <w:bottom w:val="none" w:sz="0" w:space="0" w:color="auto"/>
            <w:right w:val="none" w:sz="0" w:space="0" w:color="auto"/>
          </w:divBdr>
        </w:div>
        <w:div w:id="833108446">
          <w:marLeft w:val="0"/>
          <w:marRight w:val="0"/>
          <w:marTop w:val="0"/>
          <w:marBottom w:val="0"/>
          <w:divBdr>
            <w:top w:val="none" w:sz="0" w:space="0" w:color="auto"/>
            <w:left w:val="none" w:sz="0" w:space="0" w:color="auto"/>
            <w:bottom w:val="none" w:sz="0" w:space="0" w:color="auto"/>
            <w:right w:val="none" w:sz="0" w:space="0" w:color="auto"/>
          </w:divBdr>
        </w:div>
        <w:div w:id="553195885">
          <w:marLeft w:val="0"/>
          <w:marRight w:val="0"/>
          <w:marTop w:val="0"/>
          <w:marBottom w:val="0"/>
          <w:divBdr>
            <w:top w:val="none" w:sz="0" w:space="0" w:color="auto"/>
            <w:left w:val="none" w:sz="0" w:space="0" w:color="auto"/>
            <w:bottom w:val="none" w:sz="0" w:space="0" w:color="auto"/>
            <w:right w:val="none" w:sz="0" w:space="0" w:color="auto"/>
          </w:divBdr>
        </w:div>
        <w:div w:id="1942567042">
          <w:marLeft w:val="0"/>
          <w:marRight w:val="0"/>
          <w:marTop w:val="0"/>
          <w:marBottom w:val="0"/>
          <w:divBdr>
            <w:top w:val="none" w:sz="0" w:space="0" w:color="auto"/>
            <w:left w:val="none" w:sz="0" w:space="0" w:color="auto"/>
            <w:bottom w:val="none" w:sz="0" w:space="0" w:color="auto"/>
            <w:right w:val="none" w:sz="0" w:space="0" w:color="auto"/>
          </w:divBdr>
        </w:div>
        <w:div w:id="592008950">
          <w:marLeft w:val="0"/>
          <w:marRight w:val="0"/>
          <w:marTop w:val="0"/>
          <w:marBottom w:val="0"/>
          <w:divBdr>
            <w:top w:val="none" w:sz="0" w:space="0" w:color="auto"/>
            <w:left w:val="none" w:sz="0" w:space="0" w:color="auto"/>
            <w:bottom w:val="none" w:sz="0" w:space="0" w:color="auto"/>
            <w:right w:val="none" w:sz="0" w:space="0" w:color="auto"/>
          </w:divBdr>
          <w:divsChild>
            <w:div w:id="380130171">
              <w:marLeft w:val="0"/>
              <w:marRight w:val="0"/>
              <w:marTop w:val="0"/>
              <w:marBottom w:val="0"/>
              <w:divBdr>
                <w:top w:val="none" w:sz="0" w:space="0" w:color="auto"/>
                <w:left w:val="none" w:sz="0" w:space="0" w:color="auto"/>
                <w:bottom w:val="none" w:sz="0" w:space="0" w:color="auto"/>
                <w:right w:val="none" w:sz="0" w:space="0" w:color="auto"/>
              </w:divBdr>
            </w:div>
            <w:div w:id="671683319">
              <w:marLeft w:val="0"/>
              <w:marRight w:val="0"/>
              <w:marTop w:val="0"/>
              <w:marBottom w:val="0"/>
              <w:divBdr>
                <w:top w:val="none" w:sz="0" w:space="0" w:color="auto"/>
                <w:left w:val="none" w:sz="0" w:space="0" w:color="auto"/>
                <w:bottom w:val="none" w:sz="0" w:space="0" w:color="auto"/>
                <w:right w:val="none" w:sz="0" w:space="0" w:color="auto"/>
              </w:divBdr>
            </w:div>
            <w:div w:id="530149210">
              <w:marLeft w:val="0"/>
              <w:marRight w:val="0"/>
              <w:marTop w:val="0"/>
              <w:marBottom w:val="0"/>
              <w:divBdr>
                <w:top w:val="none" w:sz="0" w:space="0" w:color="auto"/>
                <w:left w:val="none" w:sz="0" w:space="0" w:color="auto"/>
                <w:bottom w:val="none" w:sz="0" w:space="0" w:color="auto"/>
                <w:right w:val="none" w:sz="0" w:space="0" w:color="auto"/>
              </w:divBdr>
            </w:div>
            <w:div w:id="1755976866">
              <w:marLeft w:val="0"/>
              <w:marRight w:val="0"/>
              <w:marTop w:val="0"/>
              <w:marBottom w:val="0"/>
              <w:divBdr>
                <w:top w:val="none" w:sz="0" w:space="0" w:color="auto"/>
                <w:left w:val="none" w:sz="0" w:space="0" w:color="auto"/>
                <w:bottom w:val="none" w:sz="0" w:space="0" w:color="auto"/>
                <w:right w:val="none" w:sz="0" w:space="0" w:color="auto"/>
              </w:divBdr>
            </w:div>
          </w:divsChild>
        </w:div>
        <w:div w:id="1512181557">
          <w:marLeft w:val="0"/>
          <w:marRight w:val="0"/>
          <w:marTop w:val="0"/>
          <w:marBottom w:val="0"/>
          <w:divBdr>
            <w:top w:val="none" w:sz="0" w:space="0" w:color="auto"/>
            <w:left w:val="none" w:sz="0" w:space="0" w:color="auto"/>
            <w:bottom w:val="none" w:sz="0" w:space="0" w:color="auto"/>
            <w:right w:val="none" w:sz="0" w:space="0" w:color="auto"/>
          </w:divBdr>
          <w:divsChild>
            <w:div w:id="211237986">
              <w:marLeft w:val="0"/>
              <w:marRight w:val="0"/>
              <w:marTop w:val="0"/>
              <w:marBottom w:val="0"/>
              <w:divBdr>
                <w:top w:val="none" w:sz="0" w:space="0" w:color="auto"/>
                <w:left w:val="none" w:sz="0" w:space="0" w:color="auto"/>
                <w:bottom w:val="none" w:sz="0" w:space="0" w:color="auto"/>
                <w:right w:val="none" w:sz="0" w:space="0" w:color="auto"/>
              </w:divBdr>
            </w:div>
            <w:div w:id="539512896">
              <w:marLeft w:val="0"/>
              <w:marRight w:val="0"/>
              <w:marTop w:val="0"/>
              <w:marBottom w:val="0"/>
              <w:divBdr>
                <w:top w:val="none" w:sz="0" w:space="0" w:color="auto"/>
                <w:left w:val="none" w:sz="0" w:space="0" w:color="auto"/>
                <w:bottom w:val="none" w:sz="0" w:space="0" w:color="auto"/>
                <w:right w:val="none" w:sz="0" w:space="0" w:color="auto"/>
              </w:divBdr>
            </w:div>
          </w:divsChild>
        </w:div>
        <w:div w:id="1852404828">
          <w:marLeft w:val="0"/>
          <w:marRight w:val="0"/>
          <w:marTop w:val="0"/>
          <w:marBottom w:val="0"/>
          <w:divBdr>
            <w:top w:val="none" w:sz="0" w:space="0" w:color="auto"/>
            <w:left w:val="none" w:sz="0" w:space="0" w:color="auto"/>
            <w:bottom w:val="none" w:sz="0" w:space="0" w:color="auto"/>
            <w:right w:val="none" w:sz="0" w:space="0" w:color="auto"/>
          </w:divBdr>
        </w:div>
        <w:div w:id="564027006">
          <w:marLeft w:val="0"/>
          <w:marRight w:val="0"/>
          <w:marTop w:val="0"/>
          <w:marBottom w:val="0"/>
          <w:divBdr>
            <w:top w:val="none" w:sz="0" w:space="0" w:color="auto"/>
            <w:left w:val="none" w:sz="0" w:space="0" w:color="auto"/>
            <w:bottom w:val="none" w:sz="0" w:space="0" w:color="auto"/>
            <w:right w:val="none" w:sz="0" w:space="0" w:color="auto"/>
          </w:divBdr>
        </w:div>
        <w:div w:id="426313292">
          <w:marLeft w:val="0"/>
          <w:marRight w:val="0"/>
          <w:marTop w:val="0"/>
          <w:marBottom w:val="0"/>
          <w:divBdr>
            <w:top w:val="none" w:sz="0" w:space="0" w:color="auto"/>
            <w:left w:val="none" w:sz="0" w:space="0" w:color="auto"/>
            <w:bottom w:val="none" w:sz="0" w:space="0" w:color="auto"/>
            <w:right w:val="none" w:sz="0" w:space="0" w:color="auto"/>
          </w:divBdr>
        </w:div>
        <w:div w:id="564070636">
          <w:marLeft w:val="0"/>
          <w:marRight w:val="0"/>
          <w:marTop w:val="0"/>
          <w:marBottom w:val="0"/>
          <w:divBdr>
            <w:top w:val="none" w:sz="0" w:space="0" w:color="auto"/>
            <w:left w:val="none" w:sz="0" w:space="0" w:color="auto"/>
            <w:bottom w:val="none" w:sz="0" w:space="0" w:color="auto"/>
            <w:right w:val="none" w:sz="0" w:space="0" w:color="auto"/>
          </w:divBdr>
        </w:div>
        <w:div w:id="1199662689">
          <w:marLeft w:val="0"/>
          <w:marRight w:val="0"/>
          <w:marTop w:val="0"/>
          <w:marBottom w:val="0"/>
          <w:divBdr>
            <w:top w:val="none" w:sz="0" w:space="0" w:color="auto"/>
            <w:left w:val="none" w:sz="0" w:space="0" w:color="auto"/>
            <w:bottom w:val="none" w:sz="0" w:space="0" w:color="auto"/>
            <w:right w:val="none" w:sz="0" w:space="0" w:color="auto"/>
          </w:divBdr>
        </w:div>
        <w:div w:id="1116560362">
          <w:marLeft w:val="0"/>
          <w:marRight w:val="0"/>
          <w:marTop w:val="0"/>
          <w:marBottom w:val="0"/>
          <w:divBdr>
            <w:top w:val="none" w:sz="0" w:space="0" w:color="auto"/>
            <w:left w:val="none" w:sz="0" w:space="0" w:color="auto"/>
            <w:bottom w:val="none" w:sz="0" w:space="0" w:color="auto"/>
            <w:right w:val="none" w:sz="0" w:space="0" w:color="auto"/>
          </w:divBdr>
        </w:div>
        <w:div w:id="1297028347">
          <w:marLeft w:val="0"/>
          <w:marRight w:val="0"/>
          <w:marTop w:val="0"/>
          <w:marBottom w:val="0"/>
          <w:divBdr>
            <w:top w:val="none" w:sz="0" w:space="0" w:color="auto"/>
            <w:left w:val="none" w:sz="0" w:space="0" w:color="auto"/>
            <w:bottom w:val="none" w:sz="0" w:space="0" w:color="auto"/>
            <w:right w:val="none" w:sz="0" w:space="0" w:color="auto"/>
          </w:divBdr>
        </w:div>
        <w:div w:id="1754624297">
          <w:marLeft w:val="0"/>
          <w:marRight w:val="0"/>
          <w:marTop w:val="0"/>
          <w:marBottom w:val="0"/>
          <w:divBdr>
            <w:top w:val="none" w:sz="0" w:space="0" w:color="auto"/>
            <w:left w:val="none" w:sz="0" w:space="0" w:color="auto"/>
            <w:bottom w:val="none" w:sz="0" w:space="0" w:color="auto"/>
            <w:right w:val="none" w:sz="0" w:space="0" w:color="auto"/>
          </w:divBdr>
        </w:div>
        <w:div w:id="1845363884">
          <w:marLeft w:val="0"/>
          <w:marRight w:val="0"/>
          <w:marTop w:val="0"/>
          <w:marBottom w:val="0"/>
          <w:divBdr>
            <w:top w:val="none" w:sz="0" w:space="0" w:color="auto"/>
            <w:left w:val="none" w:sz="0" w:space="0" w:color="auto"/>
            <w:bottom w:val="none" w:sz="0" w:space="0" w:color="auto"/>
            <w:right w:val="none" w:sz="0" w:space="0" w:color="auto"/>
          </w:divBdr>
        </w:div>
        <w:div w:id="1385449853">
          <w:marLeft w:val="0"/>
          <w:marRight w:val="0"/>
          <w:marTop w:val="0"/>
          <w:marBottom w:val="0"/>
          <w:divBdr>
            <w:top w:val="none" w:sz="0" w:space="0" w:color="auto"/>
            <w:left w:val="none" w:sz="0" w:space="0" w:color="auto"/>
            <w:bottom w:val="none" w:sz="0" w:space="0" w:color="auto"/>
            <w:right w:val="none" w:sz="0" w:space="0" w:color="auto"/>
          </w:divBdr>
        </w:div>
        <w:div w:id="1683434196">
          <w:marLeft w:val="0"/>
          <w:marRight w:val="0"/>
          <w:marTop w:val="0"/>
          <w:marBottom w:val="0"/>
          <w:divBdr>
            <w:top w:val="none" w:sz="0" w:space="0" w:color="auto"/>
            <w:left w:val="none" w:sz="0" w:space="0" w:color="auto"/>
            <w:bottom w:val="none" w:sz="0" w:space="0" w:color="auto"/>
            <w:right w:val="none" w:sz="0" w:space="0" w:color="auto"/>
          </w:divBdr>
        </w:div>
        <w:div w:id="197164747">
          <w:marLeft w:val="0"/>
          <w:marRight w:val="0"/>
          <w:marTop w:val="0"/>
          <w:marBottom w:val="0"/>
          <w:divBdr>
            <w:top w:val="none" w:sz="0" w:space="0" w:color="auto"/>
            <w:left w:val="none" w:sz="0" w:space="0" w:color="auto"/>
            <w:bottom w:val="none" w:sz="0" w:space="0" w:color="auto"/>
            <w:right w:val="none" w:sz="0" w:space="0" w:color="auto"/>
          </w:divBdr>
        </w:div>
        <w:div w:id="1822312431">
          <w:marLeft w:val="0"/>
          <w:marRight w:val="0"/>
          <w:marTop w:val="0"/>
          <w:marBottom w:val="0"/>
          <w:divBdr>
            <w:top w:val="none" w:sz="0" w:space="0" w:color="auto"/>
            <w:left w:val="none" w:sz="0" w:space="0" w:color="auto"/>
            <w:bottom w:val="none" w:sz="0" w:space="0" w:color="auto"/>
            <w:right w:val="none" w:sz="0" w:space="0" w:color="auto"/>
          </w:divBdr>
        </w:div>
        <w:div w:id="1158152877">
          <w:marLeft w:val="0"/>
          <w:marRight w:val="0"/>
          <w:marTop w:val="0"/>
          <w:marBottom w:val="0"/>
          <w:divBdr>
            <w:top w:val="none" w:sz="0" w:space="0" w:color="auto"/>
            <w:left w:val="none" w:sz="0" w:space="0" w:color="auto"/>
            <w:bottom w:val="none" w:sz="0" w:space="0" w:color="auto"/>
            <w:right w:val="none" w:sz="0" w:space="0" w:color="auto"/>
          </w:divBdr>
        </w:div>
        <w:div w:id="943923377">
          <w:marLeft w:val="0"/>
          <w:marRight w:val="0"/>
          <w:marTop w:val="0"/>
          <w:marBottom w:val="0"/>
          <w:divBdr>
            <w:top w:val="none" w:sz="0" w:space="0" w:color="auto"/>
            <w:left w:val="none" w:sz="0" w:space="0" w:color="auto"/>
            <w:bottom w:val="none" w:sz="0" w:space="0" w:color="auto"/>
            <w:right w:val="none" w:sz="0" w:space="0" w:color="auto"/>
          </w:divBdr>
        </w:div>
        <w:div w:id="810096981">
          <w:marLeft w:val="0"/>
          <w:marRight w:val="0"/>
          <w:marTop w:val="0"/>
          <w:marBottom w:val="0"/>
          <w:divBdr>
            <w:top w:val="none" w:sz="0" w:space="0" w:color="auto"/>
            <w:left w:val="none" w:sz="0" w:space="0" w:color="auto"/>
            <w:bottom w:val="none" w:sz="0" w:space="0" w:color="auto"/>
            <w:right w:val="none" w:sz="0" w:space="0" w:color="auto"/>
          </w:divBdr>
        </w:div>
        <w:div w:id="1841889720">
          <w:marLeft w:val="0"/>
          <w:marRight w:val="0"/>
          <w:marTop w:val="0"/>
          <w:marBottom w:val="0"/>
          <w:divBdr>
            <w:top w:val="none" w:sz="0" w:space="0" w:color="auto"/>
            <w:left w:val="none" w:sz="0" w:space="0" w:color="auto"/>
            <w:bottom w:val="none" w:sz="0" w:space="0" w:color="auto"/>
            <w:right w:val="none" w:sz="0" w:space="0" w:color="auto"/>
          </w:divBdr>
        </w:div>
        <w:div w:id="1780754564">
          <w:marLeft w:val="0"/>
          <w:marRight w:val="0"/>
          <w:marTop w:val="0"/>
          <w:marBottom w:val="0"/>
          <w:divBdr>
            <w:top w:val="none" w:sz="0" w:space="0" w:color="auto"/>
            <w:left w:val="none" w:sz="0" w:space="0" w:color="auto"/>
            <w:bottom w:val="none" w:sz="0" w:space="0" w:color="auto"/>
            <w:right w:val="none" w:sz="0" w:space="0" w:color="auto"/>
          </w:divBdr>
        </w:div>
        <w:div w:id="1542010688">
          <w:marLeft w:val="0"/>
          <w:marRight w:val="0"/>
          <w:marTop w:val="0"/>
          <w:marBottom w:val="0"/>
          <w:divBdr>
            <w:top w:val="none" w:sz="0" w:space="0" w:color="auto"/>
            <w:left w:val="none" w:sz="0" w:space="0" w:color="auto"/>
            <w:bottom w:val="none" w:sz="0" w:space="0" w:color="auto"/>
            <w:right w:val="none" w:sz="0" w:space="0" w:color="auto"/>
          </w:divBdr>
        </w:div>
        <w:div w:id="714358237">
          <w:marLeft w:val="0"/>
          <w:marRight w:val="0"/>
          <w:marTop w:val="0"/>
          <w:marBottom w:val="0"/>
          <w:divBdr>
            <w:top w:val="none" w:sz="0" w:space="0" w:color="auto"/>
            <w:left w:val="none" w:sz="0" w:space="0" w:color="auto"/>
            <w:bottom w:val="none" w:sz="0" w:space="0" w:color="auto"/>
            <w:right w:val="none" w:sz="0" w:space="0" w:color="auto"/>
          </w:divBdr>
        </w:div>
        <w:div w:id="1463114094">
          <w:marLeft w:val="0"/>
          <w:marRight w:val="0"/>
          <w:marTop w:val="0"/>
          <w:marBottom w:val="0"/>
          <w:divBdr>
            <w:top w:val="none" w:sz="0" w:space="0" w:color="auto"/>
            <w:left w:val="none" w:sz="0" w:space="0" w:color="auto"/>
            <w:bottom w:val="none" w:sz="0" w:space="0" w:color="auto"/>
            <w:right w:val="none" w:sz="0" w:space="0" w:color="auto"/>
          </w:divBdr>
        </w:div>
        <w:div w:id="1711297946">
          <w:marLeft w:val="0"/>
          <w:marRight w:val="0"/>
          <w:marTop w:val="0"/>
          <w:marBottom w:val="0"/>
          <w:divBdr>
            <w:top w:val="none" w:sz="0" w:space="0" w:color="auto"/>
            <w:left w:val="none" w:sz="0" w:space="0" w:color="auto"/>
            <w:bottom w:val="none" w:sz="0" w:space="0" w:color="auto"/>
            <w:right w:val="none" w:sz="0" w:space="0" w:color="auto"/>
          </w:divBdr>
        </w:div>
        <w:div w:id="133379743">
          <w:marLeft w:val="0"/>
          <w:marRight w:val="0"/>
          <w:marTop w:val="0"/>
          <w:marBottom w:val="0"/>
          <w:divBdr>
            <w:top w:val="none" w:sz="0" w:space="0" w:color="auto"/>
            <w:left w:val="none" w:sz="0" w:space="0" w:color="auto"/>
            <w:bottom w:val="none" w:sz="0" w:space="0" w:color="auto"/>
            <w:right w:val="none" w:sz="0" w:space="0" w:color="auto"/>
          </w:divBdr>
        </w:div>
        <w:div w:id="257057801">
          <w:marLeft w:val="0"/>
          <w:marRight w:val="0"/>
          <w:marTop w:val="0"/>
          <w:marBottom w:val="0"/>
          <w:divBdr>
            <w:top w:val="none" w:sz="0" w:space="0" w:color="auto"/>
            <w:left w:val="none" w:sz="0" w:space="0" w:color="auto"/>
            <w:bottom w:val="none" w:sz="0" w:space="0" w:color="auto"/>
            <w:right w:val="none" w:sz="0" w:space="0" w:color="auto"/>
          </w:divBdr>
        </w:div>
        <w:div w:id="1438672458">
          <w:marLeft w:val="0"/>
          <w:marRight w:val="0"/>
          <w:marTop w:val="0"/>
          <w:marBottom w:val="0"/>
          <w:divBdr>
            <w:top w:val="none" w:sz="0" w:space="0" w:color="auto"/>
            <w:left w:val="none" w:sz="0" w:space="0" w:color="auto"/>
            <w:bottom w:val="none" w:sz="0" w:space="0" w:color="auto"/>
            <w:right w:val="none" w:sz="0" w:space="0" w:color="auto"/>
          </w:divBdr>
        </w:div>
        <w:div w:id="1152601415">
          <w:marLeft w:val="0"/>
          <w:marRight w:val="0"/>
          <w:marTop w:val="0"/>
          <w:marBottom w:val="0"/>
          <w:divBdr>
            <w:top w:val="none" w:sz="0" w:space="0" w:color="auto"/>
            <w:left w:val="none" w:sz="0" w:space="0" w:color="auto"/>
            <w:bottom w:val="none" w:sz="0" w:space="0" w:color="auto"/>
            <w:right w:val="none" w:sz="0" w:space="0" w:color="auto"/>
          </w:divBdr>
        </w:div>
        <w:div w:id="827481333">
          <w:marLeft w:val="0"/>
          <w:marRight w:val="0"/>
          <w:marTop w:val="0"/>
          <w:marBottom w:val="0"/>
          <w:divBdr>
            <w:top w:val="none" w:sz="0" w:space="0" w:color="auto"/>
            <w:left w:val="none" w:sz="0" w:space="0" w:color="auto"/>
            <w:bottom w:val="none" w:sz="0" w:space="0" w:color="auto"/>
            <w:right w:val="none" w:sz="0" w:space="0" w:color="auto"/>
          </w:divBdr>
        </w:div>
      </w:divsChild>
    </w:div>
    <w:div w:id="1559710380">
      <w:bodyDiv w:val="1"/>
      <w:marLeft w:val="0"/>
      <w:marRight w:val="0"/>
      <w:marTop w:val="0"/>
      <w:marBottom w:val="0"/>
      <w:divBdr>
        <w:top w:val="none" w:sz="0" w:space="0" w:color="auto"/>
        <w:left w:val="none" w:sz="0" w:space="0" w:color="auto"/>
        <w:bottom w:val="none" w:sz="0" w:space="0" w:color="auto"/>
        <w:right w:val="none" w:sz="0" w:space="0" w:color="auto"/>
      </w:divBdr>
      <w:divsChild>
        <w:div w:id="789861683">
          <w:marLeft w:val="0"/>
          <w:marRight w:val="0"/>
          <w:marTop w:val="0"/>
          <w:marBottom w:val="0"/>
          <w:divBdr>
            <w:top w:val="none" w:sz="0" w:space="0" w:color="auto"/>
            <w:left w:val="none" w:sz="0" w:space="0" w:color="auto"/>
            <w:bottom w:val="none" w:sz="0" w:space="0" w:color="auto"/>
            <w:right w:val="none" w:sz="0" w:space="0" w:color="auto"/>
          </w:divBdr>
        </w:div>
        <w:div w:id="337273273">
          <w:marLeft w:val="0"/>
          <w:marRight w:val="0"/>
          <w:marTop w:val="0"/>
          <w:marBottom w:val="0"/>
          <w:divBdr>
            <w:top w:val="none" w:sz="0" w:space="0" w:color="auto"/>
            <w:left w:val="none" w:sz="0" w:space="0" w:color="auto"/>
            <w:bottom w:val="none" w:sz="0" w:space="0" w:color="auto"/>
            <w:right w:val="none" w:sz="0" w:space="0" w:color="auto"/>
          </w:divBdr>
        </w:div>
        <w:div w:id="773405939">
          <w:marLeft w:val="0"/>
          <w:marRight w:val="0"/>
          <w:marTop w:val="0"/>
          <w:marBottom w:val="0"/>
          <w:divBdr>
            <w:top w:val="none" w:sz="0" w:space="0" w:color="auto"/>
            <w:left w:val="none" w:sz="0" w:space="0" w:color="auto"/>
            <w:bottom w:val="none" w:sz="0" w:space="0" w:color="auto"/>
            <w:right w:val="none" w:sz="0" w:space="0" w:color="auto"/>
          </w:divBdr>
        </w:div>
        <w:div w:id="1331057206">
          <w:marLeft w:val="0"/>
          <w:marRight w:val="0"/>
          <w:marTop w:val="0"/>
          <w:marBottom w:val="0"/>
          <w:divBdr>
            <w:top w:val="none" w:sz="0" w:space="0" w:color="auto"/>
            <w:left w:val="none" w:sz="0" w:space="0" w:color="auto"/>
            <w:bottom w:val="none" w:sz="0" w:space="0" w:color="auto"/>
            <w:right w:val="none" w:sz="0" w:space="0" w:color="auto"/>
          </w:divBdr>
        </w:div>
        <w:div w:id="275143411">
          <w:marLeft w:val="0"/>
          <w:marRight w:val="0"/>
          <w:marTop w:val="0"/>
          <w:marBottom w:val="0"/>
          <w:divBdr>
            <w:top w:val="none" w:sz="0" w:space="0" w:color="auto"/>
            <w:left w:val="none" w:sz="0" w:space="0" w:color="auto"/>
            <w:bottom w:val="none" w:sz="0" w:space="0" w:color="auto"/>
            <w:right w:val="none" w:sz="0" w:space="0" w:color="auto"/>
          </w:divBdr>
        </w:div>
        <w:div w:id="759566063">
          <w:marLeft w:val="0"/>
          <w:marRight w:val="0"/>
          <w:marTop w:val="0"/>
          <w:marBottom w:val="0"/>
          <w:divBdr>
            <w:top w:val="none" w:sz="0" w:space="0" w:color="auto"/>
            <w:left w:val="none" w:sz="0" w:space="0" w:color="auto"/>
            <w:bottom w:val="none" w:sz="0" w:space="0" w:color="auto"/>
            <w:right w:val="none" w:sz="0" w:space="0" w:color="auto"/>
          </w:divBdr>
        </w:div>
        <w:div w:id="1937395957">
          <w:marLeft w:val="0"/>
          <w:marRight w:val="0"/>
          <w:marTop w:val="0"/>
          <w:marBottom w:val="0"/>
          <w:divBdr>
            <w:top w:val="none" w:sz="0" w:space="0" w:color="auto"/>
            <w:left w:val="none" w:sz="0" w:space="0" w:color="auto"/>
            <w:bottom w:val="none" w:sz="0" w:space="0" w:color="auto"/>
            <w:right w:val="none" w:sz="0" w:space="0" w:color="auto"/>
          </w:divBdr>
        </w:div>
        <w:div w:id="1819149190">
          <w:marLeft w:val="0"/>
          <w:marRight w:val="0"/>
          <w:marTop w:val="0"/>
          <w:marBottom w:val="0"/>
          <w:divBdr>
            <w:top w:val="none" w:sz="0" w:space="0" w:color="auto"/>
            <w:left w:val="none" w:sz="0" w:space="0" w:color="auto"/>
            <w:bottom w:val="none" w:sz="0" w:space="0" w:color="auto"/>
            <w:right w:val="none" w:sz="0" w:space="0" w:color="auto"/>
          </w:divBdr>
        </w:div>
        <w:div w:id="663314748">
          <w:marLeft w:val="0"/>
          <w:marRight w:val="0"/>
          <w:marTop w:val="0"/>
          <w:marBottom w:val="0"/>
          <w:divBdr>
            <w:top w:val="none" w:sz="0" w:space="0" w:color="auto"/>
            <w:left w:val="none" w:sz="0" w:space="0" w:color="auto"/>
            <w:bottom w:val="none" w:sz="0" w:space="0" w:color="auto"/>
            <w:right w:val="none" w:sz="0" w:space="0" w:color="auto"/>
          </w:divBdr>
        </w:div>
        <w:div w:id="1464694945">
          <w:marLeft w:val="0"/>
          <w:marRight w:val="0"/>
          <w:marTop w:val="0"/>
          <w:marBottom w:val="0"/>
          <w:divBdr>
            <w:top w:val="none" w:sz="0" w:space="0" w:color="auto"/>
            <w:left w:val="none" w:sz="0" w:space="0" w:color="auto"/>
            <w:bottom w:val="none" w:sz="0" w:space="0" w:color="auto"/>
            <w:right w:val="none" w:sz="0" w:space="0" w:color="auto"/>
          </w:divBdr>
        </w:div>
      </w:divsChild>
    </w:div>
    <w:div w:id="1767993466">
      <w:bodyDiv w:val="1"/>
      <w:marLeft w:val="0"/>
      <w:marRight w:val="0"/>
      <w:marTop w:val="0"/>
      <w:marBottom w:val="0"/>
      <w:divBdr>
        <w:top w:val="none" w:sz="0" w:space="0" w:color="auto"/>
        <w:left w:val="none" w:sz="0" w:space="0" w:color="auto"/>
        <w:bottom w:val="none" w:sz="0" w:space="0" w:color="auto"/>
        <w:right w:val="none" w:sz="0" w:space="0" w:color="auto"/>
      </w:divBdr>
    </w:div>
    <w:div w:id="201183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s://www.springmeadow.cambs.sch.uk/core/passwords/read_logo/94f0f527f34258112be2832e517bdf4a" TargetMode="External"/><Relationship Id="rId18" Type="http://schemas.openxmlformats.org/officeDocument/2006/relationships/diagramLayout" Target="diagrams/layout1.xml"/><Relationship Id="rId26" Type="http://schemas.openxmlformats.org/officeDocument/2006/relationships/image" Target="media/image5.png"/><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mailto:office@springmeadow.cambs.sch.uk" TargetMode="External"/><Relationship Id="rId20" Type="http://schemas.openxmlformats.org/officeDocument/2006/relationships/diagramColors" Target="diagrams/colors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office@esm.school" TargetMode="External"/><Relationship Id="rId23" Type="http://schemas.openxmlformats.org/officeDocument/2006/relationships/hyperlink" Target="https://irp.cdn-website.com/602c4ed3/files/uploaded/Local_Authority_School_Attendance_Leaflet_September_2024.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5f1b048133c22b8eecd38f7/Working_together_to_improve_school_attendance__applies_from_19_August_2024_.pdf" TargetMode="External"/><Relationship Id="rId22" Type="http://schemas.openxmlformats.org/officeDocument/2006/relationships/hyperlink" Target="https://irp.cdn-website.com/602c4ed3/files/uploaded/Cambridgeshire-Medical-Needs-Policy-July-23.pdf" TargetMode="External"/><Relationship Id="rId27" Type="http://schemas.openxmlformats.org/officeDocument/2006/relationships/image" Target="media/image6.jpe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2EAB5B-1444-47E8-801B-731C408A5139}" type="doc">
      <dgm:prSet loTypeId="urn:microsoft.com/office/officeart/2005/8/layout/chevron1" loCatId="process" qsTypeId="urn:microsoft.com/office/officeart/2005/8/quickstyle/simple3" qsCatId="simple" csTypeId="urn:microsoft.com/office/officeart/2005/8/colors/colorful1" csCatId="colorful" phldr="1"/>
      <dgm:spPr/>
    </dgm:pt>
    <dgm:pt modelId="{3C7638B0-7F00-4B04-8E60-018B28EA8BC9}">
      <dgm:prSet phldrT="[Text]"/>
      <dgm:spPr/>
      <dgm:t>
        <a:bodyPr/>
        <a:lstStyle/>
        <a:p>
          <a:pPr algn="ctr"/>
          <a:r>
            <a:rPr lang="en-GB"/>
            <a:t>Expect</a:t>
          </a:r>
        </a:p>
      </dgm:t>
    </dgm:pt>
    <dgm:pt modelId="{C41AC71F-260F-40E5-81E0-79DAFD6A561E}" type="parTrans" cxnId="{E3585719-DD27-4ED9-886C-6716FB88368B}">
      <dgm:prSet/>
      <dgm:spPr/>
      <dgm:t>
        <a:bodyPr/>
        <a:lstStyle/>
        <a:p>
          <a:pPr algn="ctr"/>
          <a:endParaRPr lang="en-GB"/>
        </a:p>
      </dgm:t>
    </dgm:pt>
    <dgm:pt modelId="{F46374D7-49B7-4277-9096-399039F62334}" type="sibTrans" cxnId="{E3585719-DD27-4ED9-886C-6716FB88368B}">
      <dgm:prSet/>
      <dgm:spPr/>
      <dgm:t>
        <a:bodyPr/>
        <a:lstStyle/>
        <a:p>
          <a:pPr algn="ctr"/>
          <a:endParaRPr lang="en-GB"/>
        </a:p>
      </dgm:t>
    </dgm:pt>
    <dgm:pt modelId="{211F70F2-B0C0-48C9-A756-FBD53F08558C}">
      <dgm:prSet phldrT="[Text]"/>
      <dgm:spPr/>
      <dgm:t>
        <a:bodyPr/>
        <a:lstStyle/>
        <a:p>
          <a:pPr algn="ctr"/>
          <a:r>
            <a:rPr lang="en-GB"/>
            <a:t>Monitor</a:t>
          </a:r>
        </a:p>
      </dgm:t>
    </dgm:pt>
    <dgm:pt modelId="{9EC3F8B7-D49D-4546-9DDD-1FD901DCB325}" type="parTrans" cxnId="{1BB21007-7154-4ADC-BD86-45327A2D9B61}">
      <dgm:prSet/>
      <dgm:spPr/>
      <dgm:t>
        <a:bodyPr/>
        <a:lstStyle/>
        <a:p>
          <a:pPr algn="ctr"/>
          <a:endParaRPr lang="en-GB"/>
        </a:p>
      </dgm:t>
    </dgm:pt>
    <dgm:pt modelId="{BA641CFD-A3C2-4A8B-8966-C492F4CF5C8E}" type="sibTrans" cxnId="{1BB21007-7154-4ADC-BD86-45327A2D9B61}">
      <dgm:prSet/>
      <dgm:spPr/>
      <dgm:t>
        <a:bodyPr/>
        <a:lstStyle/>
        <a:p>
          <a:pPr algn="ctr"/>
          <a:endParaRPr lang="en-GB"/>
        </a:p>
      </dgm:t>
    </dgm:pt>
    <dgm:pt modelId="{4D7252DF-5809-44BE-B40D-AB841236C99C}">
      <dgm:prSet phldrT="[Text]"/>
      <dgm:spPr/>
      <dgm:t>
        <a:bodyPr/>
        <a:lstStyle/>
        <a:p>
          <a:pPr algn="ctr"/>
          <a:r>
            <a:rPr lang="en-GB"/>
            <a:t>Listen and Understand</a:t>
          </a:r>
        </a:p>
      </dgm:t>
    </dgm:pt>
    <dgm:pt modelId="{39CF418E-7056-4ADC-9AC1-F48E39684D2E}" type="parTrans" cxnId="{0A128ACD-6FD0-4806-9D9B-FF395EF1A3B6}">
      <dgm:prSet/>
      <dgm:spPr/>
      <dgm:t>
        <a:bodyPr/>
        <a:lstStyle/>
        <a:p>
          <a:pPr algn="ctr"/>
          <a:endParaRPr lang="en-GB"/>
        </a:p>
      </dgm:t>
    </dgm:pt>
    <dgm:pt modelId="{741ED3A5-F9E9-40A7-9AB3-C11337BEE36D}" type="sibTrans" cxnId="{0A128ACD-6FD0-4806-9D9B-FF395EF1A3B6}">
      <dgm:prSet/>
      <dgm:spPr/>
      <dgm:t>
        <a:bodyPr/>
        <a:lstStyle/>
        <a:p>
          <a:pPr algn="ctr"/>
          <a:endParaRPr lang="en-GB"/>
        </a:p>
      </dgm:t>
    </dgm:pt>
    <dgm:pt modelId="{0AC148A8-3E06-4462-9EAE-134341EFB2B9}">
      <dgm:prSet phldrT="[Text]"/>
      <dgm:spPr/>
      <dgm:t>
        <a:bodyPr/>
        <a:lstStyle/>
        <a:p>
          <a:pPr algn="ctr"/>
          <a:r>
            <a:rPr lang="en-GB"/>
            <a:t>Enforce</a:t>
          </a:r>
        </a:p>
      </dgm:t>
    </dgm:pt>
    <dgm:pt modelId="{ED087DF5-CE0B-4CBF-A914-8352565BEA58}" type="parTrans" cxnId="{88FBFFB1-BAEB-412B-9A8C-7A1649228526}">
      <dgm:prSet/>
      <dgm:spPr/>
      <dgm:t>
        <a:bodyPr/>
        <a:lstStyle/>
        <a:p>
          <a:pPr algn="ctr"/>
          <a:endParaRPr lang="en-GB"/>
        </a:p>
      </dgm:t>
    </dgm:pt>
    <dgm:pt modelId="{1A55DF13-6529-4C8E-B695-C78CAA2F9A0E}" type="sibTrans" cxnId="{88FBFFB1-BAEB-412B-9A8C-7A1649228526}">
      <dgm:prSet/>
      <dgm:spPr/>
      <dgm:t>
        <a:bodyPr/>
        <a:lstStyle/>
        <a:p>
          <a:pPr algn="ctr"/>
          <a:endParaRPr lang="en-GB"/>
        </a:p>
      </dgm:t>
    </dgm:pt>
    <dgm:pt modelId="{DB02D4F7-56F7-4D9D-B428-56C2E9804E12}">
      <dgm:prSet phldrT="[Text]"/>
      <dgm:spPr/>
      <dgm:t>
        <a:bodyPr/>
        <a:lstStyle/>
        <a:p>
          <a:pPr algn="ctr"/>
          <a:r>
            <a:rPr lang="en-GB"/>
            <a:t>Facilitate Support</a:t>
          </a:r>
        </a:p>
      </dgm:t>
    </dgm:pt>
    <dgm:pt modelId="{63485CAE-4041-449B-8FCD-19C6641708DB}" type="parTrans" cxnId="{318D8862-1BDE-468D-978E-EDB3283C35C8}">
      <dgm:prSet/>
      <dgm:spPr/>
      <dgm:t>
        <a:bodyPr/>
        <a:lstStyle/>
        <a:p>
          <a:pPr algn="ctr"/>
          <a:endParaRPr lang="en-GB"/>
        </a:p>
      </dgm:t>
    </dgm:pt>
    <dgm:pt modelId="{5B286FA1-58B1-4682-8A62-5757829F8D4C}" type="sibTrans" cxnId="{318D8862-1BDE-468D-978E-EDB3283C35C8}">
      <dgm:prSet/>
      <dgm:spPr/>
      <dgm:t>
        <a:bodyPr/>
        <a:lstStyle/>
        <a:p>
          <a:pPr algn="ctr"/>
          <a:endParaRPr lang="en-GB"/>
        </a:p>
      </dgm:t>
    </dgm:pt>
    <dgm:pt modelId="{6491E6B6-A863-4308-8046-0013ABE59C3D}">
      <dgm:prSet phldrT="[Text]"/>
      <dgm:spPr/>
      <dgm:t>
        <a:bodyPr/>
        <a:lstStyle/>
        <a:p>
          <a:pPr algn="ctr"/>
          <a:r>
            <a:rPr lang="en-GB"/>
            <a:t>Formalise Support</a:t>
          </a:r>
        </a:p>
      </dgm:t>
    </dgm:pt>
    <dgm:pt modelId="{F8F7ECF4-EAB5-4125-AB82-25CDF6273635}" type="parTrans" cxnId="{3AC05CAD-741F-4FC0-8898-755CC133727D}">
      <dgm:prSet/>
      <dgm:spPr/>
      <dgm:t>
        <a:bodyPr/>
        <a:lstStyle/>
        <a:p>
          <a:pPr algn="ctr"/>
          <a:endParaRPr lang="en-GB"/>
        </a:p>
      </dgm:t>
    </dgm:pt>
    <dgm:pt modelId="{2C65A88E-EC07-4F12-972D-5E5366C9E959}" type="sibTrans" cxnId="{3AC05CAD-741F-4FC0-8898-755CC133727D}">
      <dgm:prSet/>
      <dgm:spPr/>
      <dgm:t>
        <a:bodyPr/>
        <a:lstStyle/>
        <a:p>
          <a:pPr algn="ctr"/>
          <a:endParaRPr lang="en-GB"/>
        </a:p>
      </dgm:t>
    </dgm:pt>
    <dgm:pt modelId="{729AD953-07BE-46B7-8A3A-35EF6153A7A2}" type="pres">
      <dgm:prSet presAssocID="{F22EAB5B-1444-47E8-801B-731C408A5139}" presName="Name0" presStyleCnt="0">
        <dgm:presLayoutVars>
          <dgm:dir/>
          <dgm:animLvl val="lvl"/>
          <dgm:resizeHandles val="exact"/>
        </dgm:presLayoutVars>
      </dgm:prSet>
      <dgm:spPr/>
    </dgm:pt>
    <dgm:pt modelId="{F8D09DCD-821D-4D0F-8889-3FC3A3CFCB79}" type="pres">
      <dgm:prSet presAssocID="{3C7638B0-7F00-4B04-8E60-018B28EA8BC9}" presName="parTxOnly" presStyleLbl="node1" presStyleIdx="0" presStyleCnt="6">
        <dgm:presLayoutVars>
          <dgm:chMax val="0"/>
          <dgm:chPref val="0"/>
          <dgm:bulletEnabled val="1"/>
        </dgm:presLayoutVars>
      </dgm:prSet>
      <dgm:spPr/>
    </dgm:pt>
    <dgm:pt modelId="{3C4BC627-69B9-4EFC-B78E-673C87B0F4E0}" type="pres">
      <dgm:prSet presAssocID="{F46374D7-49B7-4277-9096-399039F62334}" presName="parTxOnlySpace" presStyleCnt="0"/>
      <dgm:spPr/>
    </dgm:pt>
    <dgm:pt modelId="{FD9978C1-6727-4DF9-BB27-949C9EFD46F7}" type="pres">
      <dgm:prSet presAssocID="{211F70F2-B0C0-48C9-A756-FBD53F08558C}" presName="parTxOnly" presStyleLbl="node1" presStyleIdx="1" presStyleCnt="6">
        <dgm:presLayoutVars>
          <dgm:chMax val="0"/>
          <dgm:chPref val="0"/>
          <dgm:bulletEnabled val="1"/>
        </dgm:presLayoutVars>
      </dgm:prSet>
      <dgm:spPr/>
    </dgm:pt>
    <dgm:pt modelId="{CC89CE43-550D-43EA-B05C-31806D1EF6F9}" type="pres">
      <dgm:prSet presAssocID="{BA641CFD-A3C2-4A8B-8966-C492F4CF5C8E}" presName="parTxOnlySpace" presStyleCnt="0"/>
      <dgm:spPr/>
    </dgm:pt>
    <dgm:pt modelId="{F9DE1D2B-D884-43E5-861E-F667358B54AA}" type="pres">
      <dgm:prSet presAssocID="{4D7252DF-5809-44BE-B40D-AB841236C99C}" presName="parTxOnly" presStyleLbl="node1" presStyleIdx="2" presStyleCnt="6">
        <dgm:presLayoutVars>
          <dgm:chMax val="0"/>
          <dgm:chPref val="0"/>
          <dgm:bulletEnabled val="1"/>
        </dgm:presLayoutVars>
      </dgm:prSet>
      <dgm:spPr/>
    </dgm:pt>
    <dgm:pt modelId="{1E4ECBC7-E9A0-4F2E-B992-A4EC2FF7FCF1}" type="pres">
      <dgm:prSet presAssocID="{741ED3A5-F9E9-40A7-9AB3-C11337BEE36D}" presName="parTxOnlySpace" presStyleCnt="0"/>
      <dgm:spPr/>
    </dgm:pt>
    <dgm:pt modelId="{9FFE3862-BFCD-402A-A5C9-F9DDB7B03E90}" type="pres">
      <dgm:prSet presAssocID="{DB02D4F7-56F7-4D9D-B428-56C2E9804E12}" presName="parTxOnly" presStyleLbl="node1" presStyleIdx="3" presStyleCnt="6">
        <dgm:presLayoutVars>
          <dgm:chMax val="0"/>
          <dgm:chPref val="0"/>
          <dgm:bulletEnabled val="1"/>
        </dgm:presLayoutVars>
      </dgm:prSet>
      <dgm:spPr/>
    </dgm:pt>
    <dgm:pt modelId="{74DC6863-49E4-47DD-AE97-0421D1F79319}" type="pres">
      <dgm:prSet presAssocID="{5B286FA1-58B1-4682-8A62-5757829F8D4C}" presName="parTxOnlySpace" presStyleCnt="0"/>
      <dgm:spPr/>
    </dgm:pt>
    <dgm:pt modelId="{70285FA2-CD7A-4AA7-BB0A-E78E542C1071}" type="pres">
      <dgm:prSet presAssocID="{6491E6B6-A863-4308-8046-0013ABE59C3D}" presName="parTxOnly" presStyleLbl="node1" presStyleIdx="4" presStyleCnt="6">
        <dgm:presLayoutVars>
          <dgm:chMax val="0"/>
          <dgm:chPref val="0"/>
          <dgm:bulletEnabled val="1"/>
        </dgm:presLayoutVars>
      </dgm:prSet>
      <dgm:spPr/>
    </dgm:pt>
    <dgm:pt modelId="{9E673091-9C3A-40A0-914B-ACBDEF666A61}" type="pres">
      <dgm:prSet presAssocID="{2C65A88E-EC07-4F12-972D-5E5366C9E959}" presName="parTxOnlySpace" presStyleCnt="0"/>
      <dgm:spPr/>
    </dgm:pt>
    <dgm:pt modelId="{DA913B94-8BBB-425F-9529-1C34ADA43C02}" type="pres">
      <dgm:prSet presAssocID="{0AC148A8-3E06-4462-9EAE-134341EFB2B9}" presName="parTxOnly" presStyleLbl="node1" presStyleIdx="5" presStyleCnt="6">
        <dgm:presLayoutVars>
          <dgm:chMax val="0"/>
          <dgm:chPref val="0"/>
          <dgm:bulletEnabled val="1"/>
        </dgm:presLayoutVars>
      </dgm:prSet>
      <dgm:spPr/>
    </dgm:pt>
  </dgm:ptLst>
  <dgm:cxnLst>
    <dgm:cxn modelId="{5B8A3400-F4D6-4042-BA92-70863FC7E838}" type="presOf" srcId="{0AC148A8-3E06-4462-9EAE-134341EFB2B9}" destId="{DA913B94-8BBB-425F-9529-1C34ADA43C02}" srcOrd="0" destOrd="0" presId="urn:microsoft.com/office/officeart/2005/8/layout/chevron1"/>
    <dgm:cxn modelId="{1BB21007-7154-4ADC-BD86-45327A2D9B61}" srcId="{F22EAB5B-1444-47E8-801B-731C408A5139}" destId="{211F70F2-B0C0-48C9-A756-FBD53F08558C}" srcOrd="1" destOrd="0" parTransId="{9EC3F8B7-D49D-4546-9DDD-1FD901DCB325}" sibTransId="{BA641CFD-A3C2-4A8B-8966-C492F4CF5C8E}"/>
    <dgm:cxn modelId="{D5549E14-5BD0-4F36-8C57-DA814F998847}" type="presOf" srcId="{211F70F2-B0C0-48C9-A756-FBD53F08558C}" destId="{FD9978C1-6727-4DF9-BB27-949C9EFD46F7}" srcOrd="0" destOrd="0" presId="urn:microsoft.com/office/officeart/2005/8/layout/chevron1"/>
    <dgm:cxn modelId="{E3585719-DD27-4ED9-886C-6716FB88368B}" srcId="{F22EAB5B-1444-47E8-801B-731C408A5139}" destId="{3C7638B0-7F00-4B04-8E60-018B28EA8BC9}" srcOrd="0" destOrd="0" parTransId="{C41AC71F-260F-40E5-81E0-79DAFD6A561E}" sibTransId="{F46374D7-49B7-4277-9096-399039F62334}"/>
    <dgm:cxn modelId="{318D8862-1BDE-468D-978E-EDB3283C35C8}" srcId="{F22EAB5B-1444-47E8-801B-731C408A5139}" destId="{DB02D4F7-56F7-4D9D-B428-56C2E9804E12}" srcOrd="3" destOrd="0" parTransId="{63485CAE-4041-449B-8FCD-19C6641708DB}" sibTransId="{5B286FA1-58B1-4682-8A62-5757829F8D4C}"/>
    <dgm:cxn modelId="{5F376D88-D18F-4B86-8775-DFB8053BB6B9}" type="presOf" srcId="{F22EAB5B-1444-47E8-801B-731C408A5139}" destId="{729AD953-07BE-46B7-8A3A-35EF6153A7A2}" srcOrd="0" destOrd="0" presId="urn:microsoft.com/office/officeart/2005/8/layout/chevron1"/>
    <dgm:cxn modelId="{65503199-83F3-4BCF-84AE-7475FA0ACCD3}" type="presOf" srcId="{4D7252DF-5809-44BE-B40D-AB841236C99C}" destId="{F9DE1D2B-D884-43E5-861E-F667358B54AA}" srcOrd="0" destOrd="0" presId="urn:microsoft.com/office/officeart/2005/8/layout/chevron1"/>
    <dgm:cxn modelId="{3AC05CAD-741F-4FC0-8898-755CC133727D}" srcId="{F22EAB5B-1444-47E8-801B-731C408A5139}" destId="{6491E6B6-A863-4308-8046-0013ABE59C3D}" srcOrd="4" destOrd="0" parTransId="{F8F7ECF4-EAB5-4125-AB82-25CDF6273635}" sibTransId="{2C65A88E-EC07-4F12-972D-5E5366C9E959}"/>
    <dgm:cxn modelId="{F7C51EB0-C6A3-48BB-8E31-354E43A60994}" type="presOf" srcId="{DB02D4F7-56F7-4D9D-B428-56C2E9804E12}" destId="{9FFE3862-BFCD-402A-A5C9-F9DDB7B03E90}" srcOrd="0" destOrd="0" presId="urn:microsoft.com/office/officeart/2005/8/layout/chevron1"/>
    <dgm:cxn modelId="{88FBFFB1-BAEB-412B-9A8C-7A1649228526}" srcId="{F22EAB5B-1444-47E8-801B-731C408A5139}" destId="{0AC148A8-3E06-4462-9EAE-134341EFB2B9}" srcOrd="5" destOrd="0" parTransId="{ED087DF5-CE0B-4CBF-A914-8352565BEA58}" sibTransId="{1A55DF13-6529-4C8E-B695-C78CAA2F9A0E}"/>
    <dgm:cxn modelId="{0A128ACD-6FD0-4806-9D9B-FF395EF1A3B6}" srcId="{F22EAB5B-1444-47E8-801B-731C408A5139}" destId="{4D7252DF-5809-44BE-B40D-AB841236C99C}" srcOrd="2" destOrd="0" parTransId="{39CF418E-7056-4ADC-9AC1-F48E39684D2E}" sibTransId="{741ED3A5-F9E9-40A7-9AB3-C11337BEE36D}"/>
    <dgm:cxn modelId="{B9DC1EDA-B7D6-4A67-8921-BA96AE6345D9}" type="presOf" srcId="{3C7638B0-7F00-4B04-8E60-018B28EA8BC9}" destId="{F8D09DCD-821D-4D0F-8889-3FC3A3CFCB79}" srcOrd="0" destOrd="0" presId="urn:microsoft.com/office/officeart/2005/8/layout/chevron1"/>
    <dgm:cxn modelId="{AA3C0BDD-A222-4ED2-918B-71C08D2C2E61}" type="presOf" srcId="{6491E6B6-A863-4308-8046-0013ABE59C3D}" destId="{70285FA2-CD7A-4AA7-BB0A-E78E542C1071}" srcOrd="0" destOrd="0" presId="urn:microsoft.com/office/officeart/2005/8/layout/chevron1"/>
    <dgm:cxn modelId="{4562AF3B-B26F-4D2C-9C29-5EB19881D1B2}" type="presParOf" srcId="{729AD953-07BE-46B7-8A3A-35EF6153A7A2}" destId="{F8D09DCD-821D-4D0F-8889-3FC3A3CFCB79}" srcOrd="0" destOrd="0" presId="urn:microsoft.com/office/officeart/2005/8/layout/chevron1"/>
    <dgm:cxn modelId="{0B12898D-7724-4A8A-8C34-AFA485EBB0A8}" type="presParOf" srcId="{729AD953-07BE-46B7-8A3A-35EF6153A7A2}" destId="{3C4BC627-69B9-4EFC-B78E-673C87B0F4E0}" srcOrd="1" destOrd="0" presId="urn:microsoft.com/office/officeart/2005/8/layout/chevron1"/>
    <dgm:cxn modelId="{B1818138-628C-4C07-BF4C-02252BE771A7}" type="presParOf" srcId="{729AD953-07BE-46B7-8A3A-35EF6153A7A2}" destId="{FD9978C1-6727-4DF9-BB27-949C9EFD46F7}" srcOrd="2" destOrd="0" presId="urn:microsoft.com/office/officeart/2005/8/layout/chevron1"/>
    <dgm:cxn modelId="{90689A7B-8865-434C-9D08-6F14A9366D5A}" type="presParOf" srcId="{729AD953-07BE-46B7-8A3A-35EF6153A7A2}" destId="{CC89CE43-550D-43EA-B05C-31806D1EF6F9}" srcOrd="3" destOrd="0" presId="urn:microsoft.com/office/officeart/2005/8/layout/chevron1"/>
    <dgm:cxn modelId="{01540B34-C971-4510-8C9B-5FE15B26546B}" type="presParOf" srcId="{729AD953-07BE-46B7-8A3A-35EF6153A7A2}" destId="{F9DE1D2B-D884-43E5-861E-F667358B54AA}" srcOrd="4" destOrd="0" presId="urn:microsoft.com/office/officeart/2005/8/layout/chevron1"/>
    <dgm:cxn modelId="{048A5568-8FC3-415F-BFB9-3A22E9186B11}" type="presParOf" srcId="{729AD953-07BE-46B7-8A3A-35EF6153A7A2}" destId="{1E4ECBC7-E9A0-4F2E-B992-A4EC2FF7FCF1}" srcOrd="5" destOrd="0" presId="urn:microsoft.com/office/officeart/2005/8/layout/chevron1"/>
    <dgm:cxn modelId="{65C7F973-F633-4476-BF6A-523CD3DCB6D9}" type="presParOf" srcId="{729AD953-07BE-46B7-8A3A-35EF6153A7A2}" destId="{9FFE3862-BFCD-402A-A5C9-F9DDB7B03E90}" srcOrd="6" destOrd="0" presId="urn:microsoft.com/office/officeart/2005/8/layout/chevron1"/>
    <dgm:cxn modelId="{C9274E1C-055F-43EC-8FF0-29589CF21EEC}" type="presParOf" srcId="{729AD953-07BE-46B7-8A3A-35EF6153A7A2}" destId="{74DC6863-49E4-47DD-AE97-0421D1F79319}" srcOrd="7" destOrd="0" presId="urn:microsoft.com/office/officeart/2005/8/layout/chevron1"/>
    <dgm:cxn modelId="{5C3D40DD-B7C4-4349-9DAA-AB03099DC7CD}" type="presParOf" srcId="{729AD953-07BE-46B7-8A3A-35EF6153A7A2}" destId="{70285FA2-CD7A-4AA7-BB0A-E78E542C1071}" srcOrd="8" destOrd="0" presId="urn:microsoft.com/office/officeart/2005/8/layout/chevron1"/>
    <dgm:cxn modelId="{B5E082C2-AD35-4CE6-B527-9F2BBAC92DF8}" type="presParOf" srcId="{729AD953-07BE-46B7-8A3A-35EF6153A7A2}" destId="{9E673091-9C3A-40A0-914B-ACBDEF666A61}" srcOrd="9" destOrd="0" presId="urn:microsoft.com/office/officeart/2005/8/layout/chevron1"/>
    <dgm:cxn modelId="{2449FEE6-715E-4979-AAA2-BAC9488A69FB}" type="presParOf" srcId="{729AD953-07BE-46B7-8A3A-35EF6153A7A2}" destId="{DA913B94-8BBB-425F-9529-1C34ADA43C02}" srcOrd="10"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D09DCD-821D-4D0F-8889-3FC3A3CFCB79}">
      <dsp:nvSpPr>
        <dsp:cNvPr id="0" name=""/>
        <dsp:cNvSpPr/>
      </dsp:nvSpPr>
      <dsp:spPr>
        <a:xfrm>
          <a:off x="2798" y="405194"/>
          <a:ext cx="1041075" cy="416430"/>
        </a:xfrm>
        <a:prstGeom prst="chevron">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Expect</a:t>
          </a:r>
        </a:p>
      </dsp:txBody>
      <dsp:txXfrm>
        <a:off x="211013" y="405194"/>
        <a:ext cx="624645" cy="416430"/>
      </dsp:txXfrm>
    </dsp:sp>
    <dsp:sp modelId="{FD9978C1-6727-4DF9-BB27-949C9EFD46F7}">
      <dsp:nvSpPr>
        <dsp:cNvPr id="0" name=""/>
        <dsp:cNvSpPr/>
      </dsp:nvSpPr>
      <dsp:spPr>
        <a:xfrm>
          <a:off x="939766" y="405194"/>
          <a:ext cx="1041075" cy="416430"/>
        </a:xfrm>
        <a:prstGeom prst="chevron">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Monitor</a:t>
          </a:r>
        </a:p>
      </dsp:txBody>
      <dsp:txXfrm>
        <a:off x="1147981" y="405194"/>
        <a:ext cx="624645" cy="416430"/>
      </dsp:txXfrm>
    </dsp:sp>
    <dsp:sp modelId="{F9DE1D2B-D884-43E5-861E-F667358B54AA}">
      <dsp:nvSpPr>
        <dsp:cNvPr id="0" name=""/>
        <dsp:cNvSpPr/>
      </dsp:nvSpPr>
      <dsp:spPr>
        <a:xfrm>
          <a:off x="1876733" y="405194"/>
          <a:ext cx="1041075" cy="416430"/>
        </a:xfrm>
        <a:prstGeom prst="chevron">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Listen and Understand</a:t>
          </a:r>
        </a:p>
      </dsp:txBody>
      <dsp:txXfrm>
        <a:off x="2084948" y="405194"/>
        <a:ext cx="624645" cy="416430"/>
      </dsp:txXfrm>
    </dsp:sp>
    <dsp:sp modelId="{9FFE3862-BFCD-402A-A5C9-F9DDB7B03E90}">
      <dsp:nvSpPr>
        <dsp:cNvPr id="0" name=""/>
        <dsp:cNvSpPr/>
      </dsp:nvSpPr>
      <dsp:spPr>
        <a:xfrm>
          <a:off x="2813701" y="405194"/>
          <a:ext cx="1041075" cy="416430"/>
        </a:xfrm>
        <a:prstGeom prst="chevron">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Facilitate Support</a:t>
          </a:r>
        </a:p>
      </dsp:txBody>
      <dsp:txXfrm>
        <a:off x="3021916" y="405194"/>
        <a:ext cx="624645" cy="416430"/>
      </dsp:txXfrm>
    </dsp:sp>
    <dsp:sp modelId="{70285FA2-CD7A-4AA7-BB0A-E78E542C1071}">
      <dsp:nvSpPr>
        <dsp:cNvPr id="0" name=""/>
        <dsp:cNvSpPr/>
      </dsp:nvSpPr>
      <dsp:spPr>
        <a:xfrm>
          <a:off x="3750668" y="405194"/>
          <a:ext cx="1041075" cy="416430"/>
        </a:xfrm>
        <a:prstGeom prst="chevron">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Formalise Support</a:t>
          </a:r>
        </a:p>
      </dsp:txBody>
      <dsp:txXfrm>
        <a:off x="3958883" y="405194"/>
        <a:ext cx="624645" cy="416430"/>
      </dsp:txXfrm>
    </dsp:sp>
    <dsp:sp modelId="{DA913B94-8BBB-425F-9529-1C34ADA43C02}">
      <dsp:nvSpPr>
        <dsp:cNvPr id="0" name=""/>
        <dsp:cNvSpPr/>
      </dsp:nvSpPr>
      <dsp:spPr>
        <a:xfrm>
          <a:off x="4687636" y="405194"/>
          <a:ext cx="1041075" cy="416430"/>
        </a:xfrm>
        <a:prstGeom prst="chevron">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Enforce</a:t>
          </a:r>
        </a:p>
      </dsp:txBody>
      <dsp:txXfrm>
        <a:off x="4895851" y="405194"/>
        <a:ext cx="624645" cy="4164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2aeea3-6ead-47a1-adce-0589fcea8251">
      <Terms xmlns="http://schemas.microsoft.com/office/infopath/2007/PartnerControls"/>
    </lcf76f155ced4ddcb4097134ff3c332f>
    <TaxCatchAll xmlns="9bfbdd5d-cc9a-4ba5-89bd-811e999a9f26" xsi:nil="true"/>
    <SharedWithUsers xmlns="9bfbdd5d-cc9a-4ba5-89bd-811e999a9f26">
      <UserInfo>
        <DisplayName>Hannah Vitacolonna</DisplayName>
        <AccountId>22</AccountId>
        <AccountType/>
      </UserInfo>
      <UserInfo>
        <DisplayName>Rachel Clarke</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9522C113CB994E9CFF7B7A4EF41131" ma:contentTypeVersion="17" ma:contentTypeDescription="Create a new document." ma:contentTypeScope="" ma:versionID="77f080fee1b49c41bc82116f314d9530">
  <xsd:schema xmlns:xsd="http://www.w3.org/2001/XMLSchema" xmlns:xs="http://www.w3.org/2001/XMLSchema" xmlns:p="http://schemas.microsoft.com/office/2006/metadata/properties" xmlns:ns2="de2aeea3-6ead-47a1-adce-0589fcea8251" xmlns:ns3="9bfbdd5d-cc9a-4ba5-89bd-811e999a9f26" targetNamespace="http://schemas.microsoft.com/office/2006/metadata/properties" ma:root="true" ma:fieldsID="2de3473ac1644c18a4f9f0fdda280997" ns2:_="" ns3:_="">
    <xsd:import namespace="de2aeea3-6ead-47a1-adce-0589fcea8251"/>
    <xsd:import namespace="9bfbdd5d-cc9a-4ba5-89bd-811e999a9f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eea3-6ead-47a1-adce-0589fcea8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9b331b7-72fd-46ff-9ffc-1f4ab361cc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fbdd5d-cc9a-4ba5-89bd-811e999a9f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b167d0-20a4-4e85-89da-8dd3a21d9883}" ma:internalName="TaxCatchAll" ma:showField="CatchAllData" ma:web="9bfbdd5d-cc9a-4ba5-89bd-811e999a9f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621B2-E66E-4A6C-BDE4-DCC6FE7CB022}">
  <ds:schemaRefs>
    <ds:schemaRef ds:uri="http://schemas.openxmlformats.org/officeDocument/2006/bibliography"/>
  </ds:schemaRefs>
</ds:datastoreItem>
</file>

<file path=customXml/itemProps2.xml><?xml version="1.0" encoding="utf-8"?>
<ds:datastoreItem xmlns:ds="http://schemas.openxmlformats.org/officeDocument/2006/customXml" ds:itemID="{6A31F6ED-BFF6-418C-AB30-0627499CA2B9}">
  <ds:schemaRefs>
    <ds:schemaRef ds:uri="http://schemas.microsoft.com/office/2006/metadata/properties"/>
    <ds:schemaRef ds:uri="http://schemas.microsoft.com/office/infopath/2007/PartnerControls"/>
    <ds:schemaRef ds:uri="de2aeea3-6ead-47a1-adce-0589fcea8251"/>
    <ds:schemaRef ds:uri="9bfbdd5d-cc9a-4ba5-89bd-811e999a9f26"/>
  </ds:schemaRefs>
</ds:datastoreItem>
</file>

<file path=customXml/itemProps3.xml><?xml version="1.0" encoding="utf-8"?>
<ds:datastoreItem xmlns:ds="http://schemas.openxmlformats.org/officeDocument/2006/customXml" ds:itemID="{3EC7EF66-9CAF-4FD8-9D06-33624D6212DB}">
  <ds:schemaRefs>
    <ds:schemaRef ds:uri="http://schemas.microsoft.com/sharepoint/v3/contenttype/forms"/>
  </ds:schemaRefs>
</ds:datastoreItem>
</file>

<file path=customXml/itemProps4.xml><?xml version="1.0" encoding="utf-8"?>
<ds:datastoreItem xmlns:ds="http://schemas.openxmlformats.org/officeDocument/2006/customXml" ds:itemID="{22EAE88F-6AF6-49DF-9B17-F3B0E4F6D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aeea3-6ead-47a1-adce-0589fcea8251"/>
    <ds:schemaRef ds:uri="9bfbdd5d-cc9a-4ba5-89bd-811e999a9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14352</Words>
  <Characters>81808</Characters>
  <Application>Microsoft Office Word</Application>
  <DocSecurity>4</DocSecurity>
  <Lines>681</Lines>
  <Paragraphs>191</Paragraphs>
  <ScaleCrop>false</ScaleCrop>
  <HeadingPairs>
    <vt:vector size="2" baseType="variant">
      <vt:variant>
        <vt:lpstr>Title</vt:lpstr>
      </vt:variant>
      <vt:variant>
        <vt:i4>1</vt:i4>
      </vt:variant>
    </vt:vector>
  </HeadingPairs>
  <TitlesOfParts>
    <vt:vector size="1" baseType="lpstr">
      <vt:lpstr>MILLFIELD PRIMARY SCHOOL</vt:lpstr>
    </vt:vector>
  </TitlesOfParts>
  <Company>Cambridgeshire</Company>
  <LinksUpToDate>false</LinksUpToDate>
  <CharactersWithSpaces>95969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MILLFIELD PRIMARY SCHOOL</dc:title>
  <dc:subject/>
  <dc:creator>MIS</dc:creator>
  <cp:keywords/>
  <cp:lastModifiedBy>Emily Collen</cp:lastModifiedBy>
  <cp:revision>2</cp:revision>
  <cp:lastPrinted>2017-12-01T09:45:00Z</cp:lastPrinted>
  <dcterms:created xsi:type="dcterms:W3CDTF">2025-11-24T10:37:00Z</dcterms:created>
  <dcterms:modified xsi:type="dcterms:W3CDTF">2025-11-24T10:37:00Z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0x010100669522C113CB994E9CFF7B7A4EF41131</vt:lpwstr>
  </property>
  <property fmtid="{D5CDD505-2E9C-101B-9397-08002B2CF9AE}" pid="4" name="MediaServiceImageTags">
    <vt:lpwstr/>
  </property>
</Properties>
</file>