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8240B" w14:textId="68F96D1D" w:rsidR="004072E6" w:rsidRPr="00BA0204" w:rsidRDefault="00BB56C9" w:rsidP="00BA0204">
      <w:pPr>
        <w:ind w:left="360"/>
        <w:rPr>
          <w:rFonts w:ascii="Calibri" w:hAnsi="Calibri" w:cs="Calibri"/>
          <w:b/>
          <w:bCs/>
          <w:sz w:val="40"/>
          <w:szCs w:val="40"/>
          <w:u w:val="single"/>
        </w:rPr>
      </w:pPr>
      <w:r w:rsidRPr="00BA0204">
        <w:rPr>
          <w:rFonts w:ascii="Calibri" w:hAnsi="Calibri" w:cs="Calibri"/>
          <w:b/>
          <w:bCs/>
          <w:sz w:val="40"/>
          <w:szCs w:val="40"/>
          <w:u w:val="single"/>
        </w:rPr>
        <w:t>Blue Pathway Framework My Body</w:t>
      </w:r>
    </w:p>
    <w:p w14:paraId="1DE4F3CE" w14:textId="634B4FE9" w:rsidR="004072E6" w:rsidRPr="00BA0204" w:rsidRDefault="004072E6" w:rsidP="00BA0204">
      <w:pPr>
        <w:spacing w:before="100" w:beforeAutospacing="1" w:after="100" w:afterAutospacing="1" w:line="240" w:lineRule="auto"/>
        <w:ind w:left="36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Step 1 </w:t>
      </w:r>
    </w:p>
    <w:p w14:paraId="7369D5B6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Gross Motor</w:t>
      </w:r>
    </w:p>
    <w:p w14:paraId="3E38A9F1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Rolls independently </w:t>
      </w:r>
    </w:p>
    <w:p w14:paraId="1EDC6216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Maintains position while lying on a moving surface </w:t>
      </w:r>
    </w:p>
    <w:p w14:paraId="07ABB02D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Moves arms and legs independently in water </w:t>
      </w:r>
    </w:p>
    <w:p w14:paraId="60925B14" w14:textId="6B85E9ED" w:rsidR="004072E6" w:rsidRPr="004072E6" w:rsidRDefault="00BB56C9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B56C9">
        <w:rPr>
          <w:rFonts w:ascii="Calibri" w:eastAsia="Times New Roman" w:hAnsi="Calibri" w:cs="Calibri"/>
          <w:kern w:val="0"/>
          <w:lang w:eastAsia="en-GB"/>
          <w14:ligatures w14:val="none"/>
        </w:rPr>
        <w:t>Initiates whole-body movement (e.g. rolling, kicking) in response to a stimulus</w:t>
      </w:r>
    </w:p>
    <w:p w14:paraId="69BCF8F6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Fine Motor</w:t>
      </w:r>
    </w:p>
    <w:p w14:paraId="11A7E863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Grasps and releases objects </w:t>
      </w:r>
    </w:p>
    <w:p w14:paraId="718ACA78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Uses one hand to explore objects and textures </w:t>
      </w:r>
    </w:p>
    <w:p w14:paraId="748659BF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Reaches for objects of interest </w:t>
      </w:r>
    </w:p>
    <w:p w14:paraId="612DF3D7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Taps surfaces </w:t>
      </w:r>
    </w:p>
    <w:p w14:paraId="3AF057E5" w14:textId="54BFF3CB" w:rsidR="004072E6" w:rsidRPr="004072E6" w:rsidRDefault="00BB56C9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B56C9">
        <w:rPr>
          <w:rFonts w:ascii="Calibri" w:eastAsia="Times New Roman" w:hAnsi="Calibri" w:cs="Calibri"/>
          <w:kern w:val="0"/>
          <w:lang w:eastAsia="en-GB"/>
          <w14:ligatures w14:val="none"/>
        </w:rPr>
        <w:t>Repeats a simple object action (e.g. tap, shak</w:t>
      </w:r>
      <w:r w:rsidR="00433317"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e</w:t>
      </w:r>
      <w:r w:rsidRPr="00BB56C9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) </w:t>
      </w:r>
      <w:r w:rsidR="004072E6"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168CF66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Exploring Emotions</w:t>
      </w:r>
    </w:p>
    <w:p w14:paraId="1CE9426A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Expresses basic emotions (e.g. sadness, frustration, happiness, excitement) through vocalisations, facial expressions, or body language </w:t>
      </w:r>
    </w:p>
    <w:p w14:paraId="3BA5A57D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Responds to modelled emotional expressions </w:t>
      </w:r>
    </w:p>
    <w:p w14:paraId="5CCA831A" w14:textId="51224339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Shows awareness of familiar people through </w:t>
      </w:r>
      <w:r w:rsidR="00BB56C9"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consistent </w:t>
      </w: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>emotional response</w:t>
      </w:r>
      <w:r w:rsidR="00BB56C9"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60145C5A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Body Awareness</w:t>
      </w:r>
    </w:p>
    <w:p w14:paraId="0827D5B8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Sustains brief visual attention on a light source or large object </w:t>
      </w:r>
    </w:p>
    <w:p w14:paraId="7B3EB255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Briefly tracks a moving light or object </w:t>
      </w:r>
    </w:p>
    <w:p w14:paraId="2F4C5374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Responds to wellbeing activities </w:t>
      </w:r>
    </w:p>
    <w:p w14:paraId="7954B39F" w14:textId="26D0F69C" w:rsidR="00BB56C9" w:rsidRPr="00BB56C9" w:rsidRDefault="00BB56C9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B56C9">
        <w:rPr>
          <w:rFonts w:ascii="Calibri" w:eastAsia="Times New Roman" w:hAnsi="Calibri" w:cs="Calibri"/>
          <w:kern w:val="0"/>
          <w:lang w:eastAsia="en-GB"/>
          <w14:ligatures w14:val="none"/>
        </w:rPr>
        <w:t>Shows a physical response (e.g. stilling, moving, vocalising) to sensory inpu</w:t>
      </w:r>
      <w:r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t</w:t>
      </w:r>
    </w:p>
    <w:p w14:paraId="1E2A4443" w14:textId="7C0824AF" w:rsidR="004072E6" w:rsidRPr="004072E6" w:rsidRDefault="004072E6" w:rsidP="00BA0204">
      <w:pPr>
        <w:spacing w:before="100" w:beforeAutospacing="1" w:after="100" w:afterAutospacing="1" w:line="240" w:lineRule="auto"/>
        <w:ind w:left="780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6897DE1" w14:textId="71EBF98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0C1E3C7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DE41AC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CA4EA3F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BC22519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4450082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1A13093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52D7982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C70F00A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A237D98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8556970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C2090BA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128442" w14:textId="77777777" w:rsidR="004072E6" w:rsidRPr="004072E6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3AEFBC6" w14:textId="60941423" w:rsidR="004072E6" w:rsidRPr="00BA0204" w:rsidRDefault="004072E6" w:rsidP="00BA0204">
      <w:pPr>
        <w:spacing w:before="100" w:beforeAutospacing="1" w:after="100" w:afterAutospacing="1" w:line="240" w:lineRule="auto"/>
        <w:ind w:left="36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Step 2 </w:t>
      </w:r>
    </w:p>
    <w:p w14:paraId="1AFDCF5F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Gross Motor</w:t>
      </w:r>
    </w:p>
    <w:p w14:paraId="16092D7B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Transitions from lying to sitting </w:t>
      </w:r>
    </w:p>
    <w:p w14:paraId="79228379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Moves independently between positions </w:t>
      </w:r>
    </w:p>
    <w:p w14:paraId="3C1AB736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Moves independently across the floor </w:t>
      </w:r>
    </w:p>
    <w:p w14:paraId="67F36F00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Coordinates arm and leg movements in water </w:t>
      </w:r>
    </w:p>
    <w:p w14:paraId="00F651C8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Floats with the support of a flotation aid </w:t>
      </w:r>
    </w:p>
    <w:p w14:paraId="04AC2606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Begins to initiate movement with a clear purpose (e.g. reaching a person or object) </w:t>
      </w:r>
    </w:p>
    <w:p w14:paraId="5B3B68C7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Fine Motor</w:t>
      </w:r>
    </w:p>
    <w:p w14:paraId="112F9343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Holds objects in both hands simultaneously </w:t>
      </w:r>
    </w:p>
    <w:p w14:paraId="69313A51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Holds an object and crosses the midline </w:t>
      </w:r>
    </w:p>
    <w:p w14:paraId="2097327C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Uses both hands to explore objects and textures </w:t>
      </w:r>
    </w:p>
    <w:p w14:paraId="63787897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Claps hands </w:t>
      </w:r>
    </w:p>
    <w:p w14:paraId="1FB725E1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Maintains grip on a ball </w:t>
      </w:r>
    </w:p>
    <w:p w14:paraId="5034E73A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Intentionally releases a ball </w:t>
      </w:r>
    </w:p>
    <w:p w14:paraId="0861DCFD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Exploring Emotions</w:t>
      </w:r>
    </w:p>
    <w:p w14:paraId="2D678E7C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Shares feelings using vocalisations, facial expressions, or physical cues </w:t>
      </w:r>
    </w:p>
    <w:p w14:paraId="78D1E3D7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Responds to modelled emotions using gestures or facial expressions </w:t>
      </w:r>
    </w:p>
    <w:p w14:paraId="271EA32C" w14:textId="2BF4C165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Shows anticipation of familiar emotional responses </w:t>
      </w:r>
      <w:r w:rsidR="00D67818"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(such as smiling) </w:t>
      </w: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during interactions </w:t>
      </w:r>
    </w:p>
    <w:p w14:paraId="5D669065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Body Awareness</w:t>
      </w:r>
    </w:p>
    <w:p w14:paraId="42BE627C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Tracks objects as they move out of sight </w:t>
      </w:r>
    </w:p>
    <w:p w14:paraId="1CD50930" w14:textId="72D4F565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Performs </w:t>
      </w:r>
      <w:r w:rsidR="00D67818"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small movements supported with prompts</w:t>
      </w: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</w:t>
      </w:r>
    </w:p>
    <w:p w14:paraId="33CE3D9F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Reaches towards or touches body parts with physical prompting </w:t>
      </w:r>
    </w:p>
    <w:p w14:paraId="0A1EC5AC" w14:textId="45060684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Shows </w:t>
      </w:r>
      <w:r w:rsidR="00D67818"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preference for</w:t>
      </w: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body position during movement </w:t>
      </w:r>
    </w:p>
    <w:p w14:paraId="599200D8" w14:textId="1068D2B6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E03CCB6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46284B9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57D3F46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4015BF6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43AD734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271C6B2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50E6DA8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D30C7E4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83E46C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4EDFDEB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7141490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5DCB560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678804C" w14:textId="77777777" w:rsidR="004072E6" w:rsidRPr="004072E6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137427F" w14:textId="76E5DE12" w:rsidR="004072E6" w:rsidRPr="00BA0204" w:rsidRDefault="004072E6" w:rsidP="00BA0204">
      <w:pPr>
        <w:spacing w:before="100" w:beforeAutospacing="1" w:after="100" w:afterAutospacing="1" w:line="240" w:lineRule="auto"/>
        <w:ind w:left="36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Step 3 </w:t>
      </w:r>
    </w:p>
    <w:p w14:paraId="4FFEEEC8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Gross Motor</w:t>
      </w:r>
    </w:p>
    <w:p w14:paraId="021B5709" w14:textId="5D3F9E28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>Maintains a seated position on a mov</w:t>
      </w:r>
      <w:r w:rsidR="00CD302F"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able</w:t>
      </w: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surface </w:t>
      </w:r>
    </w:p>
    <w:p w14:paraId="6DE6A8B8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Uses body movements to create bounce on a trampoline or therapy ball </w:t>
      </w:r>
    </w:p>
    <w:p w14:paraId="44E37A61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Responds with movement during physical activities </w:t>
      </w:r>
    </w:p>
    <w:p w14:paraId="65DABC6B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Adjusts body position in response to changes in movement or surface </w:t>
      </w:r>
    </w:p>
    <w:p w14:paraId="137B4544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Fine Motor</w:t>
      </w:r>
    </w:p>
    <w:p w14:paraId="7B1D06DC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Brings objects held in both hands together at midline </w:t>
      </w:r>
    </w:p>
    <w:p w14:paraId="239D18DD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Pushes a ball </w:t>
      </w:r>
    </w:p>
    <w:p w14:paraId="5CCFA256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Pushes a ball in a directed (gestured) direction </w:t>
      </w:r>
    </w:p>
    <w:p w14:paraId="2493A518" w14:textId="763A888F" w:rsidR="004072E6" w:rsidRPr="004072E6" w:rsidRDefault="00CD302F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M</w:t>
      </w:r>
      <w:r w:rsidR="004072E6"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>anipulat</w:t>
      </w:r>
      <w:r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es</w:t>
      </w:r>
      <w:r w:rsidR="004072E6"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objects during play </w:t>
      </w:r>
    </w:p>
    <w:p w14:paraId="4F315A1E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Exploring Emotions</w:t>
      </w:r>
    </w:p>
    <w:p w14:paraId="335B06EB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Demonstrates a broader range of emotional responses during activities </w:t>
      </w:r>
    </w:p>
    <w:p w14:paraId="46252CED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Responds to strong emotional expressions in others </w:t>
      </w:r>
    </w:p>
    <w:p w14:paraId="1B396BD9" w14:textId="0342DEDE" w:rsidR="004072E6" w:rsidRPr="004072E6" w:rsidRDefault="00CD302F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S</w:t>
      </w:r>
      <w:r w:rsidR="004072E6"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>how</w:t>
      </w:r>
      <w:r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s a</w:t>
      </w:r>
      <w:r w:rsidR="004072E6"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preference for activities or people through emotional responses </w:t>
      </w:r>
    </w:p>
    <w:p w14:paraId="04EB1EF4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Body Awareness</w:t>
      </w:r>
    </w:p>
    <w:p w14:paraId="4B0F362E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Imitates modelled actions </w:t>
      </w:r>
    </w:p>
    <w:p w14:paraId="219E5DC0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Moves specific body parts on request with gestural or visual prompts </w:t>
      </w:r>
    </w:p>
    <w:p w14:paraId="537F5CD3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Sustains a repeated movement pattern </w:t>
      </w:r>
    </w:p>
    <w:p w14:paraId="5818EED5" w14:textId="2CDDFC6E" w:rsidR="004072E6" w:rsidRPr="004072E6" w:rsidRDefault="00CD302F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33317">
        <w:rPr>
          <w:rFonts w:ascii="Calibri" w:hAnsi="Calibri" w:cs="Calibri"/>
        </w:rPr>
        <w:t>Demonstrates awareness of body movement by adjusting actions during an activity</w:t>
      </w:r>
    </w:p>
    <w:p w14:paraId="4F8F3599" w14:textId="67DEC8C3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8EAA8A7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4254761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2C3B9B0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0605497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0796816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F3B2F33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05DE382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864693C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33CC17C0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25F5FCF9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57A8E23A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4D8717B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249AA54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7B34628D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0C6B8737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9F1022A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6700482B" w14:textId="77777777" w:rsidR="004072E6" w:rsidRPr="00433317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1F29B36C" w14:textId="77777777" w:rsidR="004072E6" w:rsidRPr="004072E6" w:rsidRDefault="004072E6" w:rsidP="00BA0204">
      <w:pPr>
        <w:spacing w:after="0" w:line="240" w:lineRule="auto"/>
        <w:rPr>
          <w:rFonts w:ascii="Calibri" w:eastAsia="Times New Roman" w:hAnsi="Calibri" w:cs="Calibri"/>
          <w:kern w:val="0"/>
          <w:lang w:eastAsia="en-GB"/>
          <w14:ligatures w14:val="none"/>
        </w:rPr>
      </w:pPr>
    </w:p>
    <w:p w14:paraId="44080EB7" w14:textId="66B88A6F" w:rsidR="004072E6" w:rsidRPr="00BA0204" w:rsidRDefault="004072E6" w:rsidP="00BA0204">
      <w:pPr>
        <w:spacing w:before="100" w:beforeAutospacing="1" w:after="100" w:afterAutospacing="1" w:line="240" w:lineRule="auto"/>
        <w:ind w:left="360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Step 4 </w:t>
      </w:r>
    </w:p>
    <w:p w14:paraId="04295E0C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Gross Motor</w:t>
      </w:r>
    </w:p>
    <w:p w14:paraId="4209A47D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Moves confidently and independently across a range of surfaces </w:t>
      </w:r>
    </w:p>
    <w:p w14:paraId="06F816BF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lastRenderedPageBreak/>
        <w:t xml:space="preserve">Demonstrates coordinated movement patterns both in water and on land </w:t>
      </w:r>
    </w:p>
    <w:p w14:paraId="768D4DDD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Grasps and holds large objects </w:t>
      </w:r>
    </w:p>
    <w:p w14:paraId="25F10522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Adjusts movement patterns to suit different environments or tasks </w:t>
      </w:r>
    </w:p>
    <w:p w14:paraId="2A5EA7EB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Fine Motor</w:t>
      </w:r>
    </w:p>
    <w:p w14:paraId="0C5CAF8D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Modifies actions in response to prompts </w:t>
      </w:r>
    </w:p>
    <w:p w14:paraId="5AC76B25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Copies and continues simple action sequences </w:t>
      </w:r>
    </w:p>
    <w:p w14:paraId="2F6649C0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Grasps and releases a variety of small objects </w:t>
      </w:r>
    </w:p>
    <w:p w14:paraId="5955836C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Exploring Emotions</w:t>
      </w:r>
    </w:p>
    <w:p w14:paraId="409FAFD0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Clearly communicates feelings through vocalisations, facial expressions, or body language </w:t>
      </w:r>
    </w:p>
    <w:p w14:paraId="4928866B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Consistently expresses feelings across different environments (e.g. home, school, community) </w:t>
      </w:r>
    </w:p>
    <w:p w14:paraId="32B99821" w14:textId="30149574" w:rsidR="004072E6" w:rsidRPr="004072E6" w:rsidRDefault="00CD302F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R</w:t>
      </w:r>
      <w:r w:rsidR="004072E6"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>egulate</w:t>
      </w:r>
      <w:r w:rsidRPr="00433317">
        <w:rPr>
          <w:rFonts w:ascii="Calibri" w:eastAsia="Times New Roman" w:hAnsi="Calibri" w:cs="Calibri"/>
          <w:kern w:val="0"/>
          <w:lang w:eastAsia="en-GB"/>
          <w14:ligatures w14:val="none"/>
        </w:rPr>
        <w:t>s some</w:t>
      </w:r>
      <w:r w:rsidR="004072E6"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 emotional responses with support </w:t>
      </w:r>
    </w:p>
    <w:p w14:paraId="150DFAFD" w14:textId="77777777" w:rsidR="004072E6" w:rsidRPr="00BA0204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BA0204"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  <w:t>Body Awareness</w:t>
      </w:r>
    </w:p>
    <w:p w14:paraId="54627CF2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Explores a range of healthy and unhealthy foods through touch, smell, or taste </w:t>
      </w:r>
    </w:p>
    <w:p w14:paraId="6160433A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 xml:space="preserve">Demonstrates control of body movements during sensory experiences </w:t>
      </w:r>
    </w:p>
    <w:p w14:paraId="44FFF6D0" w14:textId="77777777" w:rsidR="004072E6" w:rsidRPr="004072E6" w:rsidRDefault="004072E6" w:rsidP="00BA0204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Calibri"/>
          <w:kern w:val="0"/>
          <w:lang w:eastAsia="en-GB"/>
          <w14:ligatures w14:val="none"/>
        </w:rPr>
      </w:pPr>
      <w:r w:rsidRPr="004072E6">
        <w:rPr>
          <w:rFonts w:ascii="Calibri" w:eastAsia="Times New Roman" w:hAnsi="Calibri" w:cs="Calibri"/>
          <w:kern w:val="0"/>
          <w:lang w:eastAsia="en-GB"/>
          <w14:ligatures w14:val="none"/>
        </w:rPr>
        <w:t>Shows awareness of personal comfort and discomfort during sensory activities</w:t>
      </w:r>
    </w:p>
    <w:p w14:paraId="2EB44953" w14:textId="77777777" w:rsidR="004072E6" w:rsidRDefault="004072E6"/>
    <w:sectPr w:rsidR="004072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D3411"/>
    <w:multiLevelType w:val="multilevel"/>
    <w:tmpl w:val="7E88A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7E3D1C"/>
    <w:multiLevelType w:val="multilevel"/>
    <w:tmpl w:val="4EAEB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23095E"/>
    <w:multiLevelType w:val="multilevel"/>
    <w:tmpl w:val="279E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B32DAD"/>
    <w:multiLevelType w:val="multilevel"/>
    <w:tmpl w:val="0A247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A5C50"/>
    <w:multiLevelType w:val="multilevel"/>
    <w:tmpl w:val="60588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6B24D9"/>
    <w:multiLevelType w:val="multilevel"/>
    <w:tmpl w:val="C742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BD307D"/>
    <w:multiLevelType w:val="multilevel"/>
    <w:tmpl w:val="BF780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53662"/>
    <w:multiLevelType w:val="multilevel"/>
    <w:tmpl w:val="093E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A61713"/>
    <w:multiLevelType w:val="multilevel"/>
    <w:tmpl w:val="ABE04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387867"/>
    <w:multiLevelType w:val="multilevel"/>
    <w:tmpl w:val="907EB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E97761"/>
    <w:multiLevelType w:val="multilevel"/>
    <w:tmpl w:val="3E2E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4F4EC0"/>
    <w:multiLevelType w:val="multilevel"/>
    <w:tmpl w:val="C0702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332C44"/>
    <w:multiLevelType w:val="multilevel"/>
    <w:tmpl w:val="BB321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A147A3"/>
    <w:multiLevelType w:val="multilevel"/>
    <w:tmpl w:val="DB0E4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77B190E"/>
    <w:multiLevelType w:val="multilevel"/>
    <w:tmpl w:val="BF6AF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001DC8"/>
    <w:multiLevelType w:val="multilevel"/>
    <w:tmpl w:val="86E4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A1E7A"/>
    <w:multiLevelType w:val="multilevel"/>
    <w:tmpl w:val="B2B45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673A7C"/>
    <w:multiLevelType w:val="multilevel"/>
    <w:tmpl w:val="AD1A4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1432B0"/>
    <w:multiLevelType w:val="multilevel"/>
    <w:tmpl w:val="6EDC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C64B1D"/>
    <w:multiLevelType w:val="multilevel"/>
    <w:tmpl w:val="BF20D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08301E"/>
    <w:multiLevelType w:val="hybridMultilevel"/>
    <w:tmpl w:val="7C74FD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95688">
    <w:abstractNumId w:val="10"/>
  </w:num>
  <w:num w:numId="2" w16cid:durableId="1351177337">
    <w:abstractNumId w:val="8"/>
  </w:num>
  <w:num w:numId="3" w16cid:durableId="788822211">
    <w:abstractNumId w:val="19"/>
  </w:num>
  <w:num w:numId="4" w16cid:durableId="345013275">
    <w:abstractNumId w:val="0"/>
  </w:num>
  <w:num w:numId="5" w16cid:durableId="894660724">
    <w:abstractNumId w:val="12"/>
  </w:num>
  <w:num w:numId="6" w16cid:durableId="737095046">
    <w:abstractNumId w:val="16"/>
  </w:num>
  <w:num w:numId="7" w16cid:durableId="145709932">
    <w:abstractNumId w:val="3"/>
  </w:num>
  <w:num w:numId="8" w16cid:durableId="1455054244">
    <w:abstractNumId w:val="17"/>
  </w:num>
  <w:num w:numId="9" w16cid:durableId="1405757076">
    <w:abstractNumId w:val="4"/>
  </w:num>
  <w:num w:numId="10" w16cid:durableId="1213225007">
    <w:abstractNumId w:val="9"/>
  </w:num>
  <w:num w:numId="11" w16cid:durableId="301152648">
    <w:abstractNumId w:val="11"/>
  </w:num>
  <w:num w:numId="12" w16cid:durableId="501436285">
    <w:abstractNumId w:val="14"/>
  </w:num>
  <w:num w:numId="13" w16cid:durableId="413670315">
    <w:abstractNumId w:val="7"/>
  </w:num>
  <w:num w:numId="14" w16cid:durableId="1813864793">
    <w:abstractNumId w:val="5"/>
  </w:num>
  <w:num w:numId="15" w16cid:durableId="1644581289">
    <w:abstractNumId w:val="15"/>
  </w:num>
  <w:num w:numId="16" w16cid:durableId="747115331">
    <w:abstractNumId w:val="2"/>
  </w:num>
  <w:num w:numId="17" w16cid:durableId="1133060623">
    <w:abstractNumId w:val="1"/>
  </w:num>
  <w:num w:numId="18" w16cid:durableId="1618097396">
    <w:abstractNumId w:val="13"/>
  </w:num>
  <w:num w:numId="19" w16cid:durableId="1882745195">
    <w:abstractNumId w:val="6"/>
  </w:num>
  <w:num w:numId="20" w16cid:durableId="912667387">
    <w:abstractNumId w:val="18"/>
  </w:num>
  <w:num w:numId="21" w16cid:durableId="101352820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E6"/>
    <w:rsid w:val="00225AC5"/>
    <w:rsid w:val="00391381"/>
    <w:rsid w:val="004072E6"/>
    <w:rsid w:val="00433317"/>
    <w:rsid w:val="00B22941"/>
    <w:rsid w:val="00BA0204"/>
    <w:rsid w:val="00BB56C9"/>
    <w:rsid w:val="00CD302F"/>
    <w:rsid w:val="00D67818"/>
    <w:rsid w:val="00FF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DD4C6"/>
  <w15:chartTrackingRefBased/>
  <w15:docId w15:val="{CB69C294-8B23-4A08-A8E4-4EA07145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72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72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72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72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72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72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72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72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7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7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72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72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72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72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72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72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72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72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7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72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72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72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72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72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7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72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7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A5E9F8EC2CB34A8D68B1CE5DD654D8" ma:contentTypeVersion="14" ma:contentTypeDescription="Create a new document." ma:contentTypeScope="" ma:versionID="998a078639b9d79bc44af70555078adc">
  <xsd:schema xmlns:xsd="http://www.w3.org/2001/XMLSchema" xmlns:xs="http://www.w3.org/2001/XMLSchema" xmlns:p="http://schemas.microsoft.com/office/2006/metadata/properties" xmlns:ns2="75861365-cf1b-4b34-970f-a31508b5a8ed" xmlns:ns3="7b8a63ef-4127-414f-bd8f-bd82ae7cbf9b" targetNamespace="http://schemas.microsoft.com/office/2006/metadata/properties" ma:root="true" ma:fieldsID="5ac251767b5363a33eb3d1ff757d3fd9" ns2:_="" ns3:_="">
    <xsd:import namespace="75861365-cf1b-4b34-970f-a31508b5a8ed"/>
    <xsd:import namespace="7b8a63ef-4127-414f-bd8f-bd82ae7cbf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61365-cf1b-4b34-970f-a31508b5a8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f74d92-cc71-4641-a7bf-06a89bbdb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a63ef-4127-414f-bd8f-bd82ae7cbf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af88a4-3605-45a9-ad2e-d878b863ead6}" ma:internalName="TaxCatchAll" ma:showField="CatchAllData" ma:web="7b8a63ef-4127-414f-bd8f-bd82ae7cbf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861365-cf1b-4b34-970f-a31508b5a8ed">
      <Terms xmlns="http://schemas.microsoft.com/office/infopath/2007/PartnerControls"/>
    </lcf76f155ced4ddcb4097134ff3c332f>
    <TaxCatchAll xmlns="7b8a63ef-4127-414f-bd8f-bd82ae7cbf9b" xsi:nil="true"/>
  </documentManagement>
</p:properties>
</file>

<file path=customXml/itemProps1.xml><?xml version="1.0" encoding="utf-8"?>
<ds:datastoreItem xmlns:ds="http://schemas.openxmlformats.org/officeDocument/2006/customXml" ds:itemID="{B76E58EA-27AC-4037-8650-DC537AED6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861365-cf1b-4b34-970f-a31508b5a8ed"/>
    <ds:schemaRef ds:uri="7b8a63ef-4127-414f-bd8f-bd82ae7cbf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5F765C-6E27-48CC-BA21-B215CD931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1212AA-B53D-4F29-8858-206BB0741F1E}">
  <ds:schemaRefs>
    <ds:schemaRef ds:uri="http://schemas.microsoft.com/office/2006/metadata/properties"/>
    <ds:schemaRef ds:uri="http://schemas.microsoft.com/office/infopath/2007/PartnerControls"/>
    <ds:schemaRef ds:uri="75861365-cf1b-4b34-970f-a31508b5a8ed"/>
    <ds:schemaRef ds:uri="7b8a63ef-4127-414f-bd8f-bd82ae7cbf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Gibson (HEA)</dc:creator>
  <cp:keywords/>
  <dc:description/>
  <cp:lastModifiedBy>Yvonne Gibson (HEA)</cp:lastModifiedBy>
  <cp:revision>2</cp:revision>
  <cp:lastPrinted>2026-03-26T12:13:00Z</cp:lastPrinted>
  <dcterms:created xsi:type="dcterms:W3CDTF">2026-06-15T15:42:00Z</dcterms:created>
  <dcterms:modified xsi:type="dcterms:W3CDTF">2026-06-15T15:42:00Z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0x01010002A5E9F8EC2CB34A8D68B1CE5DD654D8</vt:lpwstr>
  </property>
  <property fmtid="{D5CDD505-2E9C-101B-9397-08002B2CF9AE}" pid="3" name="MediaServiceImageTags">
    <vt:lpwstr/>
  </property>
</Properties>
</file>