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A4B76" w14:textId="6FEBE011" w:rsidR="008E5399" w:rsidRDefault="008E5399" w:rsidP="008E5399">
      <w:pPr>
        <w:tabs>
          <w:tab w:val="left" w:pos="2628"/>
        </w:tabs>
      </w:pPr>
      <w:bookmarkStart w:id="0" w:name="_GoBack"/>
      <w:bookmarkEnd w:id="0"/>
    </w:p>
    <w:p w14:paraId="17BDAE59" w14:textId="12140F4C" w:rsidR="00C658FB" w:rsidRPr="008E5399" w:rsidRDefault="008E5399" w:rsidP="008E5399">
      <w:pPr>
        <w:tabs>
          <w:tab w:val="left" w:pos="2628"/>
        </w:tabs>
        <w:sectPr w:rsidR="00C658FB" w:rsidRPr="008E5399">
          <w:pgSz w:w="16840" w:h="11910" w:orient="landscape"/>
          <w:pgMar w:top="0" w:right="220" w:bottom="0" w:left="0" w:header="720" w:footer="720" w:gutter="0"/>
          <w:cols w:space="720"/>
        </w:sectPr>
      </w:pPr>
      <w:r>
        <w:tab/>
      </w:r>
      <w:r w:rsidR="00BB3F01" w:rsidRPr="00BB3F01">
        <w:rPr>
          <w:noProof/>
          <w:lang w:eastAsia="en-GB"/>
        </w:rPr>
        <w:drawing>
          <wp:inline distT="0" distB="0" distL="0" distR="0" wp14:anchorId="269BA403" wp14:editId="0D01FA7C">
            <wp:extent cx="10553700" cy="60109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553700" cy="6010910"/>
                    </a:xfrm>
                    <a:prstGeom prst="rect">
                      <a:avLst/>
                    </a:prstGeom>
                  </pic:spPr>
                </pic:pic>
              </a:graphicData>
            </a:graphic>
          </wp:inline>
        </w:drawing>
      </w:r>
    </w:p>
    <w:p w14:paraId="229DFC06" w14:textId="61931895" w:rsidR="00C658FB" w:rsidRDefault="00FB738A">
      <w:pPr>
        <w:pStyle w:val="BodyText"/>
        <w:rPr>
          <w:sz w:val="20"/>
        </w:rPr>
      </w:pPr>
      <w:r>
        <w:rPr>
          <w:noProof/>
          <w:sz w:val="20"/>
          <w:lang w:eastAsia="en-GB"/>
        </w:rPr>
        <w:lastRenderedPageBreak/>
        <mc:AlternateContent>
          <mc:Choice Requires="wpg">
            <w:drawing>
              <wp:inline distT="0" distB="0" distL="0" distR="0" wp14:anchorId="0C172333" wp14:editId="6A372BAA">
                <wp:extent cx="7074535" cy="777240"/>
                <wp:effectExtent l="0" t="0" r="2540" b="3810"/>
                <wp:docPr id="21"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2"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w14:anchorId="0C172333"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23DE72B8"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sidR="008E5399">
              <w:rPr>
                <w:color w:val="231F20"/>
                <w:sz w:val="24"/>
              </w:rPr>
              <w:t>2021/22</w:t>
            </w:r>
          </w:p>
        </w:tc>
        <w:tc>
          <w:tcPr>
            <w:tcW w:w="3834" w:type="dxa"/>
          </w:tcPr>
          <w:p w14:paraId="1509785E" w14:textId="1468B7D3" w:rsidR="00C658FB" w:rsidRDefault="00D131A0">
            <w:pPr>
              <w:pStyle w:val="TableParagraph"/>
              <w:spacing w:before="21" w:line="279" w:lineRule="exact"/>
              <w:rPr>
                <w:sz w:val="24"/>
              </w:rPr>
            </w:pPr>
            <w:r>
              <w:rPr>
                <w:color w:val="231F20"/>
                <w:sz w:val="24"/>
              </w:rPr>
              <w:t>£</w:t>
            </w:r>
            <w:r w:rsidR="008E5399">
              <w:rPr>
                <w:color w:val="231F20"/>
                <w:sz w:val="24"/>
              </w:rPr>
              <w:t>0</w:t>
            </w:r>
          </w:p>
        </w:tc>
      </w:tr>
      <w:tr w:rsidR="00C658FB" w14:paraId="736F0B81" w14:textId="77777777">
        <w:trPr>
          <w:trHeight w:val="320"/>
        </w:trPr>
        <w:tc>
          <w:tcPr>
            <w:tcW w:w="11544" w:type="dxa"/>
          </w:tcPr>
          <w:p w14:paraId="782A43E1" w14:textId="58F8484A"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8E5399">
              <w:rPr>
                <w:color w:val="231F20"/>
                <w:sz w:val="24"/>
              </w:rPr>
              <w:t>2022/23</w:t>
            </w:r>
          </w:p>
        </w:tc>
        <w:tc>
          <w:tcPr>
            <w:tcW w:w="3834" w:type="dxa"/>
          </w:tcPr>
          <w:p w14:paraId="087B0B59" w14:textId="6263A2C0" w:rsidR="00C658FB" w:rsidRDefault="00D131A0">
            <w:pPr>
              <w:pStyle w:val="TableParagraph"/>
              <w:spacing w:before="21" w:line="278" w:lineRule="exact"/>
              <w:rPr>
                <w:sz w:val="24"/>
              </w:rPr>
            </w:pPr>
            <w:r>
              <w:rPr>
                <w:color w:val="231F20"/>
                <w:sz w:val="24"/>
              </w:rPr>
              <w:t>£</w:t>
            </w:r>
            <w:r w:rsidR="008E5399">
              <w:rPr>
                <w:color w:val="231F20"/>
                <w:sz w:val="24"/>
              </w:rPr>
              <w:t>17360</w:t>
            </w:r>
          </w:p>
        </w:tc>
      </w:tr>
      <w:tr w:rsidR="00C658FB" w14:paraId="439826AF" w14:textId="77777777">
        <w:trPr>
          <w:trHeight w:val="320"/>
        </w:trPr>
        <w:tc>
          <w:tcPr>
            <w:tcW w:w="11544" w:type="dxa"/>
          </w:tcPr>
          <w:p w14:paraId="06193A38" w14:textId="5AB3B301"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sidR="008E5399">
              <w:rPr>
                <w:color w:val="231F20"/>
                <w:sz w:val="24"/>
              </w:rPr>
              <w:t>2023/24</w:t>
            </w:r>
            <w:r>
              <w:rPr>
                <w:color w:val="231F20"/>
                <w:sz w:val="24"/>
              </w:rPr>
              <w:t>?</w:t>
            </w:r>
          </w:p>
        </w:tc>
        <w:tc>
          <w:tcPr>
            <w:tcW w:w="3834" w:type="dxa"/>
          </w:tcPr>
          <w:p w14:paraId="10DB2E9E" w14:textId="47FA32DF" w:rsidR="00C658FB" w:rsidRDefault="00D131A0">
            <w:pPr>
              <w:pStyle w:val="TableParagraph"/>
              <w:spacing w:before="21" w:line="278" w:lineRule="exact"/>
              <w:rPr>
                <w:sz w:val="24"/>
              </w:rPr>
            </w:pPr>
            <w:r>
              <w:rPr>
                <w:color w:val="231F20"/>
                <w:sz w:val="24"/>
              </w:rPr>
              <w:t>£</w:t>
            </w:r>
            <w:r w:rsidR="008E5399">
              <w:rPr>
                <w:color w:val="231F20"/>
                <w:sz w:val="24"/>
              </w:rPr>
              <w:t>0</w:t>
            </w:r>
          </w:p>
        </w:tc>
      </w:tr>
      <w:tr w:rsidR="00C658FB" w14:paraId="2CBDA4B6" w14:textId="77777777">
        <w:trPr>
          <w:trHeight w:val="320"/>
        </w:trPr>
        <w:tc>
          <w:tcPr>
            <w:tcW w:w="11544" w:type="dxa"/>
          </w:tcPr>
          <w:p w14:paraId="43449E6E" w14:textId="0777A7B0"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sidR="008E5399">
              <w:rPr>
                <w:color w:val="231F20"/>
                <w:sz w:val="24"/>
              </w:rPr>
              <w:t>2022/23</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8E5399">
              <w:rPr>
                <w:color w:val="231F20"/>
                <w:sz w:val="24"/>
              </w:rPr>
              <w:t>2023</w:t>
            </w:r>
            <w:r>
              <w:rPr>
                <w:color w:val="231F20"/>
                <w:sz w:val="24"/>
              </w:rPr>
              <w:t>.</w:t>
            </w:r>
          </w:p>
        </w:tc>
        <w:tc>
          <w:tcPr>
            <w:tcW w:w="3834" w:type="dxa"/>
          </w:tcPr>
          <w:p w14:paraId="3A7EC7A4" w14:textId="7931C264" w:rsidR="00C658FB" w:rsidRDefault="00D131A0" w:rsidP="00EA6182">
            <w:pPr>
              <w:pStyle w:val="TableParagraph"/>
              <w:spacing w:before="21" w:line="278" w:lineRule="exact"/>
              <w:rPr>
                <w:sz w:val="20"/>
              </w:rPr>
            </w:pPr>
            <w:r>
              <w:rPr>
                <w:color w:val="231F20"/>
                <w:sz w:val="24"/>
              </w:rPr>
              <w:t>£</w:t>
            </w:r>
            <w:r w:rsidR="008E5399">
              <w:rPr>
                <w:color w:val="231F20"/>
                <w:sz w:val="24"/>
              </w:rPr>
              <w:t>17360</w:t>
            </w:r>
          </w:p>
        </w:tc>
      </w:tr>
    </w:tbl>
    <w:p w14:paraId="0264B48F" w14:textId="5FC19FB6" w:rsidR="00C658FB" w:rsidRDefault="00C658FB">
      <w:pPr>
        <w:pStyle w:val="BodyText"/>
        <w:spacing w:before="1"/>
        <w:rPr>
          <w:sz w:val="22"/>
        </w:rPr>
      </w:pPr>
    </w:p>
    <w:p w14:paraId="6C6F8EA4" w14:textId="77777777" w:rsidR="00C658FB" w:rsidRDefault="00C658FB">
      <w:pPr>
        <w:pStyle w:val="BodyText"/>
        <w:spacing w:before="4"/>
        <w:rPr>
          <w:sz w:val="17"/>
        </w:rPr>
      </w:pPr>
    </w:p>
    <w:p w14:paraId="3E59DCD1" w14:textId="77777777" w:rsidR="00C658FB" w:rsidRDefault="00C658FB">
      <w:pPr>
        <w:rPr>
          <w:sz w:val="24"/>
        </w:rPr>
        <w:sectPr w:rsidR="00C658FB">
          <w:footerReference w:type="default" r:id="rId11"/>
          <w:pgSz w:w="16840" w:h="11910" w:orient="landscape"/>
          <w:pgMar w:top="720" w:right="220" w:bottom="620" w:left="0" w:header="0" w:footer="438" w:gutter="0"/>
          <w:cols w:space="720"/>
        </w:sectPr>
      </w:pPr>
    </w:p>
    <w:p w14:paraId="1879269A" w14:textId="3E94EBD1" w:rsidR="00C658FB" w:rsidRDefault="00FB738A">
      <w:pPr>
        <w:pStyle w:val="BodyText"/>
        <w:rPr>
          <w:sz w:val="20"/>
        </w:rPr>
      </w:pPr>
      <w:r>
        <w:rPr>
          <w:noProof/>
          <w:sz w:val="20"/>
          <w:lang w:eastAsia="en-GB"/>
        </w:rPr>
        <w:lastRenderedPageBreak/>
        <mc:AlternateContent>
          <mc:Choice Requires="wpg">
            <w:drawing>
              <wp:inline distT="0" distB="0" distL="0" distR="0" wp14:anchorId="570F060F" wp14:editId="15BAE94D">
                <wp:extent cx="7074535" cy="777240"/>
                <wp:effectExtent l="0" t="0" r="2540" b="3810"/>
                <wp:docPr id="15"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6"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w14:anchorId="570F060F" id="docshapegroup36"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">
                <v:rect id="docshape37" o:spid="_x0000_s1030"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" fillcolor="#0090d6" stroked="f"/>
                <v:shape id="docshape38" o:spid="_x0000_s1031"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7ACAB244"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3122892C" w14:textId="77777777">
        <w:trPr>
          <w:trHeight w:val="383"/>
        </w:trPr>
        <w:tc>
          <w:tcPr>
            <w:tcW w:w="3720" w:type="dxa"/>
          </w:tcPr>
          <w:p w14:paraId="4D25D01E" w14:textId="4D48C8EC"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rsidR="008E5399">
              <w:t>2022/23</w:t>
            </w:r>
          </w:p>
        </w:tc>
        <w:tc>
          <w:tcPr>
            <w:tcW w:w="3600" w:type="dxa"/>
          </w:tcPr>
          <w:p w14:paraId="3EADDAA7" w14:textId="3A2BE9E5"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r w:rsidR="008E5399">
              <w:rPr>
                <w:b/>
                <w:color w:val="231F20"/>
                <w:sz w:val="24"/>
              </w:rPr>
              <w:t xml:space="preserve"> £17360</w:t>
            </w:r>
          </w:p>
        </w:tc>
        <w:tc>
          <w:tcPr>
            <w:tcW w:w="4923" w:type="dxa"/>
            <w:gridSpan w:val="2"/>
          </w:tcPr>
          <w:p w14:paraId="2EAA04A6" w14:textId="6D1495AB" w:rsidR="00C658FB" w:rsidRDefault="00D131A0" w:rsidP="00423C83">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8E5399">
              <w:rPr>
                <w:b/>
                <w:color w:val="231F20"/>
                <w:sz w:val="24"/>
              </w:rPr>
              <w:t xml:space="preserve"> </w:t>
            </w:r>
            <w:r w:rsidR="00BB3F01">
              <w:rPr>
                <w:b/>
                <w:color w:val="231F20"/>
                <w:sz w:val="24"/>
              </w:rPr>
              <w:t>10</w:t>
            </w:r>
            <w:r w:rsidR="00423C83">
              <w:rPr>
                <w:b/>
                <w:color w:val="231F20"/>
                <w:sz w:val="24"/>
              </w:rPr>
              <w:t>/07/2023</w:t>
            </w:r>
          </w:p>
        </w:tc>
        <w:tc>
          <w:tcPr>
            <w:tcW w:w="3134" w:type="dxa"/>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trPr>
          <w:trHeight w:val="332"/>
        </w:trPr>
        <w:tc>
          <w:tcPr>
            <w:tcW w:w="12243" w:type="dxa"/>
            <w:gridSpan w:val="4"/>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trPr>
          <w:trHeight w:val="332"/>
        </w:trPr>
        <w:tc>
          <w:tcPr>
            <w:tcW w:w="12243" w:type="dxa"/>
            <w:gridSpan w:val="4"/>
            <w:vMerge/>
            <w:tcBorders>
              <w:top w:val="nil"/>
            </w:tcBorders>
          </w:tcPr>
          <w:p w14:paraId="2D039A5E" w14:textId="77777777" w:rsidR="00C658FB" w:rsidRDefault="00C658FB" w:rsidP="008E5399">
            <w:pPr>
              <w:jc w:val="center"/>
              <w:rPr>
                <w:sz w:val="2"/>
                <w:szCs w:val="2"/>
              </w:rPr>
            </w:pPr>
          </w:p>
        </w:tc>
        <w:tc>
          <w:tcPr>
            <w:tcW w:w="3134" w:type="dxa"/>
          </w:tcPr>
          <w:p w14:paraId="7E45D94B" w14:textId="1C8139B5" w:rsidR="00C658FB" w:rsidRDefault="00BB3F01" w:rsidP="008E5399">
            <w:pPr>
              <w:pStyle w:val="TableParagraph"/>
              <w:spacing w:before="54"/>
              <w:ind w:left="32"/>
              <w:jc w:val="center"/>
              <w:rPr>
                <w:sz w:val="21"/>
              </w:rPr>
            </w:pPr>
            <w:r>
              <w:rPr>
                <w:sz w:val="21"/>
              </w:rPr>
              <w:t>36%</w:t>
            </w:r>
          </w:p>
        </w:tc>
      </w:tr>
      <w:tr w:rsidR="00C658FB" w14:paraId="148F46C7" w14:textId="77777777">
        <w:trPr>
          <w:trHeight w:val="390"/>
        </w:trPr>
        <w:tc>
          <w:tcPr>
            <w:tcW w:w="3720" w:type="dxa"/>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253C477D" w14:textId="77777777" w:rsidR="00C658FB" w:rsidRDefault="00C658FB">
            <w:pPr>
              <w:pStyle w:val="TableParagraph"/>
              <w:ind w:left="0"/>
              <w:rPr>
                <w:rFonts w:ascii="Times New Roman"/>
                <w:sz w:val="24"/>
              </w:rPr>
            </w:pPr>
          </w:p>
        </w:tc>
      </w:tr>
      <w:tr w:rsidR="00C658FB" w14:paraId="0CD7ED33" w14:textId="77777777" w:rsidTr="008E5399">
        <w:trPr>
          <w:trHeight w:val="1285"/>
        </w:trPr>
        <w:tc>
          <w:tcPr>
            <w:tcW w:w="3720" w:type="dxa"/>
          </w:tcPr>
          <w:p w14:paraId="579AF4E4" w14:textId="77777777" w:rsidR="00C658FB" w:rsidRPr="008E5399" w:rsidRDefault="00D131A0">
            <w:pPr>
              <w:pStyle w:val="TableParagraph"/>
              <w:spacing w:before="46" w:line="235" w:lineRule="auto"/>
              <w:ind w:left="79" w:right="303"/>
              <w:rPr>
                <w:sz w:val="20"/>
              </w:rPr>
            </w:pPr>
            <w:r w:rsidRPr="008E5399">
              <w:rPr>
                <w:color w:val="231F20"/>
                <w:sz w:val="20"/>
              </w:rPr>
              <w:t>Your school focus should be clear</w:t>
            </w:r>
            <w:r w:rsidRPr="008E5399">
              <w:rPr>
                <w:color w:val="231F20"/>
                <w:spacing w:val="1"/>
                <w:sz w:val="20"/>
              </w:rPr>
              <w:t xml:space="preserve"> </w:t>
            </w:r>
            <w:r w:rsidRPr="008E5399">
              <w:rPr>
                <w:color w:val="231F20"/>
                <w:sz w:val="20"/>
              </w:rPr>
              <w:t>what</w:t>
            </w:r>
            <w:r w:rsidRPr="008E5399">
              <w:rPr>
                <w:color w:val="231F20"/>
                <w:spacing w:val="-4"/>
                <w:sz w:val="20"/>
              </w:rPr>
              <w:t xml:space="preserve"> </w:t>
            </w:r>
            <w:r w:rsidRPr="008E5399">
              <w:rPr>
                <w:color w:val="231F20"/>
                <w:sz w:val="20"/>
              </w:rPr>
              <w:t>you</w:t>
            </w:r>
            <w:r w:rsidRPr="008E5399">
              <w:rPr>
                <w:color w:val="231F20"/>
                <w:spacing w:val="-4"/>
                <w:sz w:val="20"/>
              </w:rPr>
              <w:t xml:space="preserve"> </w:t>
            </w:r>
            <w:r w:rsidRPr="008E5399">
              <w:rPr>
                <w:color w:val="231F20"/>
                <w:sz w:val="20"/>
              </w:rPr>
              <w:t>want</w:t>
            </w:r>
            <w:r w:rsidRPr="008E5399">
              <w:rPr>
                <w:color w:val="231F20"/>
                <w:spacing w:val="-4"/>
                <w:sz w:val="20"/>
              </w:rPr>
              <w:t xml:space="preserve"> </w:t>
            </w:r>
            <w:r w:rsidRPr="008E5399">
              <w:rPr>
                <w:color w:val="231F20"/>
                <w:sz w:val="20"/>
              </w:rPr>
              <w:t>the</w:t>
            </w:r>
            <w:r w:rsidRPr="008E5399">
              <w:rPr>
                <w:color w:val="231F20"/>
                <w:spacing w:val="-3"/>
                <w:sz w:val="20"/>
              </w:rPr>
              <w:t xml:space="preserve"> </w:t>
            </w:r>
            <w:r w:rsidRPr="008E5399">
              <w:rPr>
                <w:color w:val="231F20"/>
                <w:sz w:val="20"/>
              </w:rPr>
              <w:t>pupils</w:t>
            </w:r>
            <w:r w:rsidRPr="008E5399">
              <w:rPr>
                <w:color w:val="231F20"/>
                <w:spacing w:val="-4"/>
                <w:sz w:val="20"/>
              </w:rPr>
              <w:t xml:space="preserve"> </w:t>
            </w:r>
            <w:r w:rsidRPr="008E5399">
              <w:rPr>
                <w:color w:val="231F20"/>
                <w:sz w:val="20"/>
              </w:rPr>
              <w:t>to</w:t>
            </w:r>
            <w:r w:rsidRPr="008E5399">
              <w:rPr>
                <w:color w:val="231F20"/>
                <w:spacing w:val="-5"/>
                <w:sz w:val="20"/>
              </w:rPr>
              <w:t xml:space="preserve"> </w:t>
            </w:r>
            <w:r w:rsidRPr="008E5399">
              <w:rPr>
                <w:color w:val="231F20"/>
                <w:sz w:val="20"/>
              </w:rPr>
              <w:t>know</w:t>
            </w:r>
            <w:r w:rsidRPr="008E5399">
              <w:rPr>
                <w:color w:val="231F20"/>
                <w:spacing w:val="-51"/>
                <w:sz w:val="20"/>
              </w:rPr>
              <w:t xml:space="preserve"> </w:t>
            </w:r>
            <w:r w:rsidRPr="008E5399">
              <w:rPr>
                <w:color w:val="231F20"/>
                <w:sz w:val="20"/>
              </w:rPr>
              <w:t>and</w:t>
            </w:r>
            <w:r w:rsidRPr="008E5399">
              <w:rPr>
                <w:color w:val="231F20"/>
                <w:spacing w:val="-2"/>
                <w:sz w:val="20"/>
              </w:rPr>
              <w:t xml:space="preserve"> </w:t>
            </w:r>
            <w:r w:rsidRPr="008E5399">
              <w:rPr>
                <w:color w:val="231F20"/>
                <w:sz w:val="20"/>
              </w:rPr>
              <w:t>be</w:t>
            </w:r>
            <w:r w:rsidRPr="008E5399">
              <w:rPr>
                <w:color w:val="231F20"/>
                <w:spacing w:val="-1"/>
                <w:sz w:val="20"/>
              </w:rPr>
              <w:t xml:space="preserve"> </w:t>
            </w:r>
            <w:r w:rsidRPr="008E5399">
              <w:rPr>
                <w:color w:val="231F20"/>
                <w:sz w:val="20"/>
              </w:rPr>
              <w:t>able</w:t>
            </w:r>
            <w:r w:rsidRPr="008E5399">
              <w:rPr>
                <w:color w:val="231F20"/>
                <w:spacing w:val="-1"/>
                <w:sz w:val="20"/>
              </w:rPr>
              <w:t xml:space="preserve"> </w:t>
            </w:r>
            <w:r w:rsidRPr="008E5399">
              <w:rPr>
                <w:color w:val="231F20"/>
                <w:sz w:val="20"/>
              </w:rPr>
              <w:t>to</w:t>
            </w:r>
            <w:r w:rsidRPr="008E5399">
              <w:rPr>
                <w:color w:val="231F20"/>
                <w:spacing w:val="-1"/>
                <w:sz w:val="20"/>
              </w:rPr>
              <w:t xml:space="preserve"> </w:t>
            </w:r>
            <w:r w:rsidRPr="008E5399">
              <w:rPr>
                <w:color w:val="231F20"/>
                <w:sz w:val="20"/>
              </w:rPr>
              <w:t>do</w:t>
            </w:r>
            <w:r w:rsidRPr="008E5399">
              <w:rPr>
                <w:color w:val="231F20"/>
                <w:spacing w:val="-2"/>
                <w:sz w:val="20"/>
              </w:rPr>
              <w:t xml:space="preserve"> </w:t>
            </w:r>
            <w:r w:rsidRPr="008E5399">
              <w:rPr>
                <w:color w:val="231F20"/>
                <w:sz w:val="20"/>
              </w:rPr>
              <w:t>and</w:t>
            </w:r>
            <w:r w:rsidRPr="008E5399">
              <w:rPr>
                <w:color w:val="231F20"/>
                <w:spacing w:val="-1"/>
                <w:sz w:val="20"/>
              </w:rPr>
              <w:t xml:space="preserve"> </w:t>
            </w:r>
            <w:r w:rsidRPr="008E5399">
              <w:rPr>
                <w:color w:val="231F20"/>
                <w:sz w:val="20"/>
              </w:rPr>
              <w:t>about</w:t>
            </w:r>
          </w:p>
          <w:p w14:paraId="6EB1BC4C" w14:textId="77777777" w:rsidR="00C658FB" w:rsidRPr="008E5399" w:rsidRDefault="00D131A0">
            <w:pPr>
              <w:pStyle w:val="TableParagraph"/>
              <w:spacing w:line="289" w:lineRule="exact"/>
              <w:ind w:left="79"/>
              <w:rPr>
                <w:sz w:val="20"/>
              </w:rPr>
            </w:pPr>
            <w:r w:rsidRPr="008E5399">
              <w:rPr>
                <w:color w:val="231F20"/>
                <w:sz w:val="20"/>
              </w:rPr>
              <w:t>what</w:t>
            </w:r>
            <w:r w:rsidRPr="008E5399">
              <w:rPr>
                <w:color w:val="231F20"/>
                <w:spacing w:val="-3"/>
                <w:sz w:val="20"/>
              </w:rPr>
              <w:t xml:space="preserve"> </w:t>
            </w:r>
            <w:r w:rsidRPr="008E5399">
              <w:rPr>
                <w:color w:val="231F20"/>
                <w:sz w:val="20"/>
              </w:rPr>
              <w:t>they</w:t>
            </w:r>
            <w:r w:rsidRPr="008E5399">
              <w:rPr>
                <w:color w:val="231F20"/>
                <w:spacing w:val="-2"/>
                <w:sz w:val="20"/>
              </w:rPr>
              <w:t xml:space="preserve"> </w:t>
            </w:r>
            <w:r w:rsidRPr="008E5399">
              <w:rPr>
                <w:color w:val="231F20"/>
                <w:sz w:val="20"/>
              </w:rPr>
              <w:t>need</w:t>
            </w:r>
            <w:r w:rsidRPr="008E5399">
              <w:rPr>
                <w:color w:val="231F20"/>
                <w:spacing w:val="-3"/>
                <w:sz w:val="20"/>
              </w:rPr>
              <w:t xml:space="preserve"> </w:t>
            </w:r>
            <w:r w:rsidRPr="008E5399">
              <w:rPr>
                <w:color w:val="231F20"/>
                <w:sz w:val="20"/>
              </w:rPr>
              <w:t>to</w:t>
            </w:r>
            <w:r w:rsidRPr="008E5399">
              <w:rPr>
                <w:color w:val="231F20"/>
                <w:spacing w:val="-4"/>
                <w:sz w:val="20"/>
              </w:rPr>
              <w:t xml:space="preserve"> </w:t>
            </w:r>
            <w:r w:rsidRPr="008E5399">
              <w:rPr>
                <w:color w:val="231F20"/>
                <w:sz w:val="20"/>
              </w:rPr>
              <w:t>learn</w:t>
            </w:r>
            <w:r w:rsidRPr="008E5399">
              <w:rPr>
                <w:color w:val="231F20"/>
                <w:spacing w:val="-3"/>
                <w:sz w:val="20"/>
              </w:rPr>
              <w:t xml:space="preserve"> </w:t>
            </w:r>
            <w:r w:rsidRPr="008E5399">
              <w:rPr>
                <w:color w:val="231F20"/>
                <w:sz w:val="20"/>
              </w:rPr>
              <w:t>and</w:t>
            </w:r>
            <w:r w:rsidRPr="008E5399">
              <w:rPr>
                <w:color w:val="231F20"/>
                <w:spacing w:val="-3"/>
                <w:sz w:val="20"/>
              </w:rPr>
              <w:t xml:space="preserve"> </w:t>
            </w:r>
            <w:r w:rsidRPr="008E5399">
              <w:rPr>
                <w:color w:val="231F20"/>
                <w:sz w:val="20"/>
              </w:rPr>
              <w:t>to</w:t>
            </w:r>
          </w:p>
          <w:p w14:paraId="339197E9" w14:textId="77777777" w:rsidR="00C658FB" w:rsidRPr="008E5399" w:rsidRDefault="00D131A0">
            <w:pPr>
              <w:pStyle w:val="TableParagraph"/>
              <w:spacing w:line="256" w:lineRule="exact"/>
              <w:ind w:left="79"/>
              <w:rPr>
                <w:sz w:val="20"/>
              </w:rPr>
            </w:pPr>
            <w:r w:rsidRPr="008E5399">
              <w:rPr>
                <w:color w:val="231F20"/>
                <w:sz w:val="20"/>
              </w:rPr>
              <w:t>consolidate</w:t>
            </w:r>
            <w:r w:rsidRPr="008E5399">
              <w:rPr>
                <w:color w:val="231F20"/>
                <w:spacing w:val="-9"/>
                <w:sz w:val="20"/>
              </w:rPr>
              <w:t xml:space="preserve"> </w:t>
            </w:r>
            <w:r w:rsidRPr="008E5399">
              <w:rPr>
                <w:color w:val="231F20"/>
                <w:sz w:val="20"/>
              </w:rPr>
              <w:t>through</w:t>
            </w:r>
            <w:r w:rsidRPr="008E5399">
              <w:rPr>
                <w:color w:val="231F20"/>
                <w:spacing w:val="-9"/>
                <w:sz w:val="20"/>
              </w:rPr>
              <w:t xml:space="preserve"> </w:t>
            </w:r>
            <w:r w:rsidRPr="008E5399">
              <w:rPr>
                <w:color w:val="231F20"/>
                <w:sz w:val="20"/>
              </w:rPr>
              <w:t>practice:</w:t>
            </w:r>
          </w:p>
        </w:tc>
        <w:tc>
          <w:tcPr>
            <w:tcW w:w="3600" w:type="dxa"/>
          </w:tcPr>
          <w:p w14:paraId="737D997D" w14:textId="77777777" w:rsidR="00C658FB" w:rsidRPr="008E5399" w:rsidRDefault="00D131A0">
            <w:pPr>
              <w:pStyle w:val="TableParagraph"/>
              <w:spacing w:before="46" w:line="235" w:lineRule="auto"/>
              <w:ind w:right="171"/>
              <w:rPr>
                <w:sz w:val="20"/>
              </w:rPr>
            </w:pPr>
            <w:r w:rsidRPr="008E5399">
              <w:rPr>
                <w:color w:val="231F20"/>
                <w:sz w:val="20"/>
              </w:rPr>
              <w:t>Make</w:t>
            </w:r>
            <w:r w:rsidRPr="008E5399">
              <w:rPr>
                <w:color w:val="231F20"/>
                <w:spacing w:val="-6"/>
                <w:sz w:val="20"/>
              </w:rPr>
              <w:t xml:space="preserve"> </w:t>
            </w:r>
            <w:r w:rsidRPr="008E5399">
              <w:rPr>
                <w:color w:val="231F20"/>
                <w:sz w:val="20"/>
              </w:rPr>
              <w:t>sure</w:t>
            </w:r>
            <w:r w:rsidRPr="008E5399">
              <w:rPr>
                <w:color w:val="231F20"/>
                <w:spacing w:val="-5"/>
                <w:sz w:val="20"/>
              </w:rPr>
              <w:t xml:space="preserve"> </w:t>
            </w:r>
            <w:r w:rsidRPr="008E5399">
              <w:rPr>
                <w:color w:val="231F20"/>
                <w:sz w:val="20"/>
              </w:rPr>
              <w:t>your</w:t>
            </w:r>
            <w:r w:rsidRPr="008E5399">
              <w:rPr>
                <w:color w:val="231F20"/>
                <w:spacing w:val="-6"/>
                <w:sz w:val="20"/>
              </w:rPr>
              <w:t xml:space="preserve"> </w:t>
            </w:r>
            <w:r w:rsidRPr="008E5399">
              <w:rPr>
                <w:color w:val="231F20"/>
                <w:sz w:val="20"/>
              </w:rPr>
              <w:t>actions</w:t>
            </w:r>
            <w:r w:rsidRPr="008E5399">
              <w:rPr>
                <w:color w:val="231F20"/>
                <w:spacing w:val="-7"/>
                <w:sz w:val="20"/>
              </w:rPr>
              <w:t xml:space="preserve"> </w:t>
            </w:r>
            <w:r w:rsidRPr="008E5399">
              <w:rPr>
                <w:color w:val="231F20"/>
                <w:sz w:val="20"/>
              </w:rPr>
              <w:t>to</w:t>
            </w:r>
            <w:r w:rsidRPr="008E5399">
              <w:rPr>
                <w:color w:val="231F20"/>
                <w:spacing w:val="-6"/>
                <w:sz w:val="20"/>
              </w:rPr>
              <w:t xml:space="preserve"> </w:t>
            </w:r>
            <w:r w:rsidRPr="008E5399">
              <w:rPr>
                <w:color w:val="231F20"/>
                <w:sz w:val="20"/>
              </w:rPr>
              <w:t>achieve</w:t>
            </w:r>
            <w:r w:rsidRPr="008E5399">
              <w:rPr>
                <w:color w:val="231F20"/>
                <w:spacing w:val="-51"/>
                <w:sz w:val="20"/>
              </w:rPr>
              <w:t xml:space="preserve"> </w:t>
            </w:r>
            <w:r w:rsidRPr="008E5399">
              <w:rPr>
                <w:color w:val="231F20"/>
                <w:sz w:val="20"/>
              </w:rPr>
              <w:t>are</w:t>
            </w:r>
            <w:r w:rsidRPr="008E5399">
              <w:rPr>
                <w:color w:val="231F20"/>
                <w:spacing w:val="-3"/>
                <w:sz w:val="20"/>
              </w:rPr>
              <w:t xml:space="preserve"> </w:t>
            </w:r>
            <w:r w:rsidRPr="008E5399">
              <w:rPr>
                <w:color w:val="231F20"/>
                <w:sz w:val="20"/>
              </w:rPr>
              <w:t>linked</w:t>
            </w:r>
            <w:r w:rsidRPr="008E5399">
              <w:rPr>
                <w:color w:val="231F20"/>
                <w:spacing w:val="-3"/>
                <w:sz w:val="20"/>
              </w:rPr>
              <w:t xml:space="preserve"> </w:t>
            </w:r>
            <w:r w:rsidRPr="008E5399">
              <w:rPr>
                <w:color w:val="231F20"/>
                <w:sz w:val="20"/>
              </w:rPr>
              <w:t>to</w:t>
            </w:r>
            <w:r w:rsidRPr="008E5399">
              <w:rPr>
                <w:color w:val="231F20"/>
                <w:spacing w:val="-4"/>
                <w:sz w:val="20"/>
              </w:rPr>
              <w:t xml:space="preserve"> </w:t>
            </w:r>
            <w:r w:rsidRPr="008E5399">
              <w:rPr>
                <w:color w:val="231F20"/>
                <w:sz w:val="20"/>
              </w:rPr>
              <w:t>your</w:t>
            </w:r>
            <w:r w:rsidRPr="008E5399">
              <w:rPr>
                <w:color w:val="231F20"/>
                <w:spacing w:val="-4"/>
                <w:sz w:val="20"/>
              </w:rPr>
              <w:t xml:space="preserve"> </w:t>
            </w:r>
            <w:r w:rsidRPr="008E5399">
              <w:rPr>
                <w:color w:val="231F20"/>
                <w:sz w:val="20"/>
              </w:rPr>
              <w:t>intentions:</w:t>
            </w:r>
          </w:p>
        </w:tc>
        <w:tc>
          <w:tcPr>
            <w:tcW w:w="1616" w:type="dxa"/>
          </w:tcPr>
          <w:p w14:paraId="34763411" w14:textId="77777777" w:rsidR="00C658FB" w:rsidRPr="008E5399" w:rsidRDefault="00D131A0">
            <w:pPr>
              <w:pStyle w:val="TableParagraph"/>
              <w:spacing w:before="46" w:line="235" w:lineRule="auto"/>
              <w:ind w:right="547"/>
              <w:rPr>
                <w:sz w:val="20"/>
              </w:rPr>
            </w:pPr>
            <w:r w:rsidRPr="008E5399">
              <w:rPr>
                <w:color w:val="231F20"/>
                <w:sz w:val="20"/>
              </w:rPr>
              <w:t>Funding</w:t>
            </w:r>
            <w:r w:rsidRPr="008E5399">
              <w:rPr>
                <w:color w:val="231F20"/>
                <w:spacing w:val="1"/>
                <w:sz w:val="20"/>
              </w:rPr>
              <w:t xml:space="preserve"> </w:t>
            </w:r>
            <w:r w:rsidRPr="008E5399">
              <w:rPr>
                <w:color w:val="231F20"/>
                <w:spacing w:val="-1"/>
                <w:sz w:val="20"/>
              </w:rPr>
              <w:t>allocated:</w:t>
            </w:r>
          </w:p>
        </w:tc>
        <w:tc>
          <w:tcPr>
            <w:tcW w:w="3307" w:type="dxa"/>
          </w:tcPr>
          <w:p w14:paraId="35B83A22" w14:textId="77777777" w:rsidR="00C658FB" w:rsidRPr="008E5399" w:rsidRDefault="00D131A0">
            <w:pPr>
              <w:pStyle w:val="TableParagraph"/>
              <w:spacing w:before="46" w:line="235" w:lineRule="auto"/>
              <w:ind w:right="436"/>
              <w:rPr>
                <w:sz w:val="20"/>
              </w:rPr>
            </w:pPr>
            <w:r w:rsidRPr="008E5399">
              <w:rPr>
                <w:color w:val="231F20"/>
                <w:sz w:val="20"/>
              </w:rPr>
              <w:t>Evidence</w:t>
            </w:r>
            <w:r w:rsidRPr="008E5399">
              <w:rPr>
                <w:color w:val="231F20"/>
                <w:spacing w:val="-5"/>
                <w:sz w:val="20"/>
              </w:rPr>
              <w:t xml:space="preserve"> </w:t>
            </w:r>
            <w:r w:rsidRPr="008E5399">
              <w:rPr>
                <w:color w:val="231F20"/>
                <w:sz w:val="20"/>
              </w:rPr>
              <w:t>of</w:t>
            </w:r>
            <w:r w:rsidRPr="008E5399">
              <w:rPr>
                <w:color w:val="231F20"/>
                <w:spacing w:val="-5"/>
                <w:sz w:val="20"/>
              </w:rPr>
              <w:t xml:space="preserve"> </w:t>
            </w:r>
            <w:r w:rsidRPr="008E5399">
              <w:rPr>
                <w:color w:val="231F20"/>
                <w:sz w:val="20"/>
              </w:rPr>
              <w:t>impact:</w:t>
            </w:r>
            <w:r w:rsidRPr="008E5399">
              <w:rPr>
                <w:color w:val="231F20"/>
                <w:spacing w:val="-5"/>
                <w:sz w:val="20"/>
              </w:rPr>
              <w:t xml:space="preserve"> </w:t>
            </w:r>
            <w:r w:rsidRPr="008E5399">
              <w:rPr>
                <w:color w:val="231F20"/>
                <w:sz w:val="20"/>
              </w:rPr>
              <w:t>what</w:t>
            </w:r>
            <w:r w:rsidRPr="008E5399">
              <w:rPr>
                <w:color w:val="231F20"/>
                <w:spacing w:val="-4"/>
                <w:sz w:val="20"/>
              </w:rPr>
              <w:t xml:space="preserve"> </w:t>
            </w:r>
            <w:r w:rsidRPr="008E5399">
              <w:rPr>
                <w:color w:val="231F20"/>
                <w:sz w:val="20"/>
              </w:rPr>
              <w:t>do</w:t>
            </w:r>
            <w:r w:rsidRPr="008E5399">
              <w:rPr>
                <w:color w:val="231F20"/>
                <w:spacing w:val="-51"/>
                <w:sz w:val="20"/>
              </w:rPr>
              <w:t xml:space="preserve"> </w:t>
            </w:r>
            <w:r w:rsidRPr="008E5399">
              <w:rPr>
                <w:color w:val="231F20"/>
                <w:sz w:val="20"/>
              </w:rPr>
              <w:t>pupils now know and what</w:t>
            </w:r>
            <w:r w:rsidRPr="008E5399">
              <w:rPr>
                <w:color w:val="231F20"/>
                <w:spacing w:val="1"/>
                <w:sz w:val="20"/>
              </w:rPr>
              <w:t xml:space="preserve"> </w:t>
            </w:r>
            <w:r w:rsidRPr="008E5399">
              <w:rPr>
                <w:color w:val="231F20"/>
                <w:sz w:val="20"/>
              </w:rPr>
              <w:t xml:space="preserve">can </w:t>
            </w:r>
            <w:proofErr w:type="gramStart"/>
            <w:r w:rsidRPr="008E5399">
              <w:rPr>
                <w:color w:val="231F20"/>
                <w:sz w:val="20"/>
              </w:rPr>
              <w:t>they</w:t>
            </w:r>
            <w:proofErr w:type="gramEnd"/>
            <w:r w:rsidRPr="008E5399">
              <w:rPr>
                <w:color w:val="231F20"/>
                <w:sz w:val="20"/>
              </w:rPr>
              <w:t xml:space="preserve"> now do? What has</w:t>
            </w:r>
            <w:r w:rsidRPr="008E5399">
              <w:rPr>
                <w:color w:val="231F20"/>
                <w:spacing w:val="1"/>
                <w:sz w:val="20"/>
              </w:rPr>
              <w:t xml:space="preserve"> </w:t>
            </w:r>
            <w:r w:rsidRPr="008E5399">
              <w:rPr>
                <w:color w:val="231F20"/>
                <w:sz w:val="20"/>
              </w:rPr>
              <w:t>changed</w:t>
            </w:r>
            <w:proofErr w:type="gramStart"/>
            <w:r w:rsidRPr="008E5399">
              <w:rPr>
                <w:color w:val="231F20"/>
                <w:sz w:val="20"/>
              </w:rPr>
              <w:t>?:</w:t>
            </w:r>
            <w:proofErr w:type="gramEnd"/>
          </w:p>
        </w:tc>
        <w:tc>
          <w:tcPr>
            <w:tcW w:w="3134" w:type="dxa"/>
          </w:tcPr>
          <w:p w14:paraId="779AE88A" w14:textId="77777777" w:rsidR="00C658FB" w:rsidRPr="008E5399" w:rsidRDefault="00D131A0">
            <w:pPr>
              <w:pStyle w:val="TableParagraph"/>
              <w:spacing w:before="46" w:line="235" w:lineRule="auto"/>
              <w:ind w:right="267"/>
              <w:rPr>
                <w:sz w:val="20"/>
              </w:rPr>
            </w:pPr>
            <w:r w:rsidRPr="008E5399">
              <w:rPr>
                <w:color w:val="231F20"/>
                <w:sz w:val="20"/>
              </w:rPr>
              <w:t>Sustainability</w:t>
            </w:r>
            <w:r w:rsidRPr="008E5399">
              <w:rPr>
                <w:color w:val="231F20"/>
                <w:spacing w:val="-8"/>
                <w:sz w:val="20"/>
              </w:rPr>
              <w:t xml:space="preserve"> </w:t>
            </w:r>
            <w:r w:rsidRPr="008E5399">
              <w:rPr>
                <w:color w:val="231F20"/>
                <w:sz w:val="20"/>
              </w:rPr>
              <w:t>and</w:t>
            </w:r>
            <w:r w:rsidRPr="008E5399">
              <w:rPr>
                <w:color w:val="231F20"/>
                <w:spacing w:val="-8"/>
                <w:sz w:val="20"/>
              </w:rPr>
              <w:t xml:space="preserve"> </w:t>
            </w:r>
            <w:r w:rsidRPr="008E5399">
              <w:rPr>
                <w:color w:val="231F20"/>
                <w:sz w:val="20"/>
              </w:rPr>
              <w:t>suggested</w:t>
            </w:r>
            <w:r w:rsidRPr="008E5399">
              <w:rPr>
                <w:color w:val="231F20"/>
                <w:spacing w:val="-51"/>
                <w:sz w:val="20"/>
              </w:rPr>
              <w:t xml:space="preserve"> </w:t>
            </w:r>
            <w:r w:rsidRPr="008E5399">
              <w:rPr>
                <w:color w:val="231F20"/>
                <w:sz w:val="20"/>
              </w:rPr>
              <w:t>next</w:t>
            </w:r>
            <w:r w:rsidRPr="008E5399">
              <w:rPr>
                <w:color w:val="231F20"/>
                <w:spacing w:val="-1"/>
                <w:sz w:val="20"/>
              </w:rPr>
              <w:t xml:space="preserve"> </w:t>
            </w:r>
            <w:r w:rsidRPr="008E5399">
              <w:rPr>
                <w:color w:val="231F20"/>
                <w:sz w:val="20"/>
              </w:rPr>
              <w:t>steps:</w:t>
            </w:r>
          </w:p>
        </w:tc>
      </w:tr>
      <w:tr w:rsidR="00C658FB" w14:paraId="0840A6B6" w14:textId="77777777">
        <w:trPr>
          <w:trHeight w:val="1705"/>
        </w:trPr>
        <w:tc>
          <w:tcPr>
            <w:tcW w:w="3720" w:type="dxa"/>
            <w:tcBorders>
              <w:bottom w:val="single" w:sz="12" w:space="0" w:color="231F20"/>
            </w:tcBorders>
          </w:tcPr>
          <w:p w14:paraId="45E2D8F8" w14:textId="77777777" w:rsidR="00C658FB" w:rsidRDefault="00C658FB">
            <w:pPr>
              <w:pStyle w:val="TableParagraph"/>
              <w:ind w:left="0"/>
              <w:rPr>
                <w:rFonts w:ascii="Times New Roman"/>
                <w:sz w:val="24"/>
              </w:rPr>
            </w:pPr>
          </w:p>
          <w:p w14:paraId="52B362C4" w14:textId="6ABAA991" w:rsidR="008E5399" w:rsidRDefault="008E5399">
            <w:pPr>
              <w:pStyle w:val="TableParagraph"/>
              <w:ind w:left="0"/>
              <w:rPr>
                <w:rFonts w:ascii="Times New Roman"/>
                <w:sz w:val="24"/>
              </w:rPr>
            </w:pPr>
            <w:r>
              <w:rPr>
                <w:rFonts w:ascii="Times New Roman"/>
                <w:sz w:val="24"/>
              </w:rPr>
              <w:t>All children should have the opportunity to take part in daily physical activity above and beyond their PE lessons. This should be of a high quality that inspires a love of PE and sport.</w:t>
            </w:r>
          </w:p>
        </w:tc>
        <w:tc>
          <w:tcPr>
            <w:tcW w:w="3600" w:type="dxa"/>
            <w:tcBorders>
              <w:bottom w:val="single" w:sz="12" w:space="0" w:color="231F20"/>
            </w:tcBorders>
          </w:tcPr>
          <w:p w14:paraId="46E0DD9B" w14:textId="323DAFE0" w:rsidR="00C658FB" w:rsidRDefault="008E5399">
            <w:pPr>
              <w:pStyle w:val="TableParagraph"/>
              <w:ind w:left="0"/>
              <w:rPr>
                <w:rFonts w:ascii="Times New Roman"/>
                <w:sz w:val="24"/>
              </w:rPr>
            </w:pPr>
            <w:r>
              <w:rPr>
                <w:rFonts w:ascii="Times New Roman"/>
                <w:sz w:val="24"/>
              </w:rPr>
              <w:t>Daily lunchtime sessions run by qualified instructors.</w:t>
            </w:r>
          </w:p>
        </w:tc>
        <w:tc>
          <w:tcPr>
            <w:tcW w:w="1616" w:type="dxa"/>
            <w:tcBorders>
              <w:bottom w:val="single" w:sz="12" w:space="0" w:color="231F20"/>
            </w:tcBorders>
          </w:tcPr>
          <w:p w14:paraId="3BA26C6F" w14:textId="59BC5D6E" w:rsidR="00C658FB" w:rsidRDefault="00D131A0">
            <w:pPr>
              <w:pStyle w:val="TableParagraph"/>
              <w:spacing w:before="160"/>
              <w:ind w:left="34"/>
              <w:rPr>
                <w:sz w:val="24"/>
              </w:rPr>
            </w:pPr>
            <w:r>
              <w:rPr>
                <w:sz w:val="24"/>
              </w:rPr>
              <w:t>£</w:t>
            </w:r>
            <w:r w:rsidR="00BB3F01">
              <w:rPr>
                <w:sz w:val="24"/>
              </w:rPr>
              <w:t>6270</w:t>
            </w:r>
          </w:p>
        </w:tc>
        <w:tc>
          <w:tcPr>
            <w:tcW w:w="3307" w:type="dxa"/>
            <w:tcBorders>
              <w:bottom w:val="single" w:sz="12" w:space="0" w:color="231F20"/>
            </w:tcBorders>
          </w:tcPr>
          <w:p w14:paraId="6126B218" w14:textId="51B7281D" w:rsidR="00C658FB" w:rsidRDefault="00423C83">
            <w:pPr>
              <w:pStyle w:val="TableParagraph"/>
              <w:ind w:left="0"/>
              <w:rPr>
                <w:rFonts w:ascii="Times New Roman"/>
                <w:sz w:val="24"/>
              </w:rPr>
            </w:pPr>
            <w:r>
              <w:rPr>
                <w:rFonts w:ascii="Times New Roman"/>
                <w:sz w:val="24"/>
              </w:rPr>
              <w:t>Children have the opportunity to take part in daily sport activities. They are able to try different sports and different types of games. This has helped inspire a love of sport and children tell us that they enjoy the opportunity to work with the coaches during lunch times.</w:t>
            </w:r>
          </w:p>
        </w:tc>
        <w:tc>
          <w:tcPr>
            <w:tcW w:w="3134" w:type="dxa"/>
            <w:tcBorders>
              <w:bottom w:val="single" w:sz="12" w:space="0" w:color="231F20"/>
            </w:tcBorders>
          </w:tcPr>
          <w:p w14:paraId="6A4723A0" w14:textId="77777777" w:rsidR="00C658FB" w:rsidRDefault="008E5399" w:rsidP="008E5399">
            <w:pPr>
              <w:pStyle w:val="TableParagraph"/>
              <w:rPr>
                <w:rFonts w:ascii="Times New Roman"/>
                <w:sz w:val="24"/>
              </w:rPr>
            </w:pPr>
            <w:r>
              <w:rPr>
                <w:rFonts w:ascii="Times New Roman"/>
                <w:sz w:val="24"/>
              </w:rPr>
              <w:t xml:space="preserve">Complete a resources audit to ensure we have the equipment for all children to join in. </w:t>
            </w:r>
          </w:p>
          <w:p w14:paraId="06FFA495" w14:textId="77777777" w:rsidR="008E5399" w:rsidRDefault="008E5399" w:rsidP="008E5399">
            <w:pPr>
              <w:pStyle w:val="TableParagraph"/>
              <w:rPr>
                <w:rFonts w:ascii="Times New Roman"/>
                <w:sz w:val="24"/>
              </w:rPr>
            </w:pPr>
          </w:p>
          <w:p w14:paraId="248B1F68" w14:textId="140F0E98" w:rsidR="008E5399" w:rsidRDefault="008E5399" w:rsidP="008E5399">
            <w:pPr>
              <w:pStyle w:val="TableParagraph"/>
              <w:rPr>
                <w:rFonts w:ascii="Times New Roman"/>
                <w:sz w:val="24"/>
              </w:rPr>
            </w:pPr>
            <w:r>
              <w:rPr>
                <w:rFonts w:ascii="Times New Roman"/>
                <w:sz w:val="24"/>
              </w:rPr>
              <w:t>Complete pupil voice surveys looking into the impact of the daily sessions and make improvements for 2023-2024.</w:t>
            </w:r>
          </w:p>
        </w:tc>
      </w:tr>
      <w:tr w:rsidR="00C658FB" w14:paraId="2BA42078" w14:textId="77777777">
        <w:trPr>
          <w:trHeight w:val="315"/>
        </w:trPr>
        <w:tc>
          <w:tcPr>
            <w:tcW w:w="12243" w:type="dxa"/>
            <w:gridSpan w:val="4"/>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trPr>
          <w:trHeight w:val="320"/>
        </w:trPr>
        <w:tc>
          <w:tcPr>
            <w:tcW w:w="12243" w:type="dxa"/>
            <w:gridSpan w:val="4"/>
            <w:vMerge/>
            <w:tcBorders>
              <w:top w:val="nil"/>
            </w:tcBorders>
          </w:tcPr>
          <w:p w14:paraId="527E57E9" w14:textId="77777777" w:rsidR="00C658FB" w:rsidRDefault="00C658FB">
            <w:pPr>
              <w:rPr>
                <w:sz w:val="2"/>
                <w:szCs w:val="2"/>
              </w:rPr>
            </w:pPr>
          </w:p>
        </w:tc>
        <w:tc>
          <w:tcPr>
            <w:tcW w:w="3134" w:type="dxa"/>
          </w:tcPr>
          <w:p w14:paraId="53FF67F3" w14:textId="14E6FAD6" w:rsidR="00C658FB" w:rsidRPr="00C33E17" w:rsidRDefault="00BB3F01" w:rsidP="00BB3F01">
            <w:pPr>
              <w:pStyle w:val="TableParagraph"/>
              <w:spacing w:before="45" w:line="255" w:lineRule="exact"/>
              <w:ind w:left="39"/>
              <w:jc w:val="center"/>
              <w:rPr>
                <w:color w:val="FF0000"/>
                <w:sz w:val="21"/>
              </w:rPr>
            </w:pPr>
            <w:r>
              <w:rPr>
                <w:sz w:val="21"/>
              </w:rPr>
              <w:t>10%</w:t>
            </w:r>
          </w:p>
        </w:tc>
      </w:tr>
      <w:tr w:rsidR="00C658FB" w14:paraId="1CECECD0" w14:textId="77777777">
        <w:trPr>
          <w:trHeight w:val="405"/>
        </w:trPr>
        <w:tc>
          <w:tcPr>
            <w:tcW w:w="3720" w:type="dxa"/>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0251F33C" w14:textId="77777777" w:rsidR="00C658FB" w:rsidRDefault="00C658FB">
            <w:pPr>
              <w:pStyle w:val="TableParagraph"/>
              <w:ind w:left="0"/>
              <w:rPr>
                <w:rFonts w:ascii="Times New Roman"/>
                <w:sz w:val="24"/>
              </w:rPr>
            </w:pPr>
          </w:p>
        </w:tc>
      </w:tr>
      <w:tr w:rsidR="00C658FB" w14:paraId="688D6100" w14:textId="77777777">
        <w:trPr>
          <w:trHeight w:val="1472"/>
        </w:trPr>
        <w:tc>
          <w:tcPr>
            <w:tcW w:w="3720" w:type="dxa"/>
          </w:tcPr>
          <w:p w14:paraId="48459AE4" w14:textId="77777777" w:rsidR="00C658FB" w:rsidRPr="00842D02" w:rsidRDefault="00D131A0">
            <w:pPr>
              <w:pStyle w:val="TableParagraph"/>
              <w:spacing w:before="46" w:line="235" w:lineRule="auto"/>
              <w:ind w:left="79" w:right="303"/>
              <w:rPr>
                <w:color w:val="231F20"/>
                <w:sz w:val="20"/>
              </w:rPr>
            </w:pPr>
            <w:r w:rsidRPr="00842D02">
              <w:rPr>
                <w:color w:val="231F20"/>
                <w:sz w:val="20"/>
              </w:rPr>
              <w:t>Your school focus should be clear what you want the pupils to know and be able to do and about</w:t>
            </w:r>
          </w:p>
          <w:p w14:paraId="3153F791" w14:textId="77777777" w:rsidR="00C658FB" w:rsidRPr="00842D02" w:rsidRDefault="00D131A0">
            <w:pPr>
              <w:pStyle w:val="TableParagraph"/>
              <w:spacing w:line="289" w:lineRule="exact"/>
              <w:ind w:left="79"/>
              <w:rPr>
                <w:color w:val="231F20"/>
                <w:sz w:val="20"/>
              </w:rPr>
            </w:pPr>
            <w:r w:rsidRPr="00842D02">
              <w:rPr>
                <w:color w:val="231F20"/>
                <w:sz w:val="20"/>
              </w:rPr>
              <w:t>what they need to learn and to</w:t>
            </w:r>
          </w:p>
          <w:p w14:paraId="7D4D4E3D" w14:textId="77777777" w:rsidR="00C658FB" w:rsidRDefault="00D131A0">
            <w:pPr>
              <w:pStyle w:val="TableParagraph"/>
              <w:spacing w:line="256" w:lineRule="exact"/>
              <w:ind w:left="79"/>
              <w:rPr>
                <w:sz w:val="24"/>
              </w:rPr>
            </w:pPr>
            <w:r w:rsidRPr="00842D02">
              <w:rPr>
                <w:color w:val="231F20"/>
                <w:sz w:val="20"/>
              </w:rPr>
              <w:t>consolidate through practice:</w:t>
            </w:r>
          </w:p>
        </w:tc>
        <w:tc>
          <w:tcPr>
            <w:tcW w:w="3600" w:type="dxa"/>
          </w:tcPr>
          <w:p w14:paraId="19BF6ED4"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600B6772"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08C759A"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17887215"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5E88C340" w14:textId="77777777">
        <w:trPr>
          <w:trHeight w:val="1690"/>
        </w:trPr>
        <w:tc>
          <w:tcPr>
            <w:tcW w:w="3720" w:type="dxa"/>
          </w:tcPr>
          <w:p w14:paraId="12CF20E2" w14:textId="276EA4CD" w:rsidR="008E5399" w:rsidRDefault="008E5399">
            <w:pPr>
              <w:pStyle w:val="TableParagraph"/>
              <w:ind w:left="0"/>
              <w:rPr>
                <w:rFonts w:ascii="Times New Roman"/>
                <w:sz w:val="24"/>
              </w:rPr>
            </w:pPr>
            <w:r>
              <w:rPr>
                <w:rFonts w:ascii="Times New Roman"/>
                <w:sz w:val="24"/>
              </w:rPr>
              <w:t>Use of the Get Set 4 PE curriculum to ensure progression in the PE curriculum is structured and ensuring all children get good curriculum coverage during their time at school.</w:t>
            </w:r>
          </w:p>
        </w:tc>
        <w:tc>
          <w:tcPr>
            <w:tcW w:w="3600" w:type="dxa"/>
          </w:tcPr>
          <w:p w14:paraId="7DBFF544" w14:textId="77777777" w:rsidR="00C658FB" w:rsidRDefault="008E5399">
            <w:pPr>
              <w:pStyle w:val="TableParagraph"/>
              <w:ind w:left="0"/>
              <w:rPr>
                <w:rFonts w:ascii="Times New Roman"/>
                <w:sz w:val="24"/>
              </w:rPr>
            </w:pPr>
            <w:r>
              <w:rPr>
                <w:rFonts w:ascii="Times New Roman"/>
                <w:sz w:val="24"/>
              </w:rPr>
              <w:t xml:space="preserve">Purchase the Get Set 4 PE programme </w:t>
            </w:r>
          </w:p>
          <w:p w14:paraId="22BEBE2C" w14:textId="77777777" w:rsidR="00C33E17" w:rsidRDefault="00C33E17">
            <w:pPr>
              <w:pStyle w:val="TableParagraph"/>
              <w:ind w:left="0"/>
              <w:rPr>
                <w:rFonts w:ascii="Times New Roman"/>
                <w:sz w:val="24"/>
              </w:rPr>
            </w:pPr>
          </w:p>
          <w:p w14:paraId="2F2D3673" w14:textId="54A8E029" w:rsidR="00C33E17" w:rsidRDefault="00C33E17">
            <w:pPr>
              <w:pStyle w:val="TableParagraph"/>
              <w:ind w:left="0"/>
              <w:rPr>
                <w:rFonts w:ascii="Times New Roman"/>
                <w:sz w:val="24"/>
              </w:rPr>
            </w:pPr>
            <w:r>
              <w:rPr>
                <w:rFonts w:ascii="Times New Roman"/>
                <w:sz w:val="24"/>
              </w:rPr>
              <w:t>Provide staff with training time to look through the programme and analyse how best to utilise it.</w:t>
            </w:r>
          </w:p>
        </w:tc>
        <w:tc>
          <w:tcPr>
            <w:tcW w:w="1616" w:type="dxa"/>
          </w:tcPr>
          <w:p w14:paraId="620D36E3" w14:textId="47F6B698" w:rsidR="00C658FB" w:rsidRDefault="008F43F8" w:rsidP="008F43F8">
            <w:pPr>
              <w:pStyle w:val="TableParagraph"/>
              <w:spacing w:before="171"/>
              <w:ind w:left="0"/>
              <w:rPr>
                <w:sz w:val="24"/>
              </w:rPr>
            </w:pPr>
            <w:r>
              <w:rPr>
                <w:sz w:val="24"/>
              </w:rPr>
              <w:t>£</w:t>
            </w:r>
            <w:r w:rsidR="00BB3F01">
              <w:rPr>
                <w:sz w:val="24"/>
              </w:rPr>
              <w:t>280</w:t>
            </w:r>
          </w:p>
          <w:p w14:paraId="748EA407" w14:textId="089B1F86" w:rsidR="008F43F8" w:rsidRPr="008E5399" w:rsidRDefault="008F43F8" w:rsidP="008F43F8">
            <w:pPr>
              <w:pStyle w:val="TableParagraph"/>
              <w:spacing w:before="171"/>
              <w:ind w:left="0"/>
              <w:rPr>
                <w:color w:val="FF0000"/>
                <w:sz w:val="24"/>
              </w:rPr>
            </w:pPr>
            <w:r>
              <w:rPr>
                <w:sz w:val="24"/>
              </w:rPr>
              <w:t>£</w:t>
            </w:r>
            <w:r w:rsidR="00BB3F01">
              <w:rPr>
                <w:sz w:val="24"/>
              </w:rPr>
              <w:t>1400</w:t>
            </w:r>
          </w:p>
        </w:tc>
        <w:tc>
          <w:tcPr>
            <w:tcW w:w="3307" w:type="dxa"/>
          </w:tcPr>
          <w:p w14:paraId="1F37A0F9" w14:textId="0F97B1E8" w:rsidR="00C33E17" w:rsidRDefault="00C33E17">
            <w:pPr>
              <w:pStyle w:val="TableParagraph"/>
              <w:ind w:left="0"/>
              <w:rPr>
                <w:rFonts w:ascii="Times New Roman"/>
                <w:sz w:val="24"/>
              </w:rPr>
            </w:pPr>
            <w:r>
              <w:rPr>
                <w:rFonts w:ascii="Times New Roman"/>
                <w:sz w:val="24"/>
              </w:rPr>
              <w:t xml:space="preserve"> </w:t>
            </w:r>
            <w:r w:rsidR="00423C83">
              <w:rPr>
                <w:rFonts w:ascii="Times New Roman"/>
                <w:sz w:val="24"/>
              </w:rPr>
              <w:t>PE teaching is now good and teacher skill has developed. The curriculum is well sequenced and gives children the opportunity to master basic skills before moving onto more complex ideas and strategies.</w:t>
            </w:r>
          </w:p>
        </w:tc>
        <w:tc>
          <w:tcPr>
            <w:tcW w:w="3134" w:type="dxa"/>
          </w:tcPr>
          <w:p w14:paraId="342730D2" w14:textId="34C2535F" w:rsidR="00C658FB" w:rsidRDefault="00423C83">
            <w:pPr>
              <w:pStyle w:val="TableParagraph"/>
              <w:ind w:left="0"/>
              <w:rPr>
                <w:rFonts w:ascii="Times New Roman"/>
                <w:sz w:val="24"/>
              </w:rPr>
            </w:pPr>
            <w:r>
              <w:rPr>
                <w:rFonts w:ascii="Times New Roman"/>
                <w:sz w:val="24"/>
              </w:rPr>
              <w:t>Continue to embed PE teaching across the school and ensure PE expectations form part of an induction session with new teachers.</w:t>
            </w: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tcPr>
          <w:p w14:paraId="508B79AD" w14:textId="301EC147" w:rsidR="00C658FB" w:rsidRDefault="00BB3F01" w:rsidP="00BB3F01">
            <w:pPr>
              <w:pStyle w:val="TableParagraph"/>
              <w:tabs>
                <w:tab w:val="left" w:pos="792"/>
              </w:tabs>
              <w:spacing w:before="23"/>
              <w:ind w:left="35"/>
              <w:jc w:val="center"/>
              <w:rPr>
                <w:sz w:val="19"/>
              </w:rPr>
            </w:pPr>
            <w:r>
              <w:rPr>
                <w:sz w:val="19"/>
              </w:rPr>
              <w:t>28</w:t>
            </w:r>
            <w:r w:rsidR="00D131A0">
              <w:rPr>
                <w:sz w:val="19"/>
              </w:rPr>
              <w:t>%</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C658FB" w14:paraId="7EDD0AB7" w14:textId="77777777">
        <w:trPr>
          <w:trHeight w:val="334"/>
        </w:trPr>
        <w:tc>
          <w:tcPr>
            <w:tcW w:w="3758" w:type="dxa"/>
            <w:tcBorders>
              <w:bottom w:val="nil"/>
            </w:tcBorders>
          </w:tcPr>
          <w:p w14:paraId="15B21B5B"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Your school focus should be clear</w:t>
            </w:r>
          </w:p>
        </w:tc>
        <w:tc>
          <w:tcPr>
            <w:tcW w:w="3458" w:type="dxa"/>
            <w:tcBorders>
              <w:bottom w:val="nil"/>
            </w:tcBorders>
          </w:tcPr>
          <w:p w14:paraId="6CD02861"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08AA0588"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7DA2E24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CCFE6F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48E0D51E" w14:textId="77777777">
        <w:trPr>
          <w:trHeight w:val="288"/>
        </w:trPr>
        <w:tc>
          <w:tcPr>
            <w:tcW w:w="3758" w:type="dxa"/>
            <w:tcBorders>
              <w:top w:val="nil"/>
              <w:bottom w:val="nil"/>
            </w:tcBorders>
          </w:tcPr>
          <w:p w14:paraId="00F0FF1A"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what you want the pupils to know</w:t>
            </w:r>
          </w:p>
        </w:tc>
        <w:tc>
          <w:tcPr>
            <w:tcW w:w="3458" w:type="dxa"/>
            <w:tcBorders>
              <w:top w:val="nil"/>
              <w:bottom w:val="nil"/>
            </w:tcBorders>
          </w:tcPr>
          <w:p w14:paraId="38773C39"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4E1DE4"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3CDD8833"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9BED43D"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E7CFDE0" w14:textId="77777777">
        <w:trPr>
          <w:trHeight w:val="287"/>
        </w:trPr>
        <w:tc>
          <w:tcPr>
            <w:tcW w:w="3758" w:type="dxa"/>
            <w:tcBorders>
              <w:top w:val="nil"/>
              <w:bottom w:val="nil"/>
            </w:tcBorders>
          </w:tcPr>
          <w:p w14:paraId="745CB923"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and be able to do and about</w:t>
            </w:r>
          </w:p>
        </w:tc>
        <w:tc>
          <w:tcPr>
            <w:tcW w:w="3458" w:type="dxa"/>
            <w:tcBorders>
              <w:top w:val="nil"/>
              <w:bottom w:val="nil"/>
            </w:tcBorders>
          </w:tcPr>
          <w:p w14:paraId="24375A5E"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7A929C4A" w14:textId="77777777" w:rsidR="00C658FB" w:rsidRDefault="00C658FB">
            <w:pPr>
              <w:pStyle w:val="TableParagraph"/>
              <w:ind w:left="0"/>
              <w:rPr>
                <w:rFonts w:ascii="Times New Roman"/>
                <w:sz w:val="20"/>
              </w:rPr>
            </w:pPr>
          </w:p>
        </w:tc>
        <w:tc>
          <w:tcPr>
            <w:tcW w:w="3423" w:type="dxa"/>
            <w:tcBorders>
              <w:top w:val="nil"/>
              <w:bottom w:val="nil"/>
            </w:tcBorders>
          </w:tcPr>
          <w:p w14:paraId="6582C26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46915FA" w14:textId="77777777" w:rsidR="00C658FB" w:rsidRDefault="00C658FB">
            <w:pPr>
              <w:pStyle w:val="TableParagraph"/>
              <w:ind w:left="0"/>
              <w:rPr>
                <w:rFonts w:ascii="Times New Roman"/>
                <w:sz w:val="20"/>
              </w:rPr>
            </w:pPr>
          </w:p>
        </w:tc>
      </w:tr>
      <w:tr w:rsidR="00C658FB" w14:paraId="51634B00" w14:textId="77777777">
        <w:trPr>
          <w:trHeight w:val="288"/>
        </w:trPr>
        <w:tc>
          <w:tcPr>
            <w:tcW w:w="3758" w:type="dxa"/>
            <w:tcBorders>
              <w:top w:val="nil"/>
              <w:bottom w:val="nil"/>
            </w:tcBorders>
          </w:tcPr>
          <w:p w14:paraId="0C243CFD"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what they need to learn and to</w:t>
            </w:r>
          </w:p>
        </w:tc>
        <w:tc>
          <w:tcPr>
            <w:tcW w:w="3458" w:type="dxa"/>
            <w:tcBorders>
              <w:top w:val="nil"/>
              <w:bottom w:val="nil"/>
            </w:tcBorders>
          </w:tcPr>
          <w:p w14:paraId="65447BBE" w14:textId="77777777" w:rsidR="00C658FB" w:rsidRDefault="00C658FB">
            <w:pPr>
              <w:pStyle w:val="TableParagraph"/>
              <w:ind w:left="0"/>
              <w:rPr>
                <w:rFonts w:ascii="Times New Roman"/>
                <w:sz w:val="20"/>
              </w:rPr>
            </w:pPr>
          </w:p>
        </w:tc>
        <w:tc>
          <w:tcPr>
            <w:tcW w:w="1663" w:type="dxa"/>
            <w:tcBorders>
              <w:top w:val="nil"/>
              <w:bottom w:val="nil"/>
            </w:tcBorders>
          </w:tcPr>
          <w:p w14:paraId="0F4C0CF5" w14:textId="77777777" w:rsidR="00C658FB" w:rsidRDefault="00C658FB">
            <w:pPr>
              <w:pStyle w:val="TableParagraph"/>
              <w:ind w:left="0"/>
              <w:rPr>
                <w:rFonts w:ascii="Times New Roman"/>
                <w:sz w:val="20"/>
              </w:rPr>
            </w:pPr>
          </w:p>
        </w:tc>
        <w:tc>
          <w:tcPr>
            <w:tcW w:w="3423" w:type="dxa"/>
            <w:tcBorders>
              <w:top w:val="nil"/>
              <w:bottom w:val="nil"/>
            </w:tcBorders>
          </w:tcPr>
          <w:p w14:paraId="7399B9D0"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6B7A6436" w14:textId="77777777" w:rsidR="00C658FB" w:rsidRDefault="00C658FB">
            <w:pPr>
              <w:pStyle w:val="TableParagraph"/>
              <w:ind w:left="0"/>
              <w:rPr>
                <w:rFonts w:ascii="Times New Roman"/>
                <w:sz w:val="20"/>
              </w:rPr>
            </w:pPr>
          </w:p>
        </w:tc>
      </w:tr>
      <w:tr w:rsidR="00C658FB" w14:paraId="7895274D" w14:textId="77777777" w:rsidTr="00423C83">
        <w:trPr>
          <w:trHeight w:val="97"/>
        </w:trPr>
        <w:tc>
          <w:tcPr>
            <w:tcW w:w="3758" w:type="dxa"/>
            <w:tcBorders>
              <w:top w:val="nil"/>
            </w:tcBorders>
          </w:tcPr>
          <w:p w14:paraId="694121AE"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consolidate through practice:</w:t>
            </w:r>
          </w:p>
        </w:tc>
        <w:tc>
          <w:tcPr>
            <w:tcW w:w="3458" w:type="dxa"/>
            <w:tcBorders>
              <w:top w:val="nil"/>
            </w:tcBorders>
          </w:tcPr>
          <w:p w14:paraId="02B5F285" w14:textId="77777777" w:rsidR="00C658FB" w:rsidRDefault="00C658FB">
            <w:pPr>
              <w:pStyle w:val="TableParagraph"/>
              <w:ind w:left="0"/>
              <w:rPr>
                <w:rFonts w:ascii="Times New Roman"/>
                <w:sz w:val="20"/>
              </w:rPr>
            </w:pPr>
          </w:p>
        </w:tc>
        <w:tc>
          <w:tcPr>
            <w:tcW w:w="1663" w:type="dxa"/>
            <w:tcBorders>
              <w:top w:val="nil"/>
            </w:tcBorders>
          </w:tcPr>
          <w:p w14:paraId="192597C9" w14:textId="77777777" w:rsidR="00C658FB" w:rsidRDefault="00C658FB">
            <w:pPr>
              <w:pStyle w:val="TableParagraph"/>
              <w:ind w:left="0"/>
              <w:rPr>
                <w:rFonts w:ascii="Times New Roman"/>
                <w:sz w:val="20"/>
              </w:rPr>
            </w:pPr>
          </w:p>
        </w:tc>
        <w:tc>
          <w:tcPr>
            <w:tcW w:w="3423" w:type="dxa"/>
            <w:tcBorders>
              <w:top w:val="nil"/>
            </w:tcBorders>
          </w:tcPr>
          <w:p w14:paraId="523CA7BA" w14:textId="77777777" w:rsidR="00C658FB" w:rsidRDefault="00C658FB">
            <w:pPr>
              <w:pStyle w:val="TableParagraph"/>
              <w:ind w:left="0"/>
              <w:rPr>
                <w:rFonts w:ascii="Times New Roman"/>
                <w:sz w:val="20"/>
              </w:rPr>
            </w:pPr>
          </w:p>
        </w:tc>
        <w:tc>
          <w:tcPr>
            <w:tcW w:w="3076" w:type="dxa"/>
            <w:tcBorders>
              <w:top w:val="nil"/>
            </w:tcBorders>
          </w:tcPr>
          <w:p w14:paraId="7BFB73C4" w14:textId="77777777" w:rsidR="00C658FB" w:rsidRDefault="00C658FB">
            <w:pPr>
              <w:pStyle w:val="TableParagraph"/>
              <w:ind w:left="0"/>
              <w:rPr>
                <w:rFonts w:ascii="Times New Roman"/>
                <w:sz w:val="20"/>
              </w:rPr>
            </w:pPr>
          </w:p>
        </w:tc>
      </w:tr>
      <w:tr w:rsidR="00C658FB" w14:paraId="662D384F" w14:textId="77777777">
        <w:trPr>
          <w:trHeight w:val="2049"/>
        </w:trPr>
        <w:tc>
          <w:tcPr>
            <w:tcW w:w="3758" w:type="dxa"/>
          </w:tcPr>
          <w:p w14:paraId="0C80F885" w14:textId="77777777" w:rsidR="00C658FB" w:rsidRDefault="00C658FB">
            <w:pPr>
              <w:pStyle w:val="TableParagraph"/>
              <w:ind w:left="0"/>
              <w:rPr>
                <w:rFonts w:ascii="Times New Roman"/>
                <w:sz w:val="24"/>
              </w:rPr>
            </w:pPr>
          </w:p>
          <w:p w14:paraId="0035D0ED" w14:textId="77777777" w:rsidR="008F43F8" w:rsidRDefault="008F43F8">
            <w:pPr>
              <w:pStyle w:val="TableParagraph"/>
              <w:ind w:left="0"/>
              <w:rPr>
                <w:rFonts w:ascii="Times New Roman"/>
                <w:sz w:val="24"/>
              </w:rPr>
            </w:pPr>
            <w:r>
              <w:rPr>
                <w:rFonts w:ascii="Times New Roman"/>
                <w:sz w:val="24"/>
              </w:rPr>
              <w:t xml:space="preserve">Teachers are confident in teaching PE and have seen high quality lessons taking place that can impact their own practice. </w:t>
            </w:r>
          </w:p>
          <w:p w14:paraId="374273DB" w14:textId="77777777" w:rsidR="008F43F8" w:rsidRDefault="008F43F8">
            <w:pPr>
              <w:pStyle w:val="TableParagraph"/>
              <w:ind w:left="0"/>
              <w:rPr>
                <w:rFonts w:ascii="Times New Roman"/>
                <w:sz w:val="24"/>
              </w:rPr>
            </w:pPr>
          </w:p>
          <w:p w14:paraId="0D11B3FB" w14:textId="02A6F5F4" w:rsidR="008F43F8" w:rsidRDefault="008F43F8">
            <w:pPr>
              <w:pStyle w:val="TableParagraph"/>
              <w:ind w:left="0"/>
              <w:rPr>
                <w:rFonts w:ascii="Times New Roman"/>
                <w:sz w:val="24"/>
              </w:rPr>
            </w:pPr>
            <w:r>
              <w:rPr>
                <w:rFonts w:ascii="Times New Roman"/>
                <w:sz w:val="24"/>
              </w:rPr>
              <w:t>Staff in Rainbows are confidently able to deliver lessons to children in the IAU which meet their developmental needs.</w:t>
            </w:r>
          </w:p>
        </w:tc>
        <w:tc>
          <w:tcPr>
            <w:tcW w:w="3458" w:type="dxa"/>
          </w:tcPr>
          <w:p w14:paraId="33D02650" w14:textId="77777777" w:rsidR="00C658FB" w:rsidRDefault="00C658FB">
            <w:pPr>
              <w:pStyle w:val="TableParagraph"/>
              <w:ind w:left="0"/>
              <w:rPr>
                <w:rFonts w:ascii="Times New Roman"/>
                <w:sz w:val="24"/>
              </w:rPr>
            </w:pPr>
          </w:p>
          <w:p w14:paraId="4E3A5863" w14:textId="61F5E3A5" w:rsidR="008F43F8" w:rsidRDefault="008F43F8" w:rsidP="008F43F8">
            <w:pPr>
              <w:pStyle w:val="TableParagraph"/>
              <w:ind w:left="0"/>
              <w:rPr>
                <w:rFonts w:ascii="Times New Roman"/>
                <w:sz w:val="24"/>
              </w:rPr>
            </w:pPr>
            <w:r>
              <w:rPr>
                <w:rFonts w:ascii="Times New Roman"/>
                <w:sz w:val="24"/>
              </w:rPr>
              <w:t xml:space="preserve">Teachers to have opportunities to work alongside ActivePlay to see how they teach PE. </w:t>
            </w:r>
          </w:p>
          <w:p w14:paraId="312B0A55" w14:textId="77777777" w:rsidR="008F43F8" w:rsidRDefault="008F43F8" w:rsidP="008F43F8">
            <w:pPr>
              <w:pStyle w:val="TableParagraph"/>
              <w:ind w:left="0"/>
              <w:rPr>
                <w:rFonts w:ascii="Times New Roman"/>
                <w:sz w:val="24"/>
              </w:rPr>
            </w:pPr>
          </w:p>
          <w:p w14:paraId="7B325329" w14:textId="478A3CE9" w:rsidR="00C33E17" w:rsidRDefault="008F43F8">
            <w:pPr>
              <w:pStyle w:val="TableParagraph"/>
              <w:ind w:left="0"/>
              <w:rPr>
                <w:rFonts w:ascii="Times New Roman"/>
                <w:sz w:val="24"/>
              </w:rPr>
            </w:pPr>
            <w:r>
              <w:rPr>
                <w:rFonts w:ascii="Times New Roman"/>
                <w:sz w:val="24"/>
              </w:rPr>
              <w:t>Rainbows staff to be targeted to work with Active Play to support all children to access high quality PE lessons.</w:t>
            </w:r>
          </w:p>
        </w:tc>
        <w:tc>
          <w:tcPr>
            <w:tcW w:w="1663" w:type="dxa"/>
          </w:tcPr>
          <w:p w14:paraId="54AD47D3" w14:textId="46217D22" w:rsidR="00C658FB" w:rsidRDefault="00D131A0">
            <w:pPr>
              <w:pStyle w:val="TableParagraph"/>
              <w:spacing w:before="138"/>
              <w:ind w:left="53"/>
              <w:rPr>
                <w:sz w:val="24"/>
              </w:rPr>
            </w:pPr>
            <w:r>
              <w:rPr>
                <w:sz w:val="24"/>
              </w:rPr>
              <w:t>£</w:t>
            </w:r>
            <w:r w:rsidR="00BB3F01">
              <w:rPr>
                <w:sz w:val="24"/>
              </w:rPr>
              <w:t>4940</w:t>
            </w:r>
          </w:p>
        </w:tc>
        <w:tc>
          <w:tcPr>
            <w:tcW w:w="3423" w:type="dxa"/>
          </w:tcPr>
          <w:p w14:paraId="5C5B494C" w14:textId="77777777" w:rsidR="00C658FB" w:rsidRDefault="00423C83" w:rsidP="00423C83">
            <w:pPr>
              <w:pStyle w:val="TableParagraph"/>
              <w:ind w:left="0"/>
              <w:rPr>
                <w:rFonts w:ascii="Times New Roman"/>
                <w:sz w:val="24"/>
              </w:rPr>
            </w:pPr>
            <w:r>
              <w:rPr>
                <w:rFonts w:ascii="Times New Roman"/>
                <w:sz w:val="24"/>
              </w:rPr>
              <w:t xml:space="preserve">Teachers are confident in teaching PE and are able to adapt plans to successfully meet the needs of all pupils within their lessons. Quality of learning within PE has improved. </w:t>
            </w:r>
          </w:p>
          <w:p w14:paraId="6EA203E2" w14:textId="77777777" w:rsidR="00423C83" w:rsidRDefault="00423C83" w:rsidP="00423C83">
            <w:pPr>
              <w:pStyle w:val="TableParagraph"/>
              <w:ind w:left="0"/>
              <w:rPr>
                <w:rFonts w:ascii="Times New Roman"/>
                <w:sz w:val="24"/>
              </w:rPr>
            </w:pPr>
          </w:p>
          <w:p w14:paraId="16A95447" w14:textId="462715AB" w:rsidR="00423C83" w:rsidRDefault="00423C83" w:rsidP="00423C83">
            <w:pPr>
              <w:pStyle w:val="TableParagraph"/>
              <w:ind w:left="0"/>
              <w:rPr>
                <w:rFonts w:ascii="Times New Roman"/>
                <w:sz w:val="24"/>
              </w:rPr>
            </w:pPr>
            <w:r>
              <w:rPr>
                <w:rFonts w:ascii="Times New Roman"/>
                <w:sz w:val="24"/>
              </w:rPr>
              <w:t>Children in the IAU have experienced fun, rewarding lessons with the support of Active Play and staff within the unit. Lessons are now developmentally appropriate and children</w:t>
            </w:r>
            <w:r>
              <w:rPr>
                <w:rFonts w:ascii="Times New Roman"/>
                <w:sz w:val="24"/>
              </w:rPr>
              <w:t>’</w:t>
            </w:r>
            <w:r>
              <w:rPr>
                <w:rFonts w:ascii="Times New Roman"/>
                <w:sz w:val="24"/>
              </w:rPr>
              <w:t>s confidence has improved throughout the year.</w:t>
            </w:r>
          </w:p>
        </w:tc>
        <w:tc>
          <w:tcPr>
            <w:tcW w:w="3076" w:type="dxa"/>
          </w:tcPr>
          <w:p w14:paraId="66809900" w14:textId="77777777" w:rsidR="00C658FB" w:rsidRDefault="00C658FB">
            <w:pPr>
              <w:pStyle w:val="TableParagraph"/>
              <w:ind w:left="0"/>
              <w:rPr>
                <w:rFonts w:ascii="Times New Roman"/>
                <w:sz w:val="24"/>
              </w:rPr>
            </w:pPr>
          </w:p>
          <w:p w14:paraId="7912ED79" w14:textId="2963C8DC" w:rsidR="0082420D" w:rsidRDefault="0082420D" w:rsidP="00423C83">
            <w:pPr>
              <w:pStyle w:val="TableParagraph"/>
              <w:ind w:left="0"/>
              <w:rPr>
                <w:rFonts w:ascii="Times New Roman"/>
                <w:sz w:val="24"/>
              </w:rPr>
            </w:pPr>
            <w:r>
              <w:rPr>
                <w:rFonts w:ascii="Times New Roman"/>
                <w:sz w:val="24"/>
              </w:rPr>
              <w:t>Assistant</w:t>
            </w:r>
            <w:r w:rsidR="00423C83">
              <w:rPr>
                <w:rFonts w:ascii="Times New Roman"/>
                <w:sz w:val="24"/>
              </w:rPr>
              <w:t xml:space="preserve"> Head for curriculum to work with new teachers and nursery staff in 2023-2024 to ensure impact of this funding continues to be purposeful.</w:t>
            </w:r>
          </w:p>
        </w:tc>
      </w:tr>
      <w:tr w:rsidR="00C658FB" w14:paraId="4B04ED96" w14:textId="77777777">
        <w:trPr>
          <w:trHeight w:val="305"/>
        </w:trPr>
        <w:tc>
          <w:tcPr>
            <w:tcW w:w="12302" w:type="dxa"/>
            <w:gridSpan w:val="4"/>
            <w:vMerge w:val="restart"/>
          </w:tcPr>
          <w:p w14:paraId="6FD62A8E"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tcPr>
          <w:p w14:paraId="12FEBEE4" w14:textId="0EB56D21" w:rsidR="00C658FB" w:rsidRDefault="00BB3F01" w:rsidP="00BB3F01">
            <w:pPr>
              <w:pStyle w:val="TableParagraph"/>
              <w:ind w:left="0"/>
              <w:jc w:val="center"/>
              <w:rPr>
                <w:rFonts w:ascii="Times New Roman"/>
              </w:rPr>
            </w:pPr>
            <w:r>
              <w:rPr>
                <w:rFonts w:ascii="Times New Roman"/>
              </w:rPr>
              <w:t>46</w:t>
            </w:r>
            <w:r w:rsidR="0082420D" w:rsidRPr="0082420D">
              <w:rPr>
                <w:sz w:val="21"/>
              </w:rPr>
              <w:t>%</w:t>
            </w: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lastRenderedPageBreak/>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C658FB" w14:paraId="6A904295" w14:textId="77777777">
        <w:trPr>
          <w:trHeight w:val="334"/>
        </w:trPr>
        <w:tc>
          <w:tcPr>
            <w:tcW w:w="3758" w:type="dxa"/>
            <w:tcBorders>
              <w:bottom w:val="nil"/>
            </w:tcBorders>
          </w:tcPr>
          <w:p w14:paraId="48676369"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Your school focus should be clear</w:t>
            </w:r>
          </w:p>
        </w:tc>
        <w:tc>
          <w:tcPr>
            <w:tcW w:w="3458" w:type="dxa"/>
            <w:tcBorders>
              <w:bottom w:val="nil"/>
            </w:tcBorders>
          </w:tcPr>
          <w:p w14:paraId="415D92E7"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3DD98701"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5D1CF81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3B669C8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B4DC9AE" w14:textId="77777777">
        <w:trPr>
          <w:trHeight w:val="288"/>
        </w:trPr>
        <w:tc>
          <w:tcPr>
            <w:tcW w:w="3758" w:type="dxa"/>
            <w:tcBorders>
              <w:top w:val="nil"/>
              <w:bottom w:val="nil"/>
            </w:tcBorders>
          </w:tcPr>
          <w:p w14:paraId="3B572FE9"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what you want the pupils to know</w:t>
            </w:r>
          </w:p>
        </w:tc>
        <w:tc>
          <w:tcPr>
            <w:tcW w:w="3458" w:type="dxa"/>
            <w:tcBorders>
              <w:top w:val="nil"/>
              <w:bottom w:val="nil"/>
            </w:tcBorders>
          </w:tcPr>
          <w:p w14:paraId="1AD5D90F"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18F4DF01"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051BF8F1"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D29E548"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D5A8532" w14:textId="77777777">
        <w:trPr>
          <w:trHeight w:val="287"/>
        </w:trPr>
        <w:tc>
          <w:tcPr>
            <w:tcW w:w="3758" w:type="dxa"/>
            <w:tcBorders>
              <w:top w:val="nil"/>
              <w:bottom w:val="nil"/>
            </w:tcBorders>
          </w:tcPr>
          <w:p w14:paraId="223EFFD7"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and be able to do and about</w:t>
            </w:r>
          </w:p>
        </w:tc>
        <w:tc>
          <w:tcPr>
            <w:tcW w:w="3458" w:type="dxa"/>
            <w:tcBorders>
              <w:top w:val="nil"/>
              <w:bottom w:val="nil"/>
            </w:tcBorders>
          </w:tcPr>
          <w:p w14:paraId="65E996AC"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4D462DD5" w14:textId="77777777" w:rsidR="00C658FB" w:rsidRDefault="00C658FB">
            <w:pPr>
              <w:pStyle w:val="TableParagraph"/>
              <w:ind w:left="0"/>
              <w:rPr>
                <w:rFonts w:ascii="Times New Roman"/>
                <w:sz w:val="20"/>
              </w:rPr>
            </w:pPr>
          </w:p>
        </w:tc>
        <w:tc>
          <w:tcPr>
            <w:tcW w:w="3423" w:type="dxa"/>
            <w:tcBorders>
              <w:top w:val="nil"/>
              <w:bottom w:val="nil"/>
            </w:tcBorders>
          </w:tcPr>
          <w:p w14:paraId="18592D0E"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0224269" w14:textId="77777777" w:rsidR="00C658FB" w:rsidRDefault="00C658FB">
            <w:pPr>
              <w:pStyle w:val="TableParagraph"/>
              <w:ind w:left="0"/>
              <w:rPr>
                <w:rFonts w:ascii="Times New Roman"/>
                <w:sz w:val="20"/>
              </w:rPr>
            </w:pPr>
          </w:p>
        </w:tc>
      </w:tr>
      <w:tr w:rsidR="00C658FB" w14:paraId="10E7C1C4" w14:textId="77777777">
        <w:trPr>
          <w:trHeight w:val="288"/>
        </w:trPr>
        <w:tc>
          <w:tcPr>
            <w:tcW w:w="3758" w:type="dxa"/>
            <w:tcBorders>
              <w:top w:val="nil"/>
              <w:bottom w:val="nil"/>
            </w:tcBorders>
          </w:tcPr>
          <w:p w14:paraId="04B49AD8"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what they need to learn and to</w:t>
            </w:r>
          </w:p>
        </w:tc>
        <w:tc>
          <w:tcPr>
            <w:tcW w:w="3458" w:type="dxa"/>
            <w:tcBorders>
              <w:top w:val="nil"/>
              <w:bottom w:val="nil"/>
            </w:tcBorders>
          </w:tcPr>
          <w:p w14:paraId="1FA5157B" w14:textId="77777777" w:rsidR="00C658FB" w:rsidRDefault="00C658FB">
            <w:pPr>
              <w:pStyle w:val="TableParagraph"/>
              <w:ind w:left="0"/>
              <w:rPr>
                <w:rFonts w:ascii="Times New Roman"/>
                <w:sz w:val="20"/>
              </w:rPr>
            </w:pPr>
          </w:p>
        </w:tc>
        <w:tc>
          <w:tcPr>
            <w:tcW w:w="1663" w:type="dxa"/>
            <w:tcBorders>
              <w:top w:val="nil"/>
              <w:bottom w:val="nil"/>
            </w:tcBorders>
          </w:tcPr>
          <w:p w14:paraId="1B35CE54" w14:textId="77777777" w:rsidR="00C658FB" w:rsidRDefault="00C658FB">
            <w:pPr>
              <w:pStyle w:val="TableParagraph"/>
              <w:ind w:left="0"/>
              <w:rPr>
                <w:rFonts w:ascii="Times New Roman"/>
                <w:sz w:val="20"/>
              </w:rPr>
            </w:pPr>
          </w:p>
        </w:tc>
        <w:tc>
          <w:tcPr>
            <w:tcW w:w="3423" w:type="dxa"/>
            <w:tcBorders>
              <w:top w:val="nil"/>
              <w:bottom w:val="nil"/>
            </w:tcBorders>
          </w:tcPr>
          <w:p w14:paraId="7A391A4B"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7BB2AEC5" w14:textId="77777777" w:rsidR="00C658FB" w:rsidRDefault="00C658FB">
            <w:pPr>
              <w:pStyle w:val="TableParagraph"/>
              <w:ind w:left="0"/>
              <w:rPr>
                <w:rFonts w:ascii="Times New Roman"/>
                <w:sz w:val="20"/>
              </w:rPr>
            </w:pPr>
          </w:p>
        </w:tc>
      </w:tr>
      <w:tr w:rsidR="00C658FB" w14:paraId="633FBDBF" w14:textId="77777777">
        <w:trPr>
          <w:trHeight w:val="273"/>
        </w:trPr>
        <w:tc>
          <w:tcPr>
            <w:tcW w:w="3758" w:type="dxa"/>
            <w:tcBorders>
              <w:top w:val="nil"/>
            </w:tcBorders>
          </w:tcPr>
          <w:p w14:paraId="26013BF8" w14:textId="77777777" w:rsidR="00C658FB" w:rsidRPr="00842D02" w:rsidRDefault="00D131A0" w:rsidP="00842D02">
            <w:pPr>
              <w:pStyle w:val="TableParagraph"/>
              <w:spacing w:before="46" w:line="235" w:lineRule="auto"/>
              <w:ind w:left="79" w:right="303"/>
              <w:rPr>
                <w:color w:val="231F20"/>
                <w:sz w:val="20"/>
              </w:rPr>
            </w:pPr>
            <w:r w:rsidRPr="00842D02">
              <w:rPr>
                <w:color w:val="231F20"/>
                <w:sz w:val="20"/>
              </w:rPr>
              <w:t>consolidate through practice:</w:t>
            </w:r>
          </w:p>
        </w:tc>
        <w:tc>
          <w:tcPr>
            <w:tcW w:w="3458" w:type="dxa"/>
            <w:tcBorders>
              <w:top w:val="nil"/>
            </w:tcBorders>
          </w:tcPr>
          <w:p w14:paraId="186662AD" w14:textId="77777777" w:rsidR="00C658FB" w:rsidRDefault="00C658FB">
            <w:pPr>
              <w:pStyle w:val="TableParagraph"/>
              <w:ind w:left="0"/>
              <w:rPr>
                <w:rFonts w:ascii="Times New Roman"/>
                <w:sz w:val="20"/>
              </w:rPr>
            </w:pPr>
          </w:p>
        </w:tc>
        <w:tc>
          <w:tcPr>
            <w:tcW w:w="1663" w:type="dxa"/>
            <w:tcBorders>
              <w:top w:val="nil"/>
            </w:tcBorders>
          </w:tcPr>
          <w:p w14:paraId="2AE44890" w14:textId="77777777" w:rsidR="00C658FB" w:rsidRDefault="00C658FB">
            <w:pPr>
              <w:pStyle w:val="TableParagraph"/>
              <w:ind w:left="0"/>
              <w:rPr>
                <w:rFonts w:ascii="Times New Roman"/>
                <w:sz w:val="20"/>
              </w:rPr>
            </w:pPr>
          </w:p>
        </w:tc>
        <w:tc>
          <w:tcPr>
            <w:tcW w:w="3423" w:type="dxa"/>
            <w:tcBorders>
              <w:top w:val="nil"/>
            </w:tcBorders>
          </w:tcPr>
          <w:p w14:paraId="12C07B41" w14:textId="77777777" w:rsidR="00C658FB" w:rsidRDefault="00C658FB">
            <w:pPr>
              <w:pStyle w:val="TableParagraph"/>
              <w:ind w:left="0"/>
              <w:rPr>
                <w:rFonts w:ascii="Times New Roman"/>
                <w:sz w:val="20"/>
              </w:rPr>
            </w:pPr>
          </w:p>
        </w:tc>
        <w:tc>
          <w:tcPr>
            <w:tcW w:w="3076" w:type="dxa"/>
            <w:tcBorders>
              <w:top w:val="nil"/>
            </w:tcBorders>
          </w:tcPr>
          <w:p w14:paraId="7D453644" w14:textId="77777777" w:rsidR="00C658FB" w:rsidRDefault="00C658FB">
            <w:pPr>
              <w:pStyle w:val="TableParagraph"/>
              <w:ind w:left="0"/>
              <w:rPr>
                <w:rFonts w:ascii="Times New Roman"/>
                <w:sz w:val="20"/>
              </w:rPr>
            </w:pPr>
          </w:p>
        </w:tc>
      </w:tr>
      <w:tr w:rsidR="00C33E17" w14:paraId="5D0806EC" w14:textId="77777777">
        <w:trPr>
          <w:trHeight w:val="273"/>
        </w:trPr>
        <w:tc>
          <w:tcPr>
            <w:tcW w:w="3758" w:type="dxa"/>
            <w:tcBorders>
              <w:top w:val="nil"/>
            </w:tcBorders>
          </w:tcPr>
          <w:p w14:paraId="60BEAB0D" w14:textId="77777777" w:rsidR="00C33E17" w:rsidRDefault="00C33E17">
            <w:pPr>
              <w:pStyle w:val="TableParagraph"/>
              <w:spacing w:line="254" w:lineRule="exact"/>
              <w:rPr>
                <w:color w:val="231F20"/>
                <w:sz w:val="24"/>
              </w:rPr>
            </w:pPr>
          </w:p>
        </w:tc>
        <w:tc>
          <w:tcPr>
            <w:tcW w:w="3458" w:type="dxa"/>
            <w:tcBorders>
              <w:top w:val="nil"/>
            </w:tcBorders>
          </w:tcPr>
          <w:p w14:paraId="0DB50724" w14:textId="77777777" w:rsidR="00C33E17" w:rsidRDefault="00C33E17">
            <w:pPr>
              <w:pStyle w:val="TableParagraph"/>
              <w:ind w:left="0"/>
              <w:rPr>
                <w:rFonts w:ascii="Times New Roman"/>
                <w:sz w:val="20"/>
              </w:rPr>
            </w:pPr>
          </w:p>
        </w:tc>
        <w:tc>
          <w:tcPr>
            <w:tcW w:w="1663" w:type="dxa"/>
            <w:tcBorders>
              <w:top w:val="nil"/>
            </w:tcBorders>
          </w:tcPr>
          <w:p w14:paraId="74DF9564" w14:textId="77777777" w:rsidR="00C33E17" w:rsidRDefault="00C33E17">
            <w:pPr>
              <w:pStyle w:val="TableParagraph"/>
              <w:ind w:left="0"/>
              <w:rPr>
                <w:rFonts w:ascii="Times New Roman"/>
                <w:sz w:val="20"/>
              </w:rPr>
            </w:pPr>
          </w:p>
        </w:tc>
        <w:tc>
          <w:tcPr>
            <w:tcW w:w="3423" w:type="dxa"/>
            <w:tcBorders>
              <w:top w:val="nil"/>
            </w:tcBorders>
          </w:tcPr>
          <w:p w14:paraId="407308B3" w14:textId="77777777" w:rsidR="00C33E17" w:rsidRDefault="00C33E17">
            <w:pPr>
              <w:pStyle w:val="TableParagraph"/>
              <w:ind w:left="0"/>
              <w:rPr>
                <w:rFonts w:ascii="Times New Roman"/>
                <w:sz w:val="20"/>
              </w:rPr>
            </w:pPr>
          </w:p>
        </w:tc>
        <w:tc>
          <w:tcPr>
            <w:tcW w:w="3076" w:type="dxa"/>
            <w:tcBorders>
              <w:top w:val="nil"/>
            </w:tcBorders>
          </w:tcPr>
          <w:p w14:paraId="1821A01C" w14:textId="77777777" w:rsidR="00C33E17" w:rsidRDefault="00C33E17">
            <w:pPr>
              <w:pStyle w:val="TableParagraph"/>
              <w:ind w:left="0"/>
              <w:rPr>
                <w:rFonts w:ascii="Times New Roman"/>
                <w:sz w:val="20"/>
              </w:rPr>
            </w:pPr>
          </w:p>
        </w:tc>
      </w:tr>
      <w:tr w:rsidR="00C33E17" w14:paraId="45D73CBD" w14:textId="77777777">
        <w:trPr>
          <w:trHeight w:val="2172"/>
        </w:trPr>
        <w:tc>
          <w:tcPr>
            <w:tcW w:w="3758" w:type="dxa"/>
          </w:tcPr>
          <w:p w14:paraId="58C6D313" w14:textId="77777777" w:rsidR="00C33E17" w:rsidRDefault="0082420D">
            <w:pPr>
              <w:pStyle w:val="TableParagraph"/>
              <w:spacing w:before="149"/>
              <w:ind w:left="66"/>
              <w:rPr>
                <w:sz w:val="24"/>
              </w:rPr>
            </w:pPr>
            <w:r>
              <w:rPr>
                <w:sz w:val="24"/>
              </w:rPr>
              <w:t>All children to receive an extended opportunity to take part in Dance sessions with a dance instructor.</w:t>
            </w:r>
          </w:p>
          <w:p w14:paraId="32D4B589" w14:textId="77777777" w:rsidR="0082420D" w:rsidRDefault="0082420D">
            <w:pPr>
              <w:pStyle w:val="TableParagraph"/>
              <w:spacing w:before="149"/>
              <w:ind w:left="66"/>
              <w:rPr>
                <w:sz w:val="24"/>
              </w:rPr>
            </w:pPr>
          </w:p>
          <w:p w14:paraId="29D13815" w14:textId="77637479" w:rsidR="0082420D" w:rsidRDefault="008F43F8" w:rsidP="0082420D">
            <w:pPr>
              <w:pStyle w:val="TableParagraph"/>
              <w:spacing w:before="149"/>
              <w:ind w:left="66"/>
              <w:rPr>
                <w:sz w:val="24"/>
              </w:rPr>
            </w:pPr>
            <w:r>
              <w:rPr>
                <w:sz w:val="24"/>
              </w:rPr>
              <w:t>All children leave Spring Meadow being able to confidently ride a bike and gain a new life skill.</w:t>
            </w:r>
          </w:p>
        </w:tc>
        <w:tc>
          <w:tcPr>
            <w:tcW w:w="3458" w:type="dxa"/>
          </w:tcPr>
          <w:p w14:paraId="5A6159B7" w14:textId="6FC4E896" w:rsidR="0082420D" w:rsidRDefault="0082420D">
            <w:pPr>
              <w:pStyle w:val="TableParagraph"/>
              <w:ind w:left="0"/>
              <w:rPr>
                <w:rFonts w:ascii="Times New Roman"/>
                <w:sz w:val="24"/>
              </w:rPr>
            </w:pPr>
            <w:r>
              <w:rPr>
                <w:rFonts w:ascii="Times New Roman"/>
                <w:sz w:val="24"/>
              </w:rPr>
              <w:t>Lane Academy are coming in to do dance sessions weekly. Each class will be timetabled a half term of sessions.</w:t>
            </w:r>
          </w:p>
          <w:p w14:paraId="210BA059" w14:textId="77777777" w:rsidR="0082420D" w:rsidRPr="0082420D" w:rsidRDefault="0082420D" w:rsidP="0082420D"/>
          <w:p w14:paraId="3C708B3F" w14:textId="31EDA60E" w:rsidR="00C33E17" w:rsidRPr="008F43F8" w:rsidRDefault="008F43F8" w:rsidP="008F43F8">
            <w:pPr>
              <w:rPr>
                <w:sz w:val="24"/>
              </w:rPr>
            </w:pPr>
            <w:r>
              <w:rPr>
                <w:sz w:val="24"/>
              </w:rPr>
              <w:t>Purchase of bikes to allow all children to leave Spring Meadow to be able to ride a bike. Purchase of balance and pedal bikes. Supported by SUSTRANS and ride to school sessions.</w:t>
            </w:r>
          </w:p>
        </w:tc>
        <w:tc>
          <w:tcPr>
            <w:tcW w:w="1663" w:type="dxa"/>
          </w:tcPr>
          <w:p w14:paraId="63BBA462" w14:textId="0DAE88FC" w:rsidR="0082420D" w:rsidRDefault="0082420D">
            <w:pPr>
              <w:pStyle w:val="TableParagraph"/>
              <w:spacing w:before="145"/>
              <w:ind w:left="29"/>
              <w:rPr>
                <w:sz w:val="24"/>
              </w:rPr>
            </w:pPr>
            <w:r>
              <w:rPr>
                <w:sz w:val="24"/>
              </w:rPr>
              <w:t>£</w:t>
            </w:r>
            <w:r w:rsidR="00BB3F01">
              <w:rPr>
                <w:sz w:val="24"/>
              </w:rPr>
              <w:t>4920</w:t>
            </w:r>
          </w:p>
          <w:p w14:paraId="332950F7" w14:textId="77777777" w:rsidR="0082420D" w:rsidRPr="0082420D" w:rsidRDefault="0082420D" w:rsidP="0082420D"/>
          <w:p w14:paraId="3AA578B8" w14:textId="77777777" w:rsidR="0082420D" w:rsidRPr="0082420D" w:rsidRDefault="0082420D" w:rsidP="0082420D"/>
          <w:p w14:paraId="32C3E8E4" w14:textId="77777777" w:rsidR="0082420D" w:rsidRPr="0082420D" w:rsidRDefault="0082420D" w:rsidP="0082420D"/>
          <w:p w14:paraId="097F29BB" w14:textId="77777777" w:rsidR="0082420D" w:rsidRPr="0082420D" w:rsidRDefault="0082420D" w:rsidP="0082420D"/>
          <w:p w14:paraId="2A1E3CBC" w14:textId="2701AA96" w:rsidR="0082420D" w:rsidRDefault="008F43F8" w:rsidP="0082420D">
            <w:r>
              <w:t>£2998.50</w:t>
            </w:r>
          </w:p>
          <w:p w14:paraId="7293A724" w14:textId="2FFF8721" w:rsidR="00C33E17" w:rsidRPr="0082420D" w:rsidRDefault="00C33E17" w:rsidP="0082420D"/>
        </w:tc>
        <w:tc>
          <w:tcPr>
            <w:tcW w:w="3423" w:type="dxa"/>
          </w:tcPr>
          <w:p w14:paraId="25070F07" w14:textId="77777777" w:rsidR="00C33E17" w:rsidRDefault="00423C83">
            <w:pPr>
              <w:pStyle w:val="TableParagraph"/>
              <w:ind w:left="0"/>
              <w:rPr>
                <w:rFonts w:ascii="Times New Roman"/>
                <w:sz w:val="24"/>
              </w:rPr>
            </w:pPr>
            <w:r>
              <w:rPr>
                <w:rFonts w:ascii="Times New Roman"/>
                <w:sz w:val="24"/>
              </w:rPr>
              <w:t>Children</w:t>
            </w:r>
            <w:r>
              <w:rPr>
                <w:rFonts w:ascii="Times New Roman"/>
                <w:sz w:val="24"/>
              </w:rPr>
              <w:t>’</w:t>
            </w:r>
            <w:r>
              <w:rPr>
                <w:rFonts w:ascii="Times New Roman"/>
                <w:sz w:val="24"/>
              </w:rPr>
              <w:t>s fundamental movements and dance has improved across the year. Confidence with dance has also improved and children are happy to perform in front of peers and parents.</w:t>
            </w:r>
          </w:p>
          <w:p w14:paraId="74356C75" w14:textId="77777777" w:rsidR="00423C83" w:rsidRDefault="00423C83">
            <w:pPr>
              <w:pStyle w:val="TableParagraph"/>
              <w:ind w:left="0"/>
              <w:rPr>
                <w:rFonts w:ascii="Times New Roman"/>
                <w:sz w:val="24"/>
              </w:rPr>
            </w:pPr>
          </w:p>
          <w:p w14:paraId="309E3AD0" w14:textId="35F0DB5B" w:rsidR="00423C83" w:rsidRDefault="00423C83">
            <w:pPr>
              <w:pStyle w:val="TableParagraph"/>
              <w:ind w:left="0"/>
              <w:rPr>
                <w:rFonts w:ascii="Times New Roman"/>
                <w:sz w:val="24"/>
              </w:rPr>
            </w:pPr>
            <w:r>
              <w:rPr>
                <w:rFonts w:ascii="Times New Roman"/>
                <w:sz w:val="24"/>
              </w:rPr>
              <w:t>With support from SUSTRANS all Year 2 children have been able t</w:t>
            </w:r>
            <w:r w:rsidR="00FF3425">
              <w:rPr>
                <w:rFonts w:ascii="Times New Roman"/>
                <w:sz w:val="24"/>
              </w:rPr>
              <w:t>o ride a bike in school. This has improved confidence and Year 2 children have really enjoyed the process.</w:t>
            </w:r>
          </w:p>
        </w:tc>
        <w:tc>
          <w:tcPr>
            <w:tcW w:w="3076" w:type="dxa"/>
          </w:tcPr>
          <w:p w14:paraId="654057AC" w14:textId="77777777" w:rsidR="00C33E17" w:rsidRDefault="0082420D">
            <w:pPr>
              <w:pStyle w:val="TableParagraph"/>
              <w:ind w:left="0"/>
              <w:rPr>
                <w:rFonts w:ascii="Times New Roman"/>
                <w:sz w:val="24"/>
              </w:rPr>
            </w:pPr>
            <w:r>
              <w:rPr>
                <w:rFonts w:ascii="Times New Roman"/>
                <w:sz w:val="24"/>
              </w:rPr>
              <w:t>Teachers to watch the teaching of the instructor and use this as CPD to support teaching in future academic years.</w:t>
            </w:r>
          </w:p>
          <w:p w14:paraId="1DEE21D3" w14:textId="77777777" w:rsidR="008F43F8" w:rsidRDefault="008F43F8">
            <w:pPr>
              <w:pStyle w:val="TableParagraph"/>
              <w:ind w:left="0"/>
              <w:rPr>
                <w:rFonts w:ascii="Times New Roman"/>
                <w:sz w:val="24"/>
              </w:rPr>
            </w:pPr>
          </w:p>
          <w:p w14:paraId="41431707" w14:textId="4CC4732E" w:rsidR="008F43F8" w:rsidRDefault="008F43F8">
            <w:pPr>
              <w:pStyle w:val="TableParagraph"/>
              <w:ind w:left="0"/>
              <w:rPr>
                <w:rFonts w:ascii="Times New Roman"/>
                <w:sz w:val="24"/>
              </w:rPr>
            </w:pPr>
            <w:r>
              <w:rPr>
                <w:rFonts w:ascii="Times New Roman"/>
                <w:sz w:val="24"/>
              </w:rPr>
              <w:t>SUSTRANS to support staff with how to teach children to ride a bike. Longer term plan to ensure bike riding becomes an additional part of our offer to all children.</w:t>
            </w:r>
          </w:p>
        </w:tc>
      </w:tr>
    </w:tbl>
    <w:tbl>
      <w:tblPr>
        <w:tblpPr w:leftFromText="180" w:rightFromText="180" w:vertAnchor="text" w:horzAnchor="margin" w:tblpXSpec="center" w:tblpY="93"/>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2420D" w14:paraId="1B877FF3" w14:textId="77777777" w:rsidTr="0082420D">
        <w:trPr>
          <w:trHeight w:val="352"/>
        </w:trPr>
        <w:tc>
          <w:tcPr>
            <w:tcW w:w="12302" w:type="dxa"/>
            <w:gridSpan w:val="4"/>
            <w:vMerge w:val="restart"/>
          </w:tcPr>
          <w:p w14:paraId="21B4D3AD" w14:textId="77777777" w:rsidR="0082420D" w:rsidRDefault="0082420D" w:rsidP="0082420D">
            <w:pPr>
              <w:pStyle w:val="TableParagraph"/>
              <w:spacing w:line="257" w:lineRule="exact"/>
              <w:ind w:left="28"/>
              <w:rPr>
                <w:sz w:val="24"/>
              </w:rPr>
            </w:pPr>
            <w:r>
              <w:rPr>
                <w:b/>
                <w:color w:val="00B9F2"/>
                <w:sz w:val="24"/>
              </w:rPr>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31296153" w14:textId="77777777" w:rsidR="0082420D" w:rsidRDefault="0082420D" w:rsidP="0082420D">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82420D" w14:paraId="369DDB80" w14:textId="77777777" w:rsidTr="0082420D">
        <w:trPr>
          <w:trHeight w:val="296"/>
        </w:trPr>
        <w:tc>
          <w:tcPr>
            <w:tcW w:w="12302" w:type="dxa"/>
            <w:gridSpan w:val="4"/>
            <w:vMerge/>
            <w:tcBorders>
              <w:top w:val="nil"/>
            </w:tcBorders>
          </w:tcPr>
          <w:p w14:paraId="38445C1A" w14:textId="77777777" w:rsidR="0082420D" w:rsidRDefault="0082420D" w:rsidP="0082420D">
            <w:pPr>
              <w:rPr>
                <w:sz w:val="2"/>
                <w:szCs w:val="2"/>
              </w:rPr>
            </w:pPr>
          </w:p>
        </w:tc>
        <w:tc>
          <w:tcPr>
            <w:tcW w:w="3076" w:type="dxa"/>
          </w:tcPr>
          <w:p w14:paraId="318E2E95" w14:textId="198910DE" w:rsidR="0082420D" w:rsidRDefault="00BB3F01" w:rsidP="0082420D">
            <w:pPr>
              <w:pStyle w:val="TableParagraph"/>
              <w:spacing w:before="40"/>
              <w:ind w:left="35"/>
              <w:rPr>
                <w:sz w:val="18"/>
              </w:rPr>
            </w:pPr>
            <w:r w:rsidRPr="00BB3F01">
              <w:rPr>
                <w:rFonts w:ascii="Times New Roman"/>
              </w:rPr>
              <w:t>2</w:t>
            </w:r>
            <w:r w:rsidR="0082420D" w:rsidRPr="00BB3F01">
              <w:rPr>
                <w:rFonts w:ascii="Times New Roman"/>
              </w:rPr>
              <w:t>%</w:t>
            </w:r>
            <w:r w:rsidRPr="00BB3F01">
              <w:rPr>
                <w:rFonts w:ascii="Times New Roman"/>
              </w:rPr>
              <w:t xml:space="preserve"> + Previous Expenditure</w:t>
            </w:r>
          </w:p>
        </w:tc>
      </w:tr>
      <w:tr w:rsidR="0082420D" w14:paraId="565E992B" w14:textId="77777777" w:rsidTr="0082420D">
        <w:trPr>
          <w:trHeight w:val="402"/>
        </w:trPr>
        <w:tc>
          <w:tcPr>
            <w:tcW w:w="3758" w:type="dxa"/>
          </w:tcPr>
          <w:p w14:paraId="60FAA161" w14:textId="77777777" w:rsidR="0082420D" w:rsidRDefault="0082420D" w:rsidP="0082420D">
            <w:pPr>
              <w:pStyle w:val="TableParagraph"/>
              <w:spacing w:before="16"/>
              <w:ind w:left="1554" w:right="1534"/>
              <w:jc w:val="center"/>
              <w:rPr>
                <w:b/>
                <w:sz w:val="24"/>
              </w:rPr>
            </w:pPr>
            <w:r>
              <w:rPr>
                <w:b/>
                <w:color w:val="231F20"/>
                <w:sz w:val="24"/>
              </w:rPr>
              <w:t>Intent</w:t>
            </w:r>
          </w:p>
        </w:tc>
        <w:tc>
          <w:tcPr>
            <w:tcW w:w="5121" w:type="dxa"/>
            <w:gridSpan w:val="2"/>
          </w:tcPr>
          <w:p w14:paraId="0A0DE4F4" w14:textId="77777777" w:rsidR="0082420D" w:rsidRDefault="0082420D" w:rsidP="0082420D">
            <w:pPr>
              <w:pStyle w:val="TableParagraph"/>
              <w:spacing w:before="16"/>
              <w:ind w:left="1733" w:right="1713"/>
              <w:jc w:val="center"/>
              <w:rPr>
                <w:b/>
                <w:sz w:val="24"/>
              </w:rPr>
            </w:pPr>
            <w:r>
              <w:rPr>
                <w:b/>
                <w:color w:val="231F20"/>
                <w:sz w:val="24"/>
              </w:rPr>
              <w:t>Implementation</w:t>
            </w:r>
          </w:p>
        </w:tc>
        <w:tc>
          <w:tcPr>
            <w:tcW w:w="3423" w:type="dxa"/>
          </w:tcPr>
          <w:p w14:paraId="52150888" w14:textId="77777777" w:rsidR="0082420D" w:rsidRDefault="0082420D" w:rsidP="0082420D">
            <w:pPr>
              <w:pStyle w:val="TableParagraph"/>
              <w:spacing w:before="16"/>
              <w:ind w:left="1346" w:right="1325"/>
              <w:jc w:val="center"/>
              <w:rPr>
                <w:b/>
                <w:sz w:val="24"/>
              </w:rPr>
            </w:pPr>
            <w:r>
              <w:rPr>
                <w:b/>
                <w:color w:val="231F20"/>
                <w:sz w:val="24"/>
              </w:rPr>
              <w:t>Impact</w:t>
            </w:r>
          </w:p>
        </w:tc>
        <w:tc>
          <w:tcPr>
            <w:tcW w:w="3076" w:type="dxa"/>
          </w:tcPr>
          <w:p w14:paraId="0BF52379" w14:textId="77777777" w:rsidR="0082420D" w:rsidRDefault="0082420D" w:rsidP="0082420D">
            <w:pPr>
              <w:pStyle w:val="TableParagraph"/>
              <w:ind w:left="0"/>
              <w:rPr>
                <w:rFonts w:ascii="Times New Roman"/>
              </w:rPr>
            </w:pPr>
          </w:p>
        </w:tc>
      </w:tr>
      <w:tr w:rsidR="0082420D" w14:paraId="129B8959" w14:textId="77777777" w:rsidTr="0082420D">
        <w:trPr>
          <w:trHeight w:val="333"/>
        </w:trPr>
        <w:tc>
          <w:tcPr>
            <w:tcW w:w="3758" w:type="dxa"/>
            <w:tcBorders>
              <w:bottom w:val="nil"/>
            </w:tcBorders>
          </w:tcPr>
          <w:p w14:paraId="0626FA04" w14:textId="77777777" w:rsidR="0082420D" w:rsidRPr="00842D02" w:rsidRDefault="0082420D" w:rsidP="00842D02">
            <w:pPr>
              <w:pStyle w:val="TableParagraph"/>
              <w:spacing w:before="46" w:line="235" w:lineRule="auto"/>
              <w:ind w:left="79" w:right="303"/>
              <w:rPr>
                <w:color w:val="231F20"/>
                <w:sz w:val="20"/>
              </w:rPr>
            </w:pPr>
            <w:r w:rsidRPr="00842D02">
              <w:rPr>
                <w:color w:val="231F20"/>
                <w:sz w:val="20"/>
              </w:rPr>
              <w:t>Your school focus should be clear</w:t>
            </w:r>
          </w:p>
        </w:tc>
        <w:tc>
          <w:tcPr>
            <w:tcW w:w="3458" w:type="dxa"/>
            <w:tcBorders>
              <w:bottom w:val="nil"/>
            </w:tcBorders>
          </w:tcPr>
          <w:p w14:paraId="20521471" w14:textId="77777777" w:rsidR="0082420D" w:rsidRDefault="0082420D" w:rsidP="0082420D">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07E6F43E" w14:textId="77777777" w:rsidR="0082420D" w:rsidRDefault="0082420D" w:rsidP="0082420D">
            <w:pPr>
              <w:pStyle w:val="TableParagraph"/>
              <w:spacing w:before="16"/>
              <w:rPr>
                <w:sz w:val="24"/>
              </w:rPr>
            </w:pPr>
            <w:r>
              <w:rPr>
                <w:color w:val="231F20"/>
                <w:sz w:val="24"/>
              </w:rPr>
              <w:t>Funding</w:t>
            </w:r>
          </w:p>
        </w:tc>
        <w:tc>
          <w:tcPr>
            <w:tcW w:w="3423" w:type="dxa"/>
            <w:tcBorders>
              <w:bottom w:val="nil"/>
            </w:tcBorders>
          </w:tcPr>
          <w:p w14:paraId="4234A30C" w14:textId="77777777" w:rsidR="0082420D" w:rsidRDefault="0082420D" w:rsidP="0082420D">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785FE9DC" w14:textId="77777777" w:rsidR="0082420D" w:rsidRDefault="0082420D" w:rsidP="0082420D">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82420D" w14:paraId="5E2E84CC" w14:textId="77777777" w:rsidTr="0082420D">
        <w:trPr>
          <w:trHeight w:val="288"/>
        </w:trPr>
        <w:tc>
          <w:tcPr>
            <w:tcW w:w="3758" w:type="dxa"/>
            <w:tcBorders>
              <w:top w:val="nil"/>
              <w:bottom w:val="nil"/>
            </w:tcBorders>
          </w:tcPr>
          <w:p w14:paraId="73F0C883" w14:textId="77777777" w:rsidR="0082420D" w:rsidRPr="00842D02" w:rsidRDefault="0082420D" w:rsidP="00842D02">
            <w:pPr>
              <w:pStyle w:val="TableParagraph"/>
              <w:spacing w:before="46" w:line="235" w:lineRule="auto"/>
              <w:ind w:left="79" w:right="303"/>
              <w:rPr>
                <w:color w:val="231F20"/>
                <w:sz w:val="20"/>
              </w:rPr>
            </w:pPr>
            <w:r w:rsidRPr="00842D02">
              <w:rPr>
                <w:color w:val="231F20"/>
                <w:sz w:val="20"/>
              </w:rPr>
              <w:t>what you want the pupils to know</w:t>
            </w:r>
          </w:p>
        </w:tc>
        <w:tc>
          <w:tcPr>
            <w:tcW w:w="3458" w:type="dxa"/>
            <w:tcBorders>
              <w:top w:val="nil"/>
              <w:bottom w:val="nil"/>
            </w:tcBorders>
          </w:tcPr>
          <w:p w14:paraId="774937BB" w14:textId="77777777" w:rsidR="0082420D" w:rsidRDefault="0082420D" w:rsidP="0082420D">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4EEC01BC" w14:textId="77777777" w:rsidR="0082420D" w:rsidRDefault="0082420D" w:rsidP="0082420D">
            <w:pPr>
              <w:pStyle w:val="TableParagraph"/>
              <w:spacing w:line="263" w:lineRule="exact"/>
              <w:rPr>
                <w:sz w:val="24"/>
              </w:rPr>
            </w:pPr>
            <w:r>
              <w:rPr>
                <w:color w:val="231F20"/>
                <w:sz w:val="24"/>
              </w:rPr>
              <w:t>allocated:</w:t>
            </w:r>
          </w:p>
        </w:tc>
        <w:tc>
          <w:tcPr>
            <w:tcW w:w="3423" w:type="dxa"/>
            <w:tcBorders>
              <w:top w:val="nil"/>
              <w:bottom w:val="nil"/>
            </w:tcBorders>
          </w:tcPr>
          <w:p w14:paraId="4F0B6C6D" w14:textId="77777777" w:rsidR="0082420D" w:rsidRDefault="0082420D" w:rsidP="0082420D">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044B775B" w14:textId="77777777" w:rsidR="0082420D" w:rsidRDefault="0082420D" w:rsidP="0082420D">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82420D" w14:paraId="4103F45E" w14:textId="77777777" w:rsidTr="0082420D">
        <w:trPr>
          <w:trHeight w:val="287"/>
        </w:trPr>
        <w:tc>
          <w:tcPr>
            <w:tcW w:w="3758" w:type="dxa"/>
            <w:tcBorders>
              <w:top w:val="nil"/>
              <w:bottom w:val="nil"/>
            </w:tcBorders>
          </w:tcPr>
          <w:p w14:paraId="39A95C6D" w14:textId="77777777" w:rsidR="0082420D" w:rsidRPr="00842D02" w:rsidRDefault="0082420D" w:rsidP="00842D02">
            <w:pPr>
              <w:pStyle w:val="TableParagraph"/>
              <w:spacing w:before="46" w:line="235" w:lineRule="auto"/>
              <w:ind w:left="79" w:right="303"/>
              <w:rPr>
                <w:color w:val="231F20"/>
                <w:sz w:val="20"/>
              </w:rPr>
            </w:pPr>
            <w:r w:rsidRPr="00842D02">
              <w:rPr>
                <w:color w:val="231F20"/>
                <w:sz w:val="20"/>
              </w:rPr>
              <w:t>and be able to do and about</w:t>
            </w:r>
          </w:p>
        </w:tc>
        <w:tc>
          <w:tcPr>
            <w:tcW w:w="3458" w:type="dxa"/>
            <w:tcBorders>
              <w:top w:val="nil"/>
              <w:bottom w:val="nil"/>
            </w:tcBorders>
          </w:tcPr>
          <w:p w14:paraId="314BA507" w14:textId="77777777" w:rsidR="0082420D" w:rsidRDefault="0082420D" w:rsidP="0082420D">
            <w:pPr>
              <w:pStyle w:val="TableParagraph"/>
              <w:spacing w:line="263" w:lineRule="exact"/>
              <w:rPr>
                <w:sz w:val="24"/>
              </w:rPr>
            </w:pPr>
            <w:r>
              <w:rPr>
                <w:color w:val="231F20"/>
                <w:sz w:val="24"/>
              </w:rPr>
              <w:t>intentions:</w:t>
            </w:r>
          </w:p>
        </w:tc>
        <w:tc>
          <w:tcPr>
            <w:tcW w:w="1663" w:type="dxa"/>
            <w:tcBorders>
              <w:top w:val="nil"/>
              <w:bottom w:val="nil"/>
            </w:tcBorders>
          </w:tcPr>
          <w:p w14:paraId="3E06D8CE" w14:textId="77777777" w:rsidR="0082420D" w:rsidRDefault="0082420D" w:rsidP="0082420D">
            <w:pPr>
              <w:pStyle w:val="TableParagraph"/>
              <w:ind w:left="0"/>
              <w:rPr>
                <w:rFonts w:ascii="Times New Roman"/>
                <w:sz w:val="20"/>
              </w:rPr>
            </w:pPr>
          </w:p>
        </w:tc>
        <w:tc>
          <w:tcPr>
            <w:tcW w:w="3423" w:type="dxa"/>
            <w:tcBorders>
              <w:top w:val="nil"/>
              <w:bottom w:val="nil"/>
            </w:tcBorders>
          </w:tcPr>
          <w:p w14:paraId="27B839D1" w14:textId="77777777" w:rsidR="0082420D" w:rsidRDefault="0082420D" w:rsidP="0082420D">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18EDEBD" w14:textId="77777777" w:rsidR="0082420D" w:rsidRDefault="0082420D" w:rsidP="0082420D">
            <w:pPr>
              <w:pStyle w:val="TableParagraph"/>
              <w:ind w:left="0"/>
              <w:rPr>
                <w:rFonts w:ascii="Times New Roman"/>
                <w:sz w:val="20"/>
              </w:rPr>
            </w:pPr>
          </w:p>
        </w:tc>
      </w:tr>
      <w:tr w:rsidR="0082420D" w14:paraId="4D5DDC90" w14:textId="77777777" w:rsidTr="0082420D">
        <w:trPr>
          <w:trHeight w:val="288"/>
        </w:trPr>
        <w:tc>
          <w:tcPr>
            <w:tcW w:w="3758" w:type="dxa"/>
            <w:tcBorders>
              <w:top w:val="nil"/>
              <w:bottom w:val="nil"/>
            </w:tcBorders>
          </w:tcPr>
          <w:p w14:paraId="4FC28FB7" w14:textId="77777777" w:rsidR="0082420D" w:rsidRPr="00842D02" w:rsidRDefault="0082420D" w:rsidP="00842D02">
            <w:pPr>
              <w:pStyle w:val="TableParagraph"/>
              <w:spacing w:before="46" w:line="235" w:lineRule="auto"/>
              <w:ind w:left="79" w:right="303"/>
              <w:rPr>
                <w:color w:val="231F20"/>
                <w:sz w:val="20"/>
              </w:rPr>
            </w:pPr>
            <w:r w:rsidRPr="00842D02">
              <w:rPr>
                <w:color w:val="231F20"/>
                <w:sz w:val="20"/>
              </w:rPr>
              <w:t>what they need to learn and to</w:t>
            </w:r>
          </w:p>
        </w:tc>
        <w:tc>
          <w:tcPr>
            <w:tcW w:w="3458" w:type="dxa"/>
            <w:tcBorders>
              <w:top w:val="nil"/>
              <w:bottom w:val="nil"/>
            </w:tcBorders>
          </w:tcPr>
          <w:p w14:paraId="761049F3" w14:textId="77777777" w:rsidR="0082420D" w:rsidRDefault="0082420D" w:rsidP="0082420D">
            <w:pPr>
              <w:pStyle w:val="TableParagraph"/>
              <w:ind w:left="0"/>
              <w:rPr>
                <w:rFonts w:ascii="Times New Roman"/>
                <w:sz w:val="20"/>
              </w:rPr>
            </w:pPr>
          </w:p>
        </w:tc>
        <w:tc>
          <w:tcPr>
            <w:tcW w:w="1663" w:type="dxa"/>
            <w:tcBorders>
              <w:top w:val="nil"/>
              <w:bottom w:val="nil"/>
            </w:tcBorders>
          </w:tcPr>
          <w:p w14:paraId="69F1F3C0" w14:textId="77777777" w:rsidR="0082420D" w:rsidRDefault="0082420D" w:rsidP="0082420D">
            <w:pPr>
              <w:pStyle w:val="TableParagraph"/>
              <w:ind w:left="0"/>
              <w:rPr>
                <w:rFonts w:ascii="Times New Roman"/>
                <w:sz w:val="20"/>
              </w:rPr>
            </w:pPr>
          </w:p>
        </w:tc>
        <w:tc>
          <w:tcPr>
            <w:tcW w:w="3423" w:type="dxa"/>
            <w:tcBorders>
              <w:top w:val="nil"/>
              <w:bottom w:val="nil"/>
            </w:tcBorders>
          </w:tcPr>
          <w:p w14:paraId="0220EBFD" w14:textId="77777777" w:rsidR="0082420D" w:rsidRDefault="0082420D" w:rsidP="0082420D">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4409F737" w14:textId="77777777" w:rsidR="0082420D" w:rsidRDefault="0082420D" w:rsidP="0082420D">
            <w:pPr>
              <w:pStyle w:val="TableParagraph"/>
              <w:ind w:left="0"/>
              <w:rPr>
                <w:rFonts w:ascii="Times New Roman"/>
                <w:sz w:val="20"/>
              </w:rPr>
            </w:pPr>
          </w:p>
        </w:tc>
      </w:tr>
      <w:tr w:rsidR="0082420D" w14:paraId="278D0F1D" w14:textId="77777777" w:rsidTr="0082420D">
        <w:trPr>
          <w:trHeight w:val="274"/>
        </w:trPr>
        <w:tc>
          <w:tcPr>
            <w:tcW w:w="3758" w:type="dxa"/>
            <w:tcBorders>
              <w:top w:val="nil"/>
            </w:tcBorders>
          </w:tcPr>
          <w:p w14:paraId="24E35A27" w14:textId="77777777" w:rsidR="0082420D" w:rsidRPr="00842D02" w:rsidRDefault="0082420D" w:rsidP="00842D02">
            <w:pPr>
              <w:pStyle w:val="TableParagraph"/>
              <w:spacing w:before="46" w:line="235" w:lineRule="auto"/>
              <w:ind w:left="79" w:right="303"/>
              <w:rPr>
                <w:color w:val="231F20"/>
                <w:sz w:val="20"/>
              </w:rPr>
            </w:pPr>
            <w:r w:rsidRPr="00842D02">
              <w:rPr>
                <w:color w:val="231F20"/>
                <w:sz w:val="20"/>
              </w:rPr>
              <w:t>consolidate through practice:</w:t>
            </w:r>
          </w:p>
        </w:tc>
        <w:tc>
          <w:tcPr>
            <w:tcW w:w="3458" w:type="dxa"/>
            <w:tcBorders>
              <w:top w:val="nil"/>
            </w:tcBorders>
          </w:tcPr>
          <w:p w14:paraId="41065BD7" w14:textId="77777777" w:rsidR="0082420D" w:rsidRDefault="0082420D" w:rsidP="0082420D">
            <w:pPr>
              <w:pStyle w:val="TableParagraph"/>
              <w:ind w:left="0"/>
              <w:rPr>
                <w:rFonts w:ascii="Times New Roman"/>
                <w:sz w:val="20"/>
              </w:rPr>
            </w:pPr>
          </w:p>
        </w:tc>
        <w:tc>
          <w:tcPr>
            <w:tcW w:w="1663" w:type="dxa"/>
            <w:tcBorders>
              <w:top w:val="nil"/>
            </w:tcBorders>
          </w:tcPr>
          <w:p w14:paraId="2BFE207F" w14:textId="77777777" w:rsidR="0082420D" w:rsidRDefault="0082420D" w:rsidP="0082420D">
            <w:pPr>
              <w:pStyle w:val="TableParagraph"/>
              <w:ind w:left="0"/>
              <w:rPr>
                <w:rFonts w:ascii="Times New Roman"/>
                <w:sz w:val="20"/>
              </w:rPr>
            </w:pPr>
          </w:p>
        </w:tc>
        <w:tc>
          <w:tcPr>
            <w:tcW w:w="3423" w:type="dxa"/>
            <w:tcBorders>
              <w:top w:val="nil"/>
            </w:tcBorders>
          </w:tcPr>
          <w:p w14:paraId="4F31765C" w14:textId="77777777" w:rsidR="0082420D" w:rsidRDefault="0082420D" w:rsidP="0082420D">
            <w:pPr>
              <w:pStyle w:val="TableParagraph"/>
              <w:ind w:left="0"/>
              <w:rPr>
                <w:rFonts w:ascii="Times New Roman"/>
                <w:sz w:val="20"/>
              </w:rPr>
            </w:pPr>
          </w:p>
        </w:tc>
        <w:tc>
          <w:tcPr>
            <w:tcW w:w="3076" w:type="dxa"/>
            <w:tcBorders>
              <w:top w:val="nil"/>
            </w:tcBorders>
          </w:tcPr>
          <w:p w14:paraId="3796998A" w14:textId="77777777" w:rsidR="0082420D" w:rsidRDefault="0082420D" w:rsidP="0082420D">
            <w:pPr>
              <w:pStyle w:val="TableParagraph"/>
              <w:ind w:left="0"/>
              <w:rPr>
                <w:rFonts w:ascii="Times New Roman"/>
                <w:sz w:val="20"/>
              </w:rPr>
            </w:pPr>
          </w:p>
        </w:tc>
      </w:tr>
      <w:tr w:rsidR="0082420D" w14:paraId="37834FFD" w14:textId="77777777" w:rsidTr="00BB3F01">
        <w:trPr>
          <w:trHeight w:val="122"/>
        </w:trPr>
        <w:tc>
          <w:tcPr>
            <w:tcW w:w="3758" w:type="dxa"/>
          </w:tcPr>
          <w:p w14:paraId="6F90242A" w14:textId="77777777" w:rsidR="0082420D" w:rsidRDefault="0082420D" w:rsidP="0082420D">
            <w:pPr>
              <w:pStyle w:val="TableParagraph"/>
              <w:ind w:left="0"/>
              <w:rPr>
                <w:rFonts w:ascii="Times New Roman"/>
              </w:rPr>
            </w:pPr>
          </w:p>
          <w:p w14:paraId="6989860D" w14:textId="4F935BC0" w:rsidR="0082420D" w:rsidRDefault="0082420D" w:rsidP="0082420D">
            <w:pPr>
              <w:pStyle w:val="TableParagraph"/>
              <w:ind w:left="0"/>
              <w:rPr>
                <w:rFonts w:ascii="Times New Roman"/>
              </w:rPr>
            </w:pPr>
            <w:r>
              <w:rPr>
                <w:rFonts w:ascii="Times New Roman"/>
              </w:rPr>
              <w:t>Children to have the opportunity to take pa</w:t>
            </w:r>
            <w:r w:rsidR="00842D02">
              <w:rPr>
                <w:rFonts w:ascii="Times New Roman"/>
              </w:rPr>
              <w:t>rt in competitive games in PE. Mo</w:t>
            </w:r>
            <w:r>
              <w:rPr>
                <w:rFonts w:ascii="Times New Roman"/>
              </w:rPr>
              <w:t xml:space="preserve">re opportunities will be provided at the end of Year 2. </w:t>
            </w:r>
          </w:p>
        </w:tc>
        <w:tc>
          <w:tcPr>
            <w:tcW w:w="3458" w:type="dxa"/>
          </w:tcPr>
          <w:p w14:paraId="6E51E319" w14:textId="77777777" w:rsidR="0082420D" w:rsidRPr="0082420D" w:rsidRDefault="0082420D" w:rsidP="0082420D">
            <w:pPr>
              <w:pStyle w:val="TableParagraph"/>
              <w:ind w:left="0"/>
              <w:rPr>
                <w:rFonts w:ascii="Times New Roman"/>
                <w:sz w:val="24"/>
              </w:rPr>
            </w:pPr>
          </w:p>
          <w:p w14:paraId="73BF0A7A" w14:textId="77777777" w:rsidR="0082420D" w:rsidRPr="0082420D" w:rsidRDefault="0082420D" w:rsidP="0082420D">
            <w:pPr>
              <w:pStyle w:val="TableParagraph"/>
              <w:ind w:left="0"/>
              <w:rPr>
                <w:rFonts w:ascii="Times New Roman"/>
                <w:sz w:val="24"/>
              </w:rPr>
            </w:pPr>
            <w:r w:rsidRPr="0082420D">
              <w:rPr>
                <w:rFonts w:ascii="Times New Roman"/>
                <w:sz w:val="24"/>
              </w:rPr>
              <w:t xml:space="preserve">Get Set for PE programme to be used to ensure competitive elements are included within PE. </w:t>
            </w:r>
          </w:p>
          <w:p w14:paraId="7CAB7BB2" w14:textId="77777777" w:rsidR="0082420D" w:rsidRPr="0082420D" w:rsidRDefault="0082420D" w:rsidP="0082420D">
            <w:pPr>
              <w:pStyle w:val="TableParagraph"/>
              <w:ind w:left="0"/>
              <w:rPr>
                <w:rFonts w:ascii="Times New Roman"/>
                <w:sz w:val="24"/>
              </w:rPr>
            </w:pPr>
          </w:p>
          <w:p w14:paraId="63FF5FEA" w14:textId="51ABF967" w:rsidR="0082420D" w:rsidRPr="0082420D" w:rsidRDefault="0098725F" w:rsidP="0082420D">
            <w:pPr>
              <w:pStyle w:val="TableParagraph"/>
              <w:ind w:left="0"/>
              <w:rPr>
                <w:rFonts w:ascii="Times New Roman"/>
                <w:sz w:val="24"/>
              </w:rPr>
            </w:pPr>
            <w:r>
              <w:rPr>
                <w:rFonts w:ascii="Times New Roman"/>
                <w:sz w:val="24"/>
              </w:rPr>
              <w:t>ActivePlay to organise and run Sports Day with competitive elements.</w:t>
            </w:r>
          </w:p>
          <w:p w14:paraId="5BE89B9B" w14:textId="18D5710D" w:rsidR="0082420D" w:rsidRDefault="0082420D" w:rsidP="0082420D">
            <w:pPr>
              <w:pStyle w:val="TableParagraph"/>
              <w:ind w:left="0"/>
              <w:rPr>
                <w:rFonts w:ascii="Times New Roman"/>
              </w:rPr>
            </w:pPr>
          </w:p>
        </w:tc>
        <w:tc>
          <w:tcPr>
            <w:tcW w:w="1663" w:type="dxa"/>
          </w:tcPr>
          <w:p w14:paraId="2797C189" w14:textId="77777777" w:rsidR="0082420D" w:rsidRDefault="0082420D" w:rsidP="0082420D">
            <w:pPr>
              <w:pStyle w:val="TableParagraph"/>
              <w:spacing w:before="153"/>
              <w:ind w:left="67"/>
              <w:rPr>
                <w:sz w:val="24"/>
              </w:rPr>
            </w:pPr>
            <w:r>
              <w:rPr>
                <w:sz w:val="24"/>
              </w:rPr>
              <w:t>£Cost incorporated in previous Key Indicators.</w:t>
            </w:r>
          </w:p>
          <w:p w14:paraId="05A65EF5" w14:textId="00F4B9AC" w:rsidR="00FF3425" w:rsidRDefault="00FF3425" w:rsidP="00FF3425">
            <w:pPr>
              <w:pStyle w:val="TableParagraph"/>
              <w:spacing w:before="153"/>
              <w:ind w:left="0"/>
              <w:rPr>
                <w:sz w:val="24"/>
              </w:rPr>
            </w:pPr>
            <w:r>
              <w:rPr>
                <w:sz w:val="24"/>
              </w:rPr>
              <w:t>£</w:t>
            </w:r>
            <w:r w:rsidR="00BB3F01">
              <w:rPr>
                <w:sz w:val="24"/>
              </w:rPr>
              <w:t>350</w:t>
            </w:r>
          </w:p>
        </w:tc>
        <w:tc>
          <w:tcPr>
            <w:tcW w:w="3423" w:type="dxa"/>
          </w:tcPr>
          <w:p w14:paraId="48840D8D" w14:textId="77777777" w:rsidR="0082420D" w:rsidRPr="00FF3425" w:rsidRDefault="00FF3425" w:rsidP="0082420D">
            <w:pPr>
              <w:pStyle w:val="TableParagraph"/>
              <w:ind w:left="0"/>
              <w:rPr>
                <w:rFonts w:ascii="Times New Roman"/>
                <w:sz w:val="24"/>
              </w:rPr>
            </w:pPr>
            <w:r w:rsidRPr="00FF3425">
              <w:rPr>
                <w:rFonts w:ascii="Times New Roman"/>
                <w:sz w:val="24"/>
              </w:rPr>
              <w:t xml:space="preserve">Sports Day was a big success and well received by children, staff and parents. Children were given opportunities to take part in competitive sport and this built on work done in PE lessons. </w:t>
            </w:r>
          </w:p>
          <w:p w14:paraId="22079A74" w14:textId="77777777" w:rsidR="00FF3425" w:rsidRDefault="00FF3425" w:rsidP="0082420D">
            <w:pPr>
              <w:pStyle w:val="TableParagraph"/>
              <w:ind w:left="0"/>
              <w:rPr>
                <w:rFonts w:ascii="Times New Roman"/>
              </w:rPr>
            </w:pPr>
          </w:p>
          <w:p w14:paraId="5A9581B8" w14:textId="0D08B4AA" w:rsidR="00FF3425" w:rsidRDefault="00FF3425" w:rsidP="0082420D">
            <w:pPr>
              <w:pStyle w:val="TableParagraph"/>
              <w:ind w:left="0"/>
              <w:rPr>
                <w:rFonts w:ascii="Times New Roman"/>
              </w:rPr>
            </w:pPr>
          </w:p>
        </w:tc>
        <w:tc>
          <w:tcPr>
            <w:tcW w:w="3076" w:type="dxa"/>
          </w:tcPr>
          <w:p w14:paraId="349E49D5" w14:textId="156727B9" w:rsidR="0082420D" w:rsidRDefault="00FF3425" w:rsidP="0082420D">
            <w:pPr>
              <w:pStyle w:val="TableParagraph"/>
              <w:ind w:left="0"/>
              <w:rPr>
                <w:rFonts w:ascii="Times New Roman"/>
              </w:rPr>
            </w:pPr>
            <w:r w:rsidRPr="00FF3425">
              <w:rPr>
                <w:rFonts w:ascii="Times New Roman"/>
                <w:sz w:val="24"/>
              </w:rPr>
              <w:t>Active Play to continue to be used to support sports days and teacher knowledge. They will also run after school clubs to build on this year</w:t>
            </w:r>
            <w:r w:rsidRPr="00FF3425">
              <w:rPr>
                <w:rFonts w:ascii="Times New Roman"/>
                <w:sz w:val="24"/>
              </w:rPr>
              <w:t>’</w:t>
            </w:r>
            <w:r w:rsidRPr="00FF3425">
              <w:rPr>
                <w:rFonts w:ascii="Times New Roman"/>
                <w:sz w:val="24"/>
              </w:rPr>
              <w:t>s successes.</w:t>
            </w:r>
          </w:p>
        </w:tc>
      </w:tr>
    </w:tbl>
    <w:p w14:paraId="31331520" w14:textId="2DA0E8CE" w:rsidR="00C33E17" w:rsidRDefault="00C33E17" w:rsidP="00C33E17">
      <w:pPr>
        <w:tabs>
          <w:tab w:val="left" w:pos="2088"/>
        </w:tabs>
        <w:rPr>
          <w:rFonts w:ascii="Times New Roman"/>
          <w:sz w:val="24"/>
        </w:rPr>
      </w:pPr>
    </w:p>
    <w:p w14:paraId="0E12DDE7" w14:textId="7BCA7B05" w:rsidR="00C658FB" w:rsidRPr="00C33E17" w:rsidRDefault="00C658FB" w:rsidP="00C33E17">
      <w:pPr>
        <w:tabs>
          <w:tab w:val="left" w:pos="2088"/>
        </w:tabs>
        <w:rPr>
          <w:rFonts w:ascii="Times New Roman"/>
          <w:sz w:val="24"/>
        </w:rPr>
        <w:sectPr w:rsidR="00C658FB" w:rsidRPr="00C33E17">
          <w:type w:val="continuous"/>
          <w:pgSz w:w="16840" w:h="11910" w:orient="landscape"/>
          <w:pgMar w:top="720" w:right="220" w:bottom="620" w:left="0" w:header="0" w:footer="438" w:gutter="0"/>
          <w:cols w:space="720"/>
        </w:sectPr>
      </w:pPr>
    </w:p>
    <w:tbl>
      <w:tblPr>
        <w:tblpPr w:leftFromText="180" w:rightFromText="180" w:vertAnchor="text" w:horzAnchor="page" w:tblpX="781" w:tblpY="649"/>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BB3F01" w14:paraId="262D6C54" w14:textId="77777777" w:rsidTr="00BB3F01">
        <w:trPr>
          <w:trHeight w:val="463"/>
        </w:trPr>
        <w:tc>
          <w:tcPr>
            <w:tcW w:w="7660" w:type="dxa"/>
            <w:gridSpan w:val="2"/>
          </w:tcPr>
          <w:p w14:paraId="71996E67" w14:textId="77777777" w:rsidR="00BB3F01" w:rsidRDefault="00BB3F01" w:rsidP="00BB3F01">
            <w:pPr>
              <w:pStyle w:val="TableParagraph"/>
              <w:spacing w:before="21"/>
              <w:rPr>
                <w:sz w:val="24"/>
              </w:rPr>
            </w:pPr>
            <w:r>
              <w:rPr>
                <w:color w:val="231F20"/>
                <w:sz w:val="24"/>
              </w:rPr>
              <w:lastRenderedPageBreak/>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BB3F01" w14:paraId="4F1918B0" w14:textId="77777777" w:rsidTr="00BB3F01">
        <w:trPr>
          <w:trHeight w:val="452"/>
        </w:trPr>
        <w:tc>
          <w:tcPr>
            <w:tcW w:w="1708" w:type="dxa"/>
          </w:tcPr>
          <w:p w14:paraId="37A19AF9" w14:textId="77777777" w:rsidR="00BB3F01" w:rsidRDefault="00BB3F01" w:rsidP="00BB3F01">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4DC30EBC" w14:textId="77777777" w:rsidR="00BB3F01" w:rsidRDefault="00BB3F01" w:rsidP="00BB3F01">
            <w:pPr>
              <w:pStyle w:val="TableParagraph"/>
              <w:ind w:left="0"/>
              <w:rPr>
                <w:rFonts w:ascii="Times New Roman"/>
              </w:rPr>
            </w:pPr>
          </w:p>
        </w:tc>
      </w:tr>
      <w:tr w:rsidR="00BB3F01" w14:paraId="3CC8B6F5" w14:textId="77777777" w:rsidTr="00BB3F01">
        <w:trPr>
          <w:trHeight w:val="432"/>
        </w:trPr>
        <w:tc>
          <w:tcPr>
            <w:tcW w:w="1708" w:type="dxa"/>
          </w:tcPr>
          <w:p w14:paraId="10D50257" w14:textId="77777777" w:rsidR="00BB3F01" w:rsidRDefault="00BB3F01" w:rsidP="00BB3F01">
            <w:pPr>
              <w:pStyle w:val="TableParagraph"/>
              <w:spacing w:before="21"/>
              <w:rPr>
                <w:sz w:val="24"/>
              </w:rPr>
            </w:pPr>
            <w:r>
              <w:rPr>
                <w:color w:val="231F20"/>
                <w:sz w:val="24"/>
              </w:rPr>
              <w:t>Date:</w:t>
            </w:r>
          </w:p>
        </w:tc>
        <w:tc>
          <w:tcPr>
            <w:tcW w:w="5952" w:type="dxa"/>
          </w:tcPr>
          <w:p w14:paraId="56C77462" w14:textId="77777777" w:rsidR="00BB3F01" w:rsidRDefault="00BB3F01" w:rsidP="00BB3F01">
            <w:pPr>
              <w:pStyle w:val="TableParagraph"/>
              <w:ind w:left="0"/>
              <w:rPr>
                <w:rFonts w:ascii="Times New Roman"/>
              </w:rPr>
            </w:pPr>
          </w:p>
        </w:tc>
      </w:tr>
      <w:tr w:rsidR="00BB3F01" w14:paraId="3097B08F" w14:textId="77777777" w:rsidTr="00BB3F01">
        <w:trPr>
          <w:trHeight w:val="461"/>
        </w:trPr>
        <w:tc>
          <w:tcPr>
            <w:tcW w:w="1708" w:type="dxa"/>
          </w:tcPr>
          <w:p w14:paraId="7B1FA94C" w14:textId="77777777" w:rsidR="00BB3F01" w:rsidRDefault="00BB3F01" w:rsidP="00BB3F01">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08AEAFB7" w14:textId="77777777" w:rsidR="00BB3F01" w:rsidRDefault="00BB3F01" w:rsidP="00BB3F01">
            <w:pPr>
              <w:pStyle w:val="TableParagraph"/>
              <w:ind w:left="0"/>
              <w:rPr>
                <w:rFonts w:ascii="Times New Roman"/>
              </w:rPr>
            </w:pPr>
          </w:p>
        </w:tc>
      </w:tr>
      <w:tr w:rsidR="00BB3F01" w14:paraId="5F581BE5" w14:textId="77777777" w:rsidTr="00BB3F01">
        <w:trPr>
          <w:trHeight w:val="451"/>
        </w:trPr>
        <w:tc>
          <w:tcPr>
            <w:tcW w:w="1708" w:type="dxa"/>
          </w:tcPr>
          <w:p w14:paraId="465D36D0" w14:textId="77777777" w:rsidR="00BB3F01" w:rsidRDefault="00BB3F01" w:rsidP="00BB3F01">
            <w:pPr>
              <w:pStyle w:val="TableParagraph"/>
              <w:spacing w:before="21"/>
              <w:rPr>
                <w:sz w:val="24"/>
              </w:rPr>
            </w:pPr>
            <w:r>
              <w:rPr>
                <w:color w:val="231F20"/>
                <w:sz w:val="24"/>
              </w:rPr>
              <w:t>Date:</w:t>
            </w:r>
          </w:p>
        </w:tc>
        <w:tc>
          <w:tcPr>
            <w:tcW w:w="5952" w:type="dxa"/>
          </w:tcPr>
          <w:p w14:paraId="010CB3BD" w14:textId="77777777" w:rsidR="00BB3F01" w:rsidRDefault="00BB3F01" w:rsidP="00BB3F01">
            <w:pPr>
              <w:pStyle w:val="TableParagraph"/>
              <w:ind w:left="0"/>
              <w:rPr>
                <w:rFonts w:ascii="Times New Roman"/>
              </w:rPr>
            </w:pPr>
          </w:p>
        </w:tc>
      </w:tr>
      <w:tr w:rsidR="00BB3F01" w14:paraId="00735972" w14:textId="77777777" w:rsidTr="00BB3F01">
        <w:trPr>
          <w:trHeight w:val="451"/>
        </w:trPr>
        <w:tc>
          <w:tcPr>
            <w:tcW w:w="1708" w:type="dxa"/>
          </w:tcPr>
          <w:p w14:paraId="52330FE9" w14:textId="77777777" w:rsidR="00BB3F01" w:rsidRDefault="00BB3F01" w:rsidP="00BB3F01">
            <w:pPr>
              <w:pStyle w:val="TableParagraph"/>
              <w:spacing w:before="21"/>
              <w:rPr>
                <w:sz w:val="24"/>
              </w:rPr>
            </w:pPr>
            <w:r>
              <w:rPr>
                <w:color w:val="231F20"/>
                <w:sz w:val="24"/>
              </w:rPr>
              <w:t>Governor:</w:t>
            </w:r>
          </w:p>
        </w:tc>
        <w:tc>
          <w:tcPr>
            <w:tcW w:w="5952" w:type="dxa"/>
          </w:tcPr>
          <w:p w14:paraId="0BF63C48" w14:textId="77777777" w:rsidR="00BB3F01" w:rsidRDefault="00BB3F01" w:rsidP="00BB3F01">
            <w:pPr>
              <w:pStyle w:val="TableParagraph"/>
              <w:ind w:left="0"/>
              <w:rPr>
                <w:rFonts w:ascii="Times New Roman"/>
              </w:rPr>
            </w:pPr>
          </w:p>
        </w:tc>
      </w:tr>
      <w:tr w:rsidR="00BB3F01" w14:paraId="6A606202" w14:textId="77777777" w:rsidTr="00BB3F01">
        <w:trPr>
          <w:trHeight w:val="451"/>
        </w:trPr>
        <w:tc>
          <w:tcPr>
            <w:tcW w:w="1708" w:type="dxa"/>
          </w:tcPr>
          <w:p w14:paraId="643B223C" w14:textId="77777777" w:rsidR="00BB3F01" w:rsidRDefault="00BB3F01" w:rsidP="00BB3F01">
            <w:pPr>
              <w:pStyle w:val="TableParagraph"/>
              <w:spacing w:before="21"/>
              <w:rPr>
                <w:sz w:val="24"/>
              </w:rPr>
            </w:pPr>
            <w:r>
              <w:rPr>
                <w:color w:val="231F20"/>
                <w:sz w:val="24"/>
              </w:rPr>
              <w:t>Date:</w:t>
            </w:r>
          </w:p>
        </w:tc>
        <w:tc>
          <w:tcPr>
            <w:tcW w:w="5952" w:type="dxa"/>
          </w:tcPr>
          <w:p w14:paraId="4B9D3E00" w14:textId="77777777" w:rsidR="00BB3F01" w:rsidRDefault="00BB3F01" w:rsidP="00BB3F01">
            <w:pPr>
              <w:pStyle w:val="TableParagraph"/>
              <w:ind w:left="0"/>
              <w:rPr>
                <w:rFonts w:ascii="Times New Roman"/>
              </w:rPr>
            </w:pPr>
          </w:p>
        </w:tc>
      </w:tr>
    </w:tbl>
    <w:p w14:paraId="0D63F21F" w14:textId="6B4A7FE5"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021C" w14:textId="77777777" w:rsidR="003E11F8" w:rsidRDefault="003E11F8">
      <w:r>
        <w:separator/>
      </w:r>
    </w:p>
  </w:endnote>
  <w:endnote w:type="continuationSeparator" w:id="0">
    <w:p w14:paraId="28F49B6E" w14:textId="77777777" w:rsidR="003E11F8" w:rsidRDefault="003E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67BED" w14:textId="75A22093"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FB738A">
      <w:rPr>
        <w:noProof/>
        <w:lang w:eastAsia="en-GB"/>
      </w:rPr>
      <mc:AlternateContent>
        <mc:Choice Requires="wpg">
          <w:drawing>
            <wp:anchor distT="0" distB="0" distL="114300" distR="114300" simplePos="0" relativeHeight="487170048" behindDoc="1" locked="0" layoutInCell="1" allowOverlap="1" wp14:anchorId="7C82861B" wp14:editId="2DCB91B9">
              <wp:simplePos x="0" y="0"/>
              <wp:positionH relativeFrom="page">
                <wp:posOffset>6148705</wp:posOffset>
              </wp:positionH>
              <wp:positionV relativeFrom="page">
                <wp:posOffset>7160260</wp:posOffset>
              </wp:positionV>
              <wp:extent cx="387985" cy="189865"/>
              <wp:effectExtent l="0" t="0" r="0" b="0"/>
              <wp:wrapNone/>
              <wp:docPr id="1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3"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998BD6"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NmZoxlWAwAAQQ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">
                <v:imagedata r:id="rId6" o:title=""/>
              </v:shape>
              <w10:wrap anchorx="page" anchory="page"/>
            </v:group>
          </w:pict>
        </mc:Fallback>
      </mc:AlternateContent>
    </w:r>
    <w:r w:rsidR="00FB738A">
      <w:rPr>
        <w:noProof/>
        <w:lang w:eastAsia="en-GB"/>
      </w:rPr>
      <mc:AlternateContent>
        <mc:Choice Requires="wpg">
          <w:drawing>
            <wp:anchor distT="0" distB="0" distL="114300" distR="114300" simplePos="0" relativeHeight="487170560" behindDoc="1" locked="0" layoutInCell="1" allowOverlap="1" wp14:anchorId="365FB49E" wp14:editId="1785DAB3">
              <wp:simplePos x="0" y="0"/>
              <wp:positionH relativeFrom="page">
                <wp:posOffset>5493385</wp:posOffset>
              </wp:positionH>
              <wp:positionV relativeFrom="page">
                <wp:posOffset>7189470</wp:posOffset>
              </wp:positionV>
              <wp:extent cx="518795" cy="130175"/>
              <wp:effectExtent l="0" t="0" r="0" b="0"/>
              <wp:wrapNone/>
              <wp:docPr id="4"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0"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D908E"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vdvUA4AAGp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KuO929QDgAAa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">
                <v:imagedata r:id="rId8" o:title=""/>
              </v:shape>
              <w10:wrap anchorx="page" anchory="page"/>
            </v:group>
          </w:pict>
        </mc:Fallback>
      </mc:AlternateContent>
    </w:r>
    <w:r w:rsidR="00FB738A">
      <w:rPr>
        <w:noProof/>
        <w:lang w:eastAsia="en-GB"/>
      </w:rPr>
      <mc:AlternateContent>
        <mc:Choice Requires="wps">
          <w:drawing>
            <wp:anchor distT="0" distB="0" distL="114300" distR="114300" simplePos="0" relativeHeight="487171072" behindDoc="1" locked="0" layoutInCell="1" allowOverlap="1" wp14:anchorId="10A0E027" wp14:editId="000E2884">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0E027" id="_x0000_t202" coordsize="21600,21600" o:spt="202" path="m,l,21600r21600,l21600,xe">
              <v:stroke joinstyle="miter"/>
              <v:path gradientshapeok="t" o:connecttype="rect"/>
            </v:shapetype>
            <v:shape id="docshape28" o:spid="_x0000_s1032"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FB738A">
      <w:rPr>
        <w:noProof/>
        <w:lang w:eastAsia="en-GB"/>
      </w:rPr>
      <mc:AlternateContent>
        <mc:Choice Requires="wps">
          <w:drawing>
            <wp:anchor distT="0" distB="0" distL="114300" distR="114300" simplePos="0" relativeHeight="487171584" behindDoc="1" locked="0" layoutInCell="1" allowOverlap="1" wp14:anchorId="06C3E7FA" wp14:editId="4D89C23E">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3E7FA" id="docshape29" o:spid="_x0000_s1033"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353D0" w14:textId="77777777" w:rsidR="003E11F8" w:rsidRDefault="003E11F8">
      <w:r>
        <w:separator/>
      </w:r>
    </w:p>
  </w:footnote>
  <w:footnote w:type="continuationSeparator" w:id="0">
    <w:p w14:paraId="2BB15A01" w14:textId="77777777" w:rsidR="003E11F8" w:rsidRDefault="003E1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F2659"/>
    <w:multiLevelType w:val="hybridMultilevel"/>
    <w:tmpl w:val="C9EA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FB"/>
    <w:rsid w:val="000733D3"/>
    <w:rsid w:val="00147677"/>
    <w:rsid w:val="003E11F8"/>
    <w:rsid w:val="00423C83"/>
    <w:rsid w:val="0082420D"/>
    <w:rsid w:val="00842D02"/>
    <w:rsid w:val="008E5399"/>
    <w:rsid w:val="008F43F8"/>
    <w:rsid w:val="0098725F"/>
    <w:rsid w:val="00BB3F01"/>
    <w:rsid w:val="00C33E17"/>
    <w:rsid w:val="00C46CFF"/>
    <w:rsid w:val="00C658FB"/>
    <w:rsid w:val="00CC0B73"/>
    <w:rsid w:val="00D131A0"/>
    <w:rsid w:val="00EA6182"/>
    <w:rsid w:val="00FB738A"/>
    <w:rsid w:val="00FF3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C387"/>
  <w15:docId w15:val="{B83A31DE-AE89-4183-BAB3-92580AE4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png"/><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0.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0" ma:contentTypeDescription="Create a new document." ma:contentTypeScope="" ma:versionID="64bbfd72df9f3e3060d40100e6f7d360">
  <xsd:schema xmlns:xsd="http://www.w3.org/2001/XMLSchema" xmlns:xs="http://www.w3.org/2001/XMLSchema" xmlns:p="http://schemas.microsoft.com/office/2006/metadata/properties" xmlns:ns3="05f460cd-d08b-4649-9bd8-71e0604776bb" targetNamespace="http://schemas.microsoft.com/office/2006/metadata/properties" ma:root="true" ma:fieldsID="f3f74fcf534a0120a26f76fbfb52308b"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FC8C47-DFB1-493A-85C2-C2B944BE7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D6E42-E7A8-4BBA-A640-2962305BE920}">
  <ds:schemaRefs>
    <ds:schemaRef ds:uri="http://schemas.microsoft.com/sharepoint/v3/contenttype/forms"/>
  </ds:schemaRefs>
</ds:datastoreItem>
</file>

<file path=customXml/itemProps3.xml><?xml version="1.0" encoding="utf-8"?>
<ds:datastoreItem xmlns:ds="http://schemas.openxmlformats.org/officeDocument/2006/customXml" ds:itemID="{61D23BB9-4B54-498D-B9A3-944214CA514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5f460cd-d08b-4649-9bd8-71e0604776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1123</Words>
  <Characters>6402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Laura Fielding</cp:lastModifiedBy>
  <cp:revision>2</cp:revision>
  <dcterms:created xsi:type="dcterms:W3CDTF">2023-09-11T11:54:00Z</dcterms:created>
  <dcterms:modified xsi:type="dcterms:W3CDTF">2023-09-11T11:54:00Z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y fmtid="{D5CDD505-2E9C-101B-9397-08002B2CF9AE}" pid="5" name="ContentTypeId">
    <vt:lpwstr>0x0101002CE8B60A12E2FA48BF6BB1ACDF78B234</vt:lpwstr>
  </property>
</Properties>
</file>